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B4272" w:rsidRPr="008C00B1" w14:paraId="3357E94D" w14:textId="77777777" w:rsidTr="006B4272">
        <w:tc>
          <w:tcPr>
            <w:tcW w:w="9350" w:type="dxa"/>
          </w:tcPr>
          <w:p w14:paraId="2031D8D3" w14:textId="581D8190" w:rsidR="006B4272" w:rsidRPr="00623B86" w:rsidRDefault="006B4272" w:rsidP="00447C58">
            <w:pPr>
              <w:shd w:val="clear" w:color="auto" w:fill="F7F7F7"/>
              <w:tabs>
                <w:tab w:val="num" w:pos="720"/>
              </w:tabs>
              <w:spacing w:line="300" w:lineRule="atLeast"/>
              <w:rPr>
                <w:i/>
                <w:iCs/>
                <w:lang w:val="es-419"/>
              </w:rPr>
            </w:pPr>
            <w:r w:rsidRPr="00623B86">
              <w:rPr>
                <w:i/>
                <w:iCs/>
                <w:lang w:val="es-419"/>
              </w:rPr>
              <w:t>Este documento se ha creado en WORD para que sea fácil de usar y personalizar. A</w:t>
            </w:r>
            <w:r w:rsidR="00623B86">
              <w:rPr>
                <w:i/>
                <w:iCs/>
                <w:lang w:val="es-419"/>
              </w:rPr>
              <w:t>grega</w:t>
            </w:r>
            <w:r w:rsidRPr="00623B86">
              <w:rPr>
                <w:i/>
                <w:iCs/>
                <w:lang w:val="es-419"/>
              </w:rPr>
              <w:t xml:space="preserve"> </w:t>
            </w:r>
            <w:r w:rsidR="00623B86">
              <w:rPr>
                <w:i/>
                <w:iCs/>
                <w:lang w:val="es-419"/>
              </w:rPr>
              <w:t xml:space="preserve">tus </w:t>
            </w:r>
            <w:r w:rsidRPr="00623B86">
              <w:rPr>
                <w:i/>
                <w:iCs/>
                <w:lang w:val="es-419"/>
              </w:rPr>
              <w:t xml:space="preserve">prioridades de </w:t>
            </w:r>
            <w:r w:rsidR="00623B86">
              <w:rPr>
                <w:i/>
                <w:iCs/>
                <w:lang w:val="es-419"/>
              </w:rPr>
              <w:t>capacitación</w:t>
            </w:r>
            <w:r w:rsidRPr="00623B86">
              <w:rPr>
                <w:i/>
                <w:iCs/>
                <w:lang w:val="es-419"/>
              </w:rPr>
              <w:t xml:space="preserve"> a la lista o modifí</w:t>
            </w:r>
            <w:r w:rsidR="00B57729">
              <w:rPr>
                <w:i/>
                <w:iCs/>
                <w:lang w:val="es-419"/>
              </w:rPr>
              <w:t>ca</w:t>
            </w:r>
            <w:r w:rsidRPr="00623B86">
              <w:rPr>
                <w:i/>
                <w:iCs/>
                <w:lang w:val="es-419"/>
              </w:rPr>
              <w:t>la</w:t>
            </w:r>
            <w:r w:rsidR="00B57729">
              <w:rPr>
                <w:i/>
                <w:iCs/>
                <w:lang w:val="es-419"/>
              </w:rPr>
              <w:t>s</w:t>
            </w:r>
            <w:r w:rsidRPr="00623B86">
              <w:rPr>
                <w:i/>
                <w:iCs/>
                <w:lang w:val="es-419"/>
              </w:rPr>
              <w:t xml:space="preserve"> según sea necesario.</w:t>
            </w:r>
          </w:p>
        </w:tc>
      </w:tr>
    </w:tbl>
    <w:p w14:paraId="3FC50BA5" w14:textId="0D5A06A1" w:rsidR="004861D8" w:rsidRPr="00623B86" w:rsidRDefault="004861D8" w:rsidP="0097186A">
      <w:pPr>
        <w:pStyle w:val="Heading1"/>
        <w:rPr>
          <w:rStyle w:val="kt-svg-icon-list-text"/>
          <w:lang w:val="es-419"/>
        </w:rPr>
      </w:pPr>
      <w:r w:rsidRPr="00623B86">
        <w:rPr>
          <w:rStyle w:val="kt-svg-icon-list-text"/>
          <w:lang w:val="es-419"/>
        </w:rPr>
        <w:t xml:space="preserve">Lista de verificación de la </w:t>
      </w:r>
      <w:r w:rsidR="00623B86">
        <w:rPr>
          <w:rStyle w:val="kt-svg-icon-list-text"/>
          <w:lang w:val="es-419"/>
        </w:rPr>
        <w:t>capacitación</w:t>
      </w:r>
      <w:r w:rsidR="007651A3" w:rsidRPr="00623B86">
        <w:rPr>
          <w:rStyle w:val="kt-svg-icon-list-text"/>
          <w:lang w:val="es-419"/>
        </w:rPr>
        <w:t xml:space="preserve"> anual</w:t>
      </w:r>
      <w:r w:rsidRPr="00623B86">
        <w:rPr>
          <w:rStyle w:val="kt-svg-icon-list-text"/>
          <w:lang w:val="es-419"/>
        </w:rPr>
        <w:t xml:space="preserve"> </w:t>
      </w:r>
      <w:r w:rsidR="008C00B1">
        <w:rPr>
          <w:rStyle w:val="kt-svg-icon-list-text"/>
          <w:lang w:val="es-419"/>
        </w:rPr>
        <w:t xml:space="preserve">para los </w:t>
      </w:r>
      <w:r w:rsidR="00623B86">
        <w:rPr>
          <w:rStyle w:val="kt-svg-icon-list-text"/>
          <w:lang w:val="es-419"/>
        </w:rPr>
        <w:t>encargado</w:t>
      </w:r>
      <w:r w:rsidR="008C00B1">
        <w:rPr>
          <w:rStyle w:val="kt-svg-icon-list-text"/>
          <w:lang w:val="es-419"/>
        </w:rPr>
        <w:t>s</w:t>
      </w:r>
      <w:r w:rsidRPr="00623B86">
        <w:rPr>
          <w:rStyle w:val="kt-svg-icon-list-text"/>
          <w:lang w:val="es-419"/>
        </w:rPr>
        <w:t xml:space="preserve"> de bioseguridad</w:t>
      </w:r>
    </w:p>
    <w:p w14:paraId="1E6E667A" w14:textId="77777777" w:rsidR="009429E1" w:rsidRPr="00623B86" w:rsidRDefault="009429E1" w:rsidP="0097186A">
      <w:pPr>
        <w:pStyle w:val="Heading1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</w:p>
    <w:p w14:paraId="27F2B39D" w14:textId="54BE9AA2" w:rsidR="00512470" w:rsidRPr="00623B86" w:rsidRDefault="004861D8" w:rsidP="00F15EC8">
      <w:pPr>
        <w:pStyle w:val="wp-block-kadence-listitem"/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Una de las </w:t>
      </w:r>
      <w:r w:rsidR="00C35085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cinco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responsabilidades del e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ncargado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de bioseguridad es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pa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citar al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personal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Esta lista de verificación 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te 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ayudará </w:t>
      </w:r>
      <w:r w:rsidR="00512470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 preparar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t</w:t>
      </w:r>
      <w:r w:rsidR="00512470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e </w:t>
      </w:r>
      <w:r w:rsidR="008C09E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para 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esta</w:t>
      </w:r>
      <w:r w:rsidR="008C09E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tarea</w:t>
      </w:r>
      <w:r w:rsidR="00512470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</w:t>
      </w:r>
    </w:p>
    <w:p w14:paraId="71198A92" w14:textId="77777777" w:rsidR="00512470" w:rsidRPr="00623B86" w:rsidRDefault="00512470" w:rsidP="00F15EC8">
      <w:pPr>
        <w:pStyle w:val="wp-block-kadence-listitem"/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</w:p>
    <w:p w14:paraId="4C5B5BD3" w14:textId="01D68EFB" w:rsidR="00512470" w:rsidRPr="0035078F" w:rsidRDefault="00512470" w:rsidP="0035078F">
      <w:pPr>
        <w:pStyle w:val="Heading2"/>
        <w:rPr>
          <w:rStyle w:val="kt-svg-icon-list-text"/>
        </w:rPr>
      </w:pPr>
      <w:r w:rsidRPr="0035078F">
        <w:rPr>
          <w:rStyle w:val="kt-svg-icon-list-text"/>
        </w:rPr>
        <w:t xml:space="preserve">Antes de </w:t>
      </w:r>
      <w:r w:rsidR="0035078F" w:rsidRPr="0035078F">
        <w:rPr>
          <w:rStyle w:val="kt-svg-icon-list-text"/>
        </w:rPr>
        <w:t xml:space="preserve">la </w:t>
      </w:r>
      <w:proofErr w:type="spellStart"/>
      <w:r w:rsidR="00623B86">
        <w:rPr>
          <w:rStyle w:val="kt-svg-icon-list-text"/>
        </w:rPr>
        <w:t>capacita</w:t>
      </w:r>
      <w:r w:rsidR="0035078F" w:rsidRPr="0035078F">
        <w:rPr>
          <w:rStyle w:val="kt-svg-icon-list-text"/>
        </w:rPr>
        <w:t>ción</w:t>
      </w:r>
      <w:proofErr w:type="spellEnd"/>
    </w:p>
    <w:p w14:paraId="2922CF5E" w14:textId="76FF8C68" w:rsidR="00512470" w:rsidRPr="00623B86" w:rsidRDefault="00F15EC8" w:rsidP="00512470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Revis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t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u plan de bioseguridad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</w:t>
      </w:r>
      <w:r w:rsidR="00623B86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Actual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íza</w:t>
      </w:r>
      <w:r w:rsidR="00623B86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lo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si es necesario. 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Utili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za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el enfoque de tres pasos para </w:t>
      </w:r>
      <w:r w:rsidR="00CD4B08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determinar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la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situación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del establecimiento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en materia de bioseguridad.</w:t>
      </w:r>
    </w:p>
    <w:p w14:paraId="06A030EE" w14:textId="014B2F8B" w:rsidR="001E7933" w:rsidRPr="00623B86" w:rsidRDefault="00B57729" w:rsidP="00512470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="00F97A2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ctuali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za</w:t>
      </w:r>
      <w:r w:rsidR="00F97A2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las listas de contactos</w:t>
      </w:r>
      <w:r w:rsidR="008C09E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,</w:t>
      </w: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tales</w:t>
      </w:r>
      <w:r w:rsidR="008C09E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como </w:t>
      </w:r>
      <w:r w:rsidR="00CD4B08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las de</w:t>
      </w: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los</w:t>
      </w:r>
      <w:r w:rsidR="00CD4B08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1063F9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veterinarios y representantes de la industria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</w:t>
      </w:r>
    </w:p>
    <w:p w14:paraId="7F120C57" w14:textId="3C7DBE35" w:rsidR="001E7933" w:rsidRPr="00623B86" w:rsidRDefault="00C35085" w:rsidP="00512470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Revis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F15EC8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los recursos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de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capacita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ción de SFS </w:t>
      </w:r>
      <w:r w:rsidR="00EE15A9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para 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la </w:t>
      </w:r>
      <w:r w:rsidR="00B57729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especie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o 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las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especies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propias del establecimiento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Selecciona 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los temas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más adecuados para contribuir a la capacitación de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t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u equipo. 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Dispone de</w:t>
      </w:r>
      <w:r w:rsidR="00907C9C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recursos de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capacita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ción </w:t>
      </w:r>
      <w:r w:rsidR="00907C9C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en 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los idiomas 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que todos entiend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n</w:t>
      </w:r>
      <w:r w:rsidR="001E793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</w:t>
      </w:r>
    </w:p>
    <w:p w14:paraId="2541E653" w14:textId="5D78120F" w:rsidR="008C09E7" w:rsidRPr="00623B86" w:rsidRDefault="008C09E7" w:rsidP="00541A12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Imprim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e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los formularios de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capacita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ción 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del sitio web del SFS </w:t>
      </w:r>
      <w:r w:rsidR="00541A12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para 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la/s especie/s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del establecimiento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</w:t>
      </w:r>
    </w:p>
    <w:p w14:paraId="6606AEAD" w14:textId="4AA4DE02" w:rsidR="008C09E7" w:rsidRPr="00623B86" w:rsidRDefault="00B57729" w:rsidP="0024114D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Consulta</w:t>
      </w:r>
      <w:r w:rsidR="007651A3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DE7720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la pestaña de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capacita</w:t>
      </w:r>
      <w:r w:rsidR="00DE7720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ción </w:t>
      </w: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de la/s especie/s en el sitio web de SFS para obtener más información sobre la asistencia 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de</w:t>
      </w:r>
      <w:r w:rsidR="00DE7720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capacitación</w:t>
      </w:r>
      <w:r w:rsidR="00DE7720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CD4B08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disponible en </w:t>
      </w: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el área</w:t>
      </w:r>
      <w:r w:rsidR="00DE7720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 </w:t>
      </w:r>
    </w:p>
    <w:p w14:paraId="3F8E4FEE" w14:textId="1AB79847" w:rsidR="009429E1" w:rsidRDefault="009429E1" w:rsidP="009429E1">
      <w:pPr>
        <w:pStyle w:val="Heading2"/>
        <w:rPr>
          <w:rStyle w:val="kt-svg-icon-list-text"/>
        </w:rPr>
      </w:pPr>
      <w:proofErr w:type="spellStart"/>
      <w:r w:rsidRPr="0028434F">
        <w:rPr>
          <w:rStyle w:val="kt-svg-icon-list-text"/>
        </w:rPr>
        <w:t>Consejos</w:t>
      </w:r>
      <w:proofErr w:type="spellEnd"/>
      <w:r w:rsidRPr="0028434F">
        <w:rPr>
          <w:rStyle w:val="kt-svg-icon-list-text"/>
        </w:rPr>
        <w:t xml:space="preserve"> </w:t>
      </w:r>
      <w:r w:rsidR="00B57729">
        <w:rPr>
          <w:rStyle w:val="kt-svg-icon-list-text"/>
        </w:rPr>
        <w:t>para la</w:t>
      </w:r>
      <w:r w:rsidRPr="0028434F">
        <w:rPr>
          <w:rStyle w:val="kt-svg-icon-list-text"/>
        </w:rPr>
        <w:t xml:space="preserve"> </w:t>
      </w:r>
      <w:proofErr w:type="spellStart"/>
      <w:r w:rsidR="00623B86">
        <w:rPr>
          <w:rStyle w:val="kt-svg-icon-list-text"/>
        </w:rPr>
        <w:t>capacitac</w:t>
      </w:r>
      <w:r w:rsidRPr="0028434F">
        <w:rPr>
          <w:rStyle w:val="kt-svg-icon-list-text"/>
        </w:rPr>
        <w:t>ión</w:t>
      </w:r>
      <w:proofErr w:type="spellEnd"/>
    </w:p>
    <w:p w14:paraId="519D3893" w14:textId="49D584C1" w:rsidR="009429E1" w:rsidRPr="00623B86" w:rsidRDefault="009429E1" w:rsidP="009429E1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Incluy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e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a </w:t>
      </w:r>
      <w:r w:rsidR="00CD4B08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los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encargados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de bioseguridad suplentes (puntos de </w:t>
      </w:r>
      <w:r w:rsidR="00623B86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contacto) en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la planificación y la 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realiza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ción de la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capacitación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</w:t>
      </w:r>
    </w:p>
    <w:p w14:paraId="17903473" w14:textId="03E88FCB" w:rsidR="009429E1" w:rsidRPr="00623B86" w:rsidRDefault="009429E1" w:rsidP="009429E1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Involucr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a todo tipo de 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participantes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utilizando recursos </w:t>
      </w:r>
      <w:r w:rsidR="00B83C9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fáciles de usar</w:t>
      </w:r>
      <w:r w:rsidR="00B57729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y</w:t>
      </w:r>
      <w:r w:rsidR="00B83C9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disponibles en 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el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idioma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de cada grupo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.</w:t>
      </w:r>
    </w:p>
    <w:p w14:paraId="1238D97A" w14:textId="19CD4C4B" w:rsidR="009429E1" w:rsidRPr="00623B86" w:rsidRDefault="009429E1" w:rsidP="009429E1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Ofre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ce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una variedad de actividades que pueden incluir lectura, escritura, </w:t>
      </w:r>
      <w:r w:rsidR="00CD4B08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videos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en línea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y actividades prácticas, como 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establecer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una estación de 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&amp;D o 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buscar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ideas para la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ubicación de la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línea de separación.</w:t>
      </w:r>
    </w:p>
    <w:p w14:paraId="29FBCB8E" w14:textId="781A6A86" w:rsidR="009429E1" w:rsidRPr="0035078F" w:rsidRDefault="009429E1" w:rsidP="009429E1">
      <w:pPr>
        <w:pStyle w:val="wp-block-kadence-listitem"/>
        <w:numPr>
          <w:ilvl w:val="0"/>
          <w:numId w:val="5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</w:rPr>
      </w:pPr>
      <w:proofErr w:type="spellStart"/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Document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</w:rPr>
        <w:t>a</w:t>
      </w:r>
      <w:proofErr w:type="spellEnd"/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</w:rPr>
        <w:t>la</w:t>
      </w: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  <w:r w:rsidR="00623B86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capacitación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.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</w:rPr>
        <w:t xml:space="preserve"> </w:t>
      </w:r>
    </w:p>
    <w:p w14:paraId="4BE65099" w14:textId="3F444EF4" w:rsidR="00F15EC8" w:rsidRPr="0097186A" w:rsidRDefault="008C09E7" w:rsidP="0035078F">
      <w:pPr>
        <w:pStyle w:val="Heading2"/>
        <w:rPr>
          <w:rStyle w:val="kt-svg-icon-list-text"/>
        </w:rPr>
      </w:pPr>
      <w:proofErr w:type="spellStart"/>
      <w:r w:rsidRPr="0097186A">
        <w:rPr>
          <w:rStyle w:val="kt-svg-icon-list-text"/>
        </w:rPr>
        <w:t>Temas</w:t>
      </w:r>
      <w:proofErr w:type="spellEnd"/>
      <w:r w:rsidRPr="0097186A">
        <w:rPr>
          <w:rStyle w:val="kt-svg-icon-list-text"/>
        </w:rPr>
        <w:t xml:space="preserve"> </w:t>
      </w:r>
      <w:proofErr w:type="spellStart"/>
      <w:r w:rsidR="00E6608F">
        <w:rPr>
          <w:rStyle w:val="kt-svg-icon-list-text"/>
        </w:rPr>
        <w:t>sugeridos</w:t>
      </w:r>
      <w:proofErr w:type="spellEnd"/>
      <w:r w:rsidR="00E6608F">
        <w:rPr>
          <w:rStyle w:val="kt-svg-icon-list-text"/>
        </w:rPr>
        <w:t xml:space="preserve"> de</w:t>
      </w:r>
      <w:r w:rsidR="006B4272">
        <w:rPr>
          <w:rStyle w:val="kt-svg-icon-list-text"/>
        </w:rPr>
        <w:t xml:space="preserve"> </w:t>
      </w:r>
      <w:proofErr w:type="spellStart"/>
      <w:r w:rsidR="00E6608F">
        <w:rPr>
          <w:rStyle w:val="kt-svg-icon-list-text"/>
        </w:rPr>
        <w:t>capacitación</w:t>
      </w:r>
      <w:proofErr w:type="spellEnd"/>
    </w:p>
    <w:p w14:paraId="6CE79C6A" w14:textId="5DAEDADE" w:rsidR="00F15EC8" w:rsidRDefault="00F15EC8" w:rsidP="004861D8">
      <w:pPr>
        <w:pStyle w:val="wp-block-kadence-listitem"/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</w:p>
    <w:p w14:paraId="7E975C7C" w14:textId="77777777" w:rsidR="00F15EC8" w:rsidRDefault="00F15EC8" w:rsidP="004861D8">
      <w:pPr>
        <w:pStyle w:val="wp-block-kadence-listitem"/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</w:p>
    <w:p w14:paraId="6012B05C" w14:textId="563E53F5" w:rsidR="00A87437" w:rsidRPr="00623B86" w:rsidRDefault="00A87437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Revis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la distribución y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el manejo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de 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las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instalaciones y cre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o actuali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za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un 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mapa de </w:t>
      </w:r>
      <w:r w:rsidR="00CD4B08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estas</w:t>
      </w: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.</w:t>
      </w:r>
    </w:p>
    <w:p w14:paraId="26BA2236" w14:textId="5B241768" w:rsidR="008C09E7" w:rsidRPr="00623B86" w:rsidRDefault="00E6608F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Actualiza el</w:t>
      </w:r>
      <w:r w:rsidR="0024114D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plan de bioseguridad mejorad</w:t>
      </w: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a</w:t>
      </w:r>
      <w:r w:rsidR="0024114D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. </w:t>
      </w:r>
      <w:r w:rsidR="008C09E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Desta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ca</w:t>
      </w:r>
      <w:r w:rsidR="008C09E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cualquier cambio realizado desde la última</w:t>
      </w:r>
      <w:r w:rsid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capacita</w:t>
      </w:r>
      <w:r w:rsidR="0035078F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ción</w:t>
      </w:r>
      <w:r w:rsidR="008C09E7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.</w:t>
      </w:r>
    </w:p>
    <w:p w14:paraId="35A7F3F4" w14:textId="18C49870" w:rsidR="00F872F7" w:rsidRPr="00623B86" w:rsidRDefault="008C00B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Repasa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</w:t>
      </w:r>
      <w:r w:rsidR="00F15EC8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los procedimientos operativos 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estándar</w:t>
      </w:r>
      <w:r w:rsidR="0097186A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de bioseguridad </w:t>
      </w:r>
      <w:r w:rsidR="00C35085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específicos del </w:t>
      </w:r>
      <w:r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lugar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.</w:t>
      </w:r>
    </w:p>
    <w:p w14:paraId="2503BB76" w14:textId="77777777" w:rsidR="0028434F" w:rsidRPr="00623B86" w:rsidRDefault="0028434F" w:rsidP="0028434F">
      <w:pPr>
        <w:pStyle w:val="wp-block-kadence-listitem"/>
        <w:shd w:val="clear" w:color="auto" w:fill="F7F7F7"/>
        <w:spacing w:before="0" w:beforeAutospacing="0" w:after="0" w:afterAutospacing="0" w:line="300" w:lineRule="atLeast"/>
        <w:ind w:left="720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</w:p>
    <w:p w14:paraId="660D8B35" w14:textId="2A4EBE55" w:rsidR="006B4272" w:rsidRPr="00623B86" w:rsidRDefault="00F872F7" w:rsidP="006B4272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</w:pPr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Resume </w:t>
      </w:r>
      <w:r w:rsidR="008C00B1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información sobre</w:t>
      </w:r>
      <w:bookmarkStart w:id="0" w:name="_GoBack"/>
      <w:bookmarkEnd w:id="0"/>
      <w:r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 xml:space="preserve"> la fiebre aftosa </w:t>
      </w:r>
      <w:r w:rsidR="00855C48" w:rsidRPr="00623B86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y/u otras enfermedades preocupantes</w:t>
      </w:r>
      <w:r w:rsidR="00E6608F">
        <w:rPr>
          <w:rStyle w:val="kt-svg-icon-list-text"/>
          <w:rFonts w:asciiTheme="minorHAnsi" w:hAnsiTheme="minorHAnsi"/>
          <w:color w:val="616262"/>
          <w:sz w:val="23"/>
          <w:szCs w:val="23"/>
          <w:lang w:val="es-419"/>
        </w:rPr>
        <w:t>.</w:t>
      </w:r>
    </w:p>
    <w:p w14:paraId="1E6FE450" w14:textId="77777777" w:rsidR="009429E1" w:rsidRPr="00623B86" w:rsidRDefault="009429E1" w:rsidP="00855C48">
      <w:pPr>
        <w:pStyle w:val="ListParagraph"/>
        <w:rPr>
          <w:rStyle w:val="kt-svg-icon-list-text"/>
          <w:color w:val="616262"/>
          <w:sz w:val="23"/>
          <w:szCs w:val="23"/>
          <w:lang w:val="es-419"/>
        </w:rPr>
      </w:pPr>
    </w:p>
    <w:p w14:paraId="006E318F" w14:textId="7D8C3EA1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</w:t>
      </w:r>
    </w:p>
    <w:p w14:paraId="568288E5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34F5D895" w14:textId="2B83B09A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</w:t>
      </w:r>
    </w:p>
    <w:p w14:paraId="03AAC25B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4AADABF5" w14:textId="06835429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43FEF1F0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63C2D1FE" w14:textId="4FA494CF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7F04452D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056E9985" w14:textId="6D68AFC6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5309AA4A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6DBBA72F" w14:textId="03493D93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37EE75CA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601F9D9D" w14:textId="1627F363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574CDB3D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5E3FF953" w14:textId="4FA295E1" w:rsidR="009429E1" w:rsidRDefault="009429E1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</w:t>
      </w:r>
    </w:p>
    <w:p w14:paraId="1BAE34FE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287B4260" w14:textId="7980B7B5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7B490F30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3AA8DD92" w14:textId="4266C281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084FC1F3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484B357C" w14:textId="35824D29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6E484DCA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7699330C" w14:textId="01AB0E26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6E1DB5EF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3D2FCECF" w14:textId="5C3E491D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</w:t>
      </w:r>
    </w:p>
    <w:p w14:paraId="3BA7FC8F" w14:textId="77777777" w:rsidR="006B4272" w:rsidRDefault="006B4272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054B7A85" w14:textId="16CD6CCC" w:rsidR="006B4272" w:rsidRDefault="006B4272" w:rsidP="00C5410F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rFonts w:asciiTheme="minorHAnsi" w:hAnsiTheme="minorHAnsi"/>
          <w:color w:val="616262"/>
          <w:sz w:val="23"/>
          <w:szCs w:val="23"/>
        </w:rPr>
      </w:pPr>
      <w:r>
        <w:rPr>
          <w:rStyle w:val="kt-svg-icon-list-text"/>
          <w:rFonts w:asciiTheme="minorHAnsi" w:hAnsiTheme="minorHAnsi"/>
          <w:color w:val="616262"/>
          <w:sz w:val="23"/>
          <w:szCs w:val="23"/>
        </w:rPr>
        <w:t>__________________________________________________________________________________</w:t>
      </w:r>
    </w:p>
    <w:p w14:paraId="7F35EE3D" w14:textId="77777777" w:rsidR="009429E1" w:rsidRDefault="009429E1" w:rsidP="00855C48">
      <w:pPr>
        <w:pStyle w:val="ListParagraph"/>
        <w:rPr>
          <w:rStyle w:val="kt-svg-icon-list-text"/>
          <w:color w:val="616262"/>
          <w:sz w:val="23"/>
          <w:szCs w:val="23"/>
        </w:rPr>
      </w:pPr>
    </w:p>
    <w:p w14:paraId="7D4A4DE7" w14:textId="47B0493E" w:rsidR="008B451C" w:rsidRPr="00907C9C" w:rsidRDefault="008B451C" w:rsidP="00855C48">
      <w:pPr>
        <w:pStyle w:val="wp-block-kadence-listitem"/>
        <w:numPr>
          <w:ilvl w:val="0"/>
          <w:numId w:val="6"/>
        </w:numPr>
        <w:shd w:val="clear" w:color="auto" w:fill="F7F7F7"/>
        <w:spacing w:before="0" w:beforeAutospacing="0" w:after="0" w:afterAutospacing="0" w:line="300" w:lineRule="atLeast"/>
        <w:rPr>
          <w:rStyle w:val="kt-svg-icon-list-text"/>
          <w:szCs w:val="22"/>
        </w:rPr>
      </w:pPr>
    </w:p>
    <w:p w14:paraId="0E8BF533" w14:textId="0298F2AF" w:rsidR="008B451C" w:rsidRPr="00907C9C" w:rsidRDefault="008B451C" w:rsidP="0097186A">
      <w:pPr>
        <w:pStyle w:val="ListParagraph"/>
        <w:ind w:left="1440"/>
        <w:rPr>
          <w:rStyle w:val="kt-svg-icon-list-text"/>
        </w:rPr>
      </w:pPr>
    </w:p>
    <w:p w14:paraId="1360E4EA" w14:textId="77777777" w:rsidR="00996872" w:rsidRPr="004861D8" w:rsidRDefault="00996872" w:rsidP="00996872">
      <w:pPr>
        <w:tabs>
          <w:tab w:val="left" w:pos="1620"/>
        </w:tabs>
      </w:pPr>
    </w:p>
    <w:sectPr w:rsidR="00996872" w:rsidRPr="0048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FDB"/>
    <w:multiLevelType w:val="hybridMultilevel"/>
    <w:tmpl w:val="ECB8E9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12C"/>
    <w:multiLevelType w:val="hybridMultilevel"/>
    <w:tmpl w:val="1D50F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0C0A"/>
    <w:multiLevelType w:val="hybridMultilevel"/>
    <w:tmpl w:val="3F90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64EB3"/>
    <w:multiLevelType w:val="hybridMultilevel"/>
    <w:tmpl w:val="474CA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57851"/>
    <w:multiLevelType w:val="multilevel"/>
    <w:tmpl w:val="FA8C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8627E"/>
    <w:multiLevelType w:val="multilevel"/>
    <w:tmpl w:val="807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17D69"/>
    <w:multiLevelType w:val="hybridMultilevel"/>
    <w:tmpl w:val="89308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yMzI3NzMxMDSwNDdQ0lEKTi0uzszPAykwrgUAJFvCrCwAAAA="/>
  </w:docVars>
  <w:rsids>
    <w:rsidRoot w:val="00996872"/>
    <w:rsid w:val="000B04B6"/>
    <w:rsid w:val="001063F9"/>
    <w:rsid w:val="001626B7"/>
    <w:rsid w:val="001B3FB3"/>
    <w:rsid w:val="001E7933"/>
    <w:rsid w:val="001F72D1"/>
    <w:rsid w:val="0024114D"/>
    <w:rsid w:val="0028434F"/>
    <w:rsid w:val="0030752A"/>
    <w:rsid w:val="0035078F"/>
    <w:rsid w:val="00401FE3"/>
    <w:rsid w:val="00453E19"/>
    <w:rsid w:val="00456E60"/>
    <w:rsid w:val="004861D8"/>
    <w:rsid w:val="004C665F"/>
    <w:rsid w:val="004F1C45"/>
    <w:rsid w:val="00512470"/>
    <w:rsid w:val="00541A12"/>
    <w:rsid w:val="005E4A2F"/>
    <w:rsid w:val="00623B86"/>
    <w:rsid w:val="0067075C"/>
    <w:rsid w:val="0069356D"/>
    <w:rsid w:val="006B4272"/>
    <w:rsid w:val="007363B0"/>
    <w:rsid w:val="007651A3"/>
    <w:rsid w:val="00772EDB"/>
    <w:rsid w:val="00836398"/>
    <w:rsid w:val="00855C48"/>
    <w:rsid w:val="008B451C"/>
    <w:rsid w:val="008C00B1"/>
    <w:rsid w:val="008C09E7"/>
    <w:rsid w:val="00907C9C"/>
    <w:rsid w:val="009174F5"/>
    <w:rsid w:val="009429E1"/>
    <w:rsid w:val="0097186A"/>
    <w:rsid w:val="00996872"/>
    <w:rsid w:val="00A0668C"/>
    <w:rsid w:val="00A87437"/>
    <w:rsid w:val="00AA00BA"/>
    <w:rsid w:val="00AA459F"/>
    <w:rsid w:val="00B42DB8"/>
    <w:rsid w:val="00B57729"/>
    <w:rsid w:val="00B82F3A"/>
    <w:rsid w:val="00B83C9F"/>
    <w:rsid w:val="00C35085"/>
    <w:rsid w:val="00C5410F"/>
    <w:rsid w:val="00CB3336"/>
    <w:rsid w:val="00CD4B08"/>
    <w:rsid w:val="00DE7720"/>
    <w:rsid w:val="00E6608F"/>
    <w:rsid w:val="00EE15A9"/>
    <w:rsid w:val="00F15EC8"/>
    <w:rsid w:val="00F872F7"/>
    <w:rsid w:val="00F97A27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512D"/>
  <w15:chartTrackingRefBased/>
  <w15:docId w15:val="{A8E6004D-B58B-4E47-BE79-663D77F6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872"/>
    <w:rPr>
      <w:b/>
      <w:bCs/>
      <w:smallCaps/>
      <w:color w:val="0F4761" w:themeColor="accent1" w:themeShade="BF"/>
      <w:spacing w:val="5"/>
    </w:rPr>
  </w:style>
  <w:style w:type="paragraph" w:customStyle="1" w:styleId="wp-block-kadence-listitem">
    <w:name w:val="wp-block-kadence-listitem"/>
    <w:basedOn w:val="Normal"/>
    <w:rsid w:val="0099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t-svg-icon-list-text">
    <w:name w:val="kt-svg-icon-list-text"/>
    <w:basedOn w:val="DefaultParagraphFont"/>
    <w:rsid w:val="00996872"/>
  </w:style>
  <w:style w:type="character" w:styleId="Hyperlink">
    <w:name w:val="Hyperlink"/>
    <w:basedOn w:val="DefaultParagraphFont"/>
    <w:uiPriority w:val="99"/>
    <w:semiHidden/>
    <w:unhideWhenUsed/>
    <w:rsid w:val="009968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96872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63B0"/>
    <w:pPr>
      <w:spacing w:after="0" w:line="240" w:lineRule="auto"/>
    </w:pPr>
  </w:style>
  <w:style w:type="table" w:styleId="TableGrid">
    <w:name w:val="Table Grid"/>
    <w:basedOn w:val="TableNormal"/>
    <w:uiPriority w:val="39"/>
    <w:rsid w:val="006B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6F2A98-B929-B947-8242-451DFA12E01E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BD79-6434-40B9-AD53-A00C332E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525</Words>
  <Characters>2788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Steneroden, Katie [CFSPH]</dc:creator>
  <cp:keywords>, docId:5D913268320AAE7AB33B3F26A35564F9</cp:keywords>
  <dc:description/>
  <cp:lastModifiedBy>Lenardon, Maria V [CFSPH]</cp:lastModifiedBy>
  <cp:revision>5</cp:revision>
  <dcterms:created xsi:type="dcterms:W3CDTF">2026-01-05T18:25:00Z</dcterms:created>
  <dcterms:modified xsi:type="dcterms:W3CDTF">2026-01-20T21:36:00Z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documentId_2714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0c5c7f80-d73e-49ed-9376-e59e617f029f</vt:lpwstr>
  </property>
</Properties>
</file>