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27C" w:rsidRDefault="001D6C1D">
      <w:pPr>
        <w:pStyle w:val="Default"/>
      </w:pPr>
      <w:r>
        <w:rPr>
          <w:noProof/>
        </w:rPr>
        <w:drawing>
          <wp:anchor distT="0" distB="0" distL="114300" distR="114300" simplePos="0" relativeHeight="251658240" behindDoc="1" locked="0" layoutInCell="1" allowOverlap="1">
            <wp:simplePos x="0" y="0"/>
            <wp:positionH relativeFrom="column">
              <wp:posOffset>416643</wp:posOffset>
            </wp:positionH>
            <wp:positionV relativeFrom="paragraph">
              <wp:posOffset>-138596</wp:posOffset>
            </wp:positionV>
            <wp:extent cx="5721792" cy="2719346"/>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3726" t="21455" r="11865" b="22154"/>
                    <a:stretch>
                      <a:fillRect/>
                    </a:stretch>
                  </pic:blipFill>
                  <pic:spPr bwMode="auto">
                    <a:xfrm>
                      <a:off x="0" y="0"/>
                      <a:ext cx="5721792" cy="2719346"/>
                    </a:xfrm>
                    <a:prstGeom prst="rect">
                      <a:avLst/>
                    </a:prstGeom>
                    <a:noFill/>
                    <a:ln w="9525">
                      <a:noFill/>
                      <a:miter lim="800000"/>
                      <a:headEnd/>
                      <a:tailEnd/>
                    </a:ln>
                  </pic:spPr>
                </pic:pic>
              </a:graphicData>
            </a:graphic>
          </wp:anchor>
        </w:drawing>
      </w: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660214" w:rsidRDefault="00660214">
      <w:pPr>
        <w:pStyle w:val="Default"/>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1D6C1D">
      <w:pPr>
        <w:pStyle w:val="Default"/>
        <w:rPr>
          <w:color w:val="008249"/>
          <w:sz w:val="23"/>
          <w:szCs w:val="23"/>
          <w:lang w:val="es-AR"/>
        </w:rPr>
      </w:pPr>
      <w:r>
        <w:rPr>
          <w:noProof/>
          <w:color w:val="008249"/>
          <w:sz w:val="23"/>
          <w:szCs w:val="23"/>
        </w:rPr>
        <w:drawing>
          <wp:anchor distT="0" distB="0" distL="114300" distR="114300" simplePos="0" relativeHeight="251659264" behindDoc="1" locked="0" layoutInCell="1" allowOverlap="1">
            <wp:simplePos x="0" y="0"/>
            <wp:positionH relativeFrom="column">
              <wp:posOffset>170153</wp:posOffset>
            </wp:positionH>
            <wp:positionV relativeFrom="paragraph">
              <wp:posOffset>94091</wp:posOffset>
            </wp:positionV>
            <wp:extent cx="6322915" cy="4635610"/>
            <wp:effectExtent l="19050" t="0" r="16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295" t="11381" r="13554" b="6343"/>
                    <a:stretch>
                      <a:fillRect/>
                    </a:stretch>
                  </pic:blipFill>
                  <pic:spPr bwMode="auto">
                    <a:xfrm>
                      <a:off x="0" y="0"/>
                      <a:ext cx="6322915" cy="4635610"/>
                    </a:xfrm>
                    <a:prstGeom prst="rect">
                      <a:avLst/>
                    </a:prstGeom>
                    <a:noFill/>
                    <a:ln w="9525">
                      <a:noFill/>
                      <a:miter lim="800000"/>
                      <a:headEnd/>
                      <a:tailEnd/>
                    </a:ln>
                  </pic:spPr>
                </pic:pic>
              </a:graphicData>
            </a:graphic>
          </wp:anchor>
        </w:drawing>
      </w: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B3095E" w:rsidRDefault="00B3095E">
      <w:pPr>
        <w:pStyle w:val="Default"/>
        <w:rPr>
          <w:color w:val="008249"/>
          <w:sz w:val="23"/>
          <w:szCs w:val="23"/>
          <w:lang w:val="es-AR"/>
        </w:rPr>
      </w:pPr>
    </w:p>
    <w:p w:rsidR="00376AB7" w:rsidRPr="00D5492D" w:rsidRDefault="00222731" w:rsidP="00376AB7">
      <w:pPr>
        <w:pStyle w:val="Pa1"/>
        <w:rPr>
          <w:rStyle w:val="A2"/>
          <w:b/>
          <w:color w:val="006600"/>
          <w:sz w:val="32"/>
          <w:szCs w:val="32"/>
          <w:lang w:val="es-AR"/>
        </w:rPr>
      </w:pPr>
      <w:r>
        <w:rPr>
          <w:rStyle w:val="A2"/>
          <w:sz w:val="32"/>
          <w:szCs w:val="32"/>
          <w:lang w:val="es-AR"/>
        </w:rPr>
        <w:t xml:space="preserve">            </w:t>
      </w:r>
    </w:p>
    <w:p w:rsidR="00376AB7" w:rsidRPr="00222731" w:rsidRDefault="00376AB7" w:rsidP="00376AB7">
      <w:pPr>
        <w:pStyle w:val="Pa1"/>
        <w:rPr>
          <w:rStyle w:val="A2"/>
          <w:sz w:val="32"/>
          <w:szCs w:val="32"/>
          <w:lang w:val="es-AR"/>
        </w:rPr>
      </w:pPr>
    </w:p>
    <w:p w:rsidR="00376AB7" w:rsidRPr="00BF71AE" w:rsidRDefault="00376AB7" w:rsidP="00376AB7">
      <w:pPr>
        <w:pStyle w:val="Pa1"/>
        <w:rPr>
          <w:rStyle w:val="A2"/>
          <w:sz w:val="24"/>
          <w:szCs w:val="24"/>
          <w:lang w:val="es-AR"/>
        </w:rPr>
      </w:pPr>
      <w:r w:rsidRPr="00BF71AE">
        <w:rPr>
          <w:rStyle w:val="A2"/>
          <w:sz w:val="24"/>
          <w:szCs w:val="24"/>
          <w:lang w:val="es-AR"/>
        </w:rPr>
        <w:t>Este módulo informativo ha sido aprobado expresamente para servir como una unidad suplementaria de capacitación para participantes del Programa Nacional de Acreditación Veterinaria del USDA. Este módulo tiene como objetivo familiarizar a los veterinarios con actividades y conceptos regulatorios de sanidad animal. La información en este módulo no sustituye las normas reglamentarias. Para información más actualizada sobre normas y estándares, por favor remítase al Código Federal de Normas regulatorias o contacte su oficina local de Servicios Veterinarios.</w:t>
      </w:r>
    </w:p>
    <w:p w:rsidR="00376AB7" w:rsidRPr="00BF71AE" w:rsidRDefault="00376AB7" w:rsidP="00376AB7">
      <w:pPr>
        <w:pStyle w:val="Pa1"/>
        <w:rPr>
          <w:rStyle w:val="A2"/>
          <w:sz w:val="24"/>
          <w:szCs w:val="24"/>
          <w:lang w:val="es-AR"/>
        </w:rPr>
      </w:pPr>
    </w:p>
    <w:p w:rsidR="00376AB7" w:rsidRPr="00222731" w:rsidRDefault="00376AB7" w:rsidP="00376AB7">
      <w:pPr>
        <w:pStyle w:val="Pa1"/>
        <w:rPr>
          <w:rStyle w:val="A2"/>
          <w:color w:val="006600"/>
          <w:sz w:val="24"/>
          <w:szCs w:val="24"/>
          <w:lang w:val="es-AR"/>
        </w:rPr>
      </w:pPr>
      <w:r w:rsidRPr="00222731">
        <w:rPr>
          <w:rStyle w:val="A2"/>
          <w:color w:val="006600"/>
          <w:sz w:val="24"/>
          <w:szCs w:val="24"/>
          <w:lang w:val="es-AR"/>
        </w:rPr>
        <w:t>Si tiene preguntas sobre este módulo por favor contacte a:</w:t>
      </w:r>
    </w:p>
    <w:p w:rsidR="00376AB7" w:rsidRPr="00376AB7" w:rsidRDefault="00376AB7" w:rsidP="00376AB7">
      <w:pPr>
        <w:pStyle w:val="Pa1"/>
        <w:rPr>
          <w:rStyle w:val="A2"/>
          <w:sz w:val="24"/>
          <w:szCs w:val="24"/>
        </w:rPr>
      </w:pPr>
      <w:r w:rsidRPr="00376AB7">
        <w:rPr>
          <w:rStyle w:val="A2"/>
          <w:sz w:val="24"/>
          <w:szCs w:val="24"/>
        </w:rPr>
        <w:t xml:space="preserve">USDA </w:t>
      </w:r>
    </w:p>
    <w:p w:rsidR="00376AB7" w:rsidRPr="00376AB7" w:rsidRDefault="00376AB7" w:rsidP="00376AB7">
      <w:pPr>
        <w:pStyle w:val="Pa1"/>
        <w:rPr>
          <w:color w:val="000000"/>
        </w:rPr>
      </w:pPr>
      <w:r w:rsidRPr="00376AB7">
        <w:rPr>
          <w:rStyle w:val="A2"/>
          <w:sz w:val="24"/>
          <w:szCs w:val="24"/>
        </w:rPr>
        <w:t xml:space="preserve">4700 River Road, Unit 64 </w:t>
      </w:r>
    </w:p>
    <w:p w:rsidR="00376AB7" w:rsidRPr="00376AB7" w:rsidRDefault="00376AB7" w:rsidP="00376AB7">
      <w:pPr>
        <w:pStyle w:val="Pa1"/>
        <w:rPr>
          <w:color w:val="000000"/>
        </w:rPr>
      </w:pPr>
      <w:r w:rsidRPr="00376AB7">
        <w:rPr>
          <w:rStyle w:val="A2"/>
          <w:sz w:val="24"/>
          <w:szCs w:val="24"/>
        </w:rPr>
        <w:t xml:space="preserve">Riverdale, MD 20737 </w:t>
      </w:r>
    </w:p>
    <w:p w:rsidR="00376AB7" w:rsidRPr="00B57B43" w:rsidRDefault="00376AB7" w:rsidP="00376AB7">
      <w:pPr>
        <w:pStyle w:val="Pa1"/>
        <w:rPr>
          <w:color w:val="000000"/>
          <w:lang w:val="es-AR"/>
        </w:rPr>
      </w:pPr>
      <w:proofErr w:type="spellStart"/>
      <w:r w:rsidRPr="00B57B43">
        <w:rPr>
          <w:rStyle w:val="A2"/>
          <w:sz w:val="24"/>
          <w:szCs w:val="24"/>
          <w:lang w:val="es-AR"/>
        </w:rPr>
        <w:t>Phone</w:t>
      </w:r>
      <w:proofErr w:type="spellEnd"/>
      <w:r w:rsidRPr="00B57B43">
        <w:rPr>
          <w:rStyle w:val="A2"/>
          <w:sz w:val="24"/>
          <w:szCs w:val="24"/>
          <w:lang w:val="es-AR"/>
        </w:rPr>
        <w:t xml:space="preserve">: 301-851-3400 </w:t>
      </w:r>
    </w:p>
    <w:p w:rsidR="00376AB7" w:rsidRPr="00B57B43" w:rsidRDefault="00376AB7" w:rsidP="00376AB7">
      <w:pPr>
        <w:rPr>
          <w:rFonts w:ascii="Times New Roman" w:hAnsi="Times New Roman"/>
          <w:color w:val="008249"/>
          <w:sz w:val="24"/>
          <w:szCs w:val="24"/>
          <w:lang w:val="es-AR"/>
        </w:rPr>
      </w:pPr>
      <w:r w:rsidRPr="00B57B43">
        <w:rPr>
          <w:rStyle w:val="A2"/>
          <w:rFonts w:ascii="Times New Roman" w:hAnsi="Times New Roman"/>
          <w:sz w:val="24"/>
          <w:szCs w:val="24"/>
          <w:lang w:val="es-AR"/>
        </w:rPr>
        <w:t>nvap@aphis.usda.gov</w:t>
      </w:r>
    </w:p>
    <w:p w:rsidR="00376AB7" w:rsidRPr="00BF71AE" w:rsidRDefault="00376AB7" w:rsidP="00376AB7">
      <w:pPr>
        <w:pStyle w:val="Pa1"/>
        <w:rPr>
          <w:rStyle w:val="A2"/>
          <w:sz w:val="24"/>
          <w:szCs w:val="24"/>
          <w:lang w:val="es-AR"/>
        </w:rPr>
      </w:pPr>
      <w:r w:rsidRPr="00BF71AE">
        <w:rPr>
          <w:rStyle w:val="A2"/>
          <w:sz w:val="24"/>
          <w:szCs w:val="24"/>
          <w:lang w:val="es-AR"/>
        </w:rPr>
        <w:t>Este documento se hizo posible, en parte por un acuerdo cooperativo entre el USDA-APHIS para el Programa Nacional de Acreditación. Fue producido por el Centro de Seguridad Alimentaria y Salud Publica, de la Universidad Estatal de Iowa de Ciencia y Tecnología, Facultad de Medicina Veterinaria.</w:t>
      </w:r>
    </w:p>
    <w:p w:rsidR="00376AB7" w:rsidRPr="00222731" w:rsidRDefault="00376AB7" w:rsidP="00376AB7">
      <w:pPr>
        <w:pStyle w:val="Pa1"/>
        <w:rPr>
          <w:rStyle w:val="A2"/>
          <w:color w:val="006600"/>
          <w:sz w:val="24"/>
          <w:szCs w:val="24"/>
          <w:lang w:val="es-AR"/>
        </w:rPr>
      </w:pPr>
    </w:p>
    <w:p w:rsidR="00376AB7" w:rsidRPr="00222731" w:rsidRDefault="00376AB7" w:rsidP="00376AB7">
      <w:pPr>
        <w:pStyle w:val="Pa1"/>
        <w:rPr>
          <w:rStyle w:val="A2"/>
          <w:color w:val="006600"/>
          <w:sz w:val="24"/>
          <w:szCs w:val="24"/>
          <w:lang w:val="es-AR"/>
        </w:rPr>
      </w:pPr>
      <w:r w:rsidRPr="00222731">
        <w:rPr>
          <w:rStyle w:val="A2"/>
          <w:color w:val="006600"/>
          <w:sz w:val="24"/>
          <w:szCs w:val="24"/>
          <w:lang w:val="es-AR"/>
        </w:rPr>
        <w:t>Para obtener copias adicionales de este u otros módulos, por favor contacte:</w:t>
      </w:r>
    </w:p>
    <w:p w:rsidR="00376AB7" w:rsidRPr="00376AB7" w:rsidRDefault="00376AB7" w:rsidP="00376AB7">
      <w:pPr>
        <w:pStyle w:val="Pa1"/>
        <w:rPr>
          <w:rStyle w:val="A2"/>
          <w:sz w:val="24"/>
          <w:szCs w:val="24"/>
        </w:rPr>
      </w:pPr>
      <w:r w:rsidRPr="00376AB7">
        <w:rPr>
          <w:rStyle w:val="A2"/>
          <w:sz w:val="24"/>
          <w:szCs w:val="24"/>
        </w:rPr>
        <w:t>Center for Food Security and Public Health</w:t>
      </w:r>
    </w:p>
    <w:p w:rsidR="00376AB7" w:rsidRPr="00376AB7" w:rsidRDefault="00376AB7" w:rsidP="00376AB7">
      <w:pPr>
        <w:pStyle w:val="Pa1"/>
        <w:rPr>
          <w:rStyle w:val="A2"/>
          <w:sz w:val="24"/>
          <w:szCs w:val="24"/>
        </w:rPr>
      </w:pPr>
      <w:r w:rsidRPr="00376AB7">
        <w:rPr>
          <w:rStyle w:val="A2"/>
          <w:sz w:val="24"/>
          <w:szCs w:val="24"/>
        </w:rPr>
        <w:t xml:space="preserve">2160 Veterinary Medicine </w:t>
      </w:r>
    </w:p>
    <w:p w:rsidR="00376AB7" w:rsidRPr="00376AB7" w:rsidRDefault="00376AB7" w:rsidP="00376AB7">
      <w:pPr>
        <w:pStyle w:val="Pa1"/>
        <w:rPr>
          <w:rStyle w:val="A2"/>
          <w:sz w:val="24"/>
          <w:szCs w:val="24"/>
        </w:rPr>
      </w:pPr>
      <w:r w:rsidRPr="00376AB7">
        <w:rPr>
          <w:rStyle w:val="A2"/>
          <w:sz w:val="24"/>
          <w:szCs w:val="24"/>
        </w:rPr>
        <w:t>Iowa State University of Science and Technology</w:t>
      </w:r>
    </w:p>
    <w:p w:rsidR="00376AB7" w:rsidRPr="00BF71AE" w:rsidRDefault="00376AB7" w:rsidP="00376AB7">
      <w:pPr>
        <w:pStyle w:val="Pa1"/>
        <w:rPr>
          <w:rStyle w:val="A2"/>
          <w:sz w:val="24"/>
          <w:szCs w:val="24"/>
          <w:lang w:val="es-AR"/>
        </w:rPr>
      </w:pPr>
      <w:r w:rsidRPr="00BF71AE">
        <w:rPr>
          <w:rStyle w:val="A2"/>
          <w:sz w:val="24"/>
          <w:szCs w:val="24"/>
          <w:lang w:val="es-AR"/>
        </w:rPr>
        <w:t>Ames, IA 50011</w:t>
      </w:r>
    </w:p>
    <w:p w:rsidR="00376AB7" w:rsidRPr="00BF71AE" w:rsidRDefault="00376AB7" w:rsidP="00376AB7">
      <w:pPr>
        <w:pStyle w:val="Pa1"/>
        <w:rPr>
          <w:rStyle w:val="A2"/>
          <w:sz w:val="24"/>
          <w:szCs w:val="24"/>
          <w:lang w:val="es-AR"/>
        </w:rPr>
      </w:pPr>
      <w:proofErr w:type="spellStart"/>
      <w:r w:rsidRPr="00BF71AE">
        <w:rPr>
          <w:rStyle w:val="A2"/>
          <w:sz w:val="24"/>
          <w:szCs w:val="24"/>
          <w:lang w:val="es-AR"/>
        </w:rPr>
        <w:t>Phone</w:t>
      </w:r>
      <w:proofErr w:type="spellEnd"/>
      <w:r w:rsidR="00222731" w:rsidRPr="00BF71AE">
        <w:rPr>
          <w:rStyle w:val="A2"/>
          <w:sz w:val="24"/>
          <w:szCs w:val="24"/>
          <w:lang w:val="es-AR"/>
        </w:rPr>
        <w:t>: 515</w:t>
      </w:r>
      <w:r w:rsidRPr="00BF71AE">
        <w:rPr>
          <w:rStyle w:val="A2"/>
          <w:sz w:val="24"/>
          <w:szCs w:val="24"/>
          <w:lang w:val="es-AR"/>
        </w:rPr>
        <w:t>-294-1492</w:t>
      </w:r>
    </w:p>
    <w:p w:rsidR="00376AB7" w:rsidRPr="00BF71AE" w:rsidRDefault="00376AB7" w:rsidP="00376AB7">
      <w:pPr>
        <w:pStyle w:val="Pa1"/>
        <w:rPr>
          <w:rStyle w:val="A2"/>
          <w:sz w:val="24"/>
          <w:szCs w:val="24"/>
          <w:lang w:val="es-AR"/>
        </w:rPr>
      </w:pPr>
      <w:r w:rsidRPr="00BF71AE">
        <w:rPr>
          <w:rStyle w:val="A2"/>
          <w:sz w:val="24"/>
          <w:szCs w:val="24"/>
          <w:lang w:val="es-AR"/>
        </w:rPr>
        <w:t>Fax: 515-294-8259</w:t>
      </w:r>
    </w:p>
    <w:p w:rsidR="00AE3406" w:rsidRPr="00BF71AE" w:rsidRDefault="00AE3406" w:rsidP="00AE3406">
      <w:pPr>
        <w:spacing w:after="0" w:line="240" w:lineRule="auto"/>
        <w:rPr>
          <w:rStyle w:val="A2"/>
          <w:rFonts w:ascii="Times New Roman" w:hAnsi="Times New Roman"/>
          <w:sz w:val="24"/>
          <w:szCs w:val="24"/>
          <w:lang w:val="es-AR"/>
        </w:rPr>
      </w:pPr>
    </w:p>
    <w:p w:rsidR="00376AB7" w:rsidRPr="00BF71AE" w:rsidRDefault="00AE3406" w:rsidP="00AE3406">
      <w:pPr>
        <w:spacing w:after="0" w:line="240" w:lineRule="auto"/>
        <w:rPr>
          <w:rFonts w:ascii="Times New Roman" w:hAnsi="Times New Roman"/>
          <w:color w:val="008249"/>
          <w:sz w:val="24"/>
          <w:szCs w:val="24"/>
          <w:lang w:val="es-AR"/>
        </w:rPr>
      </w:pPr>
      <w:r w:rsidRPr="00BF71AE">
        <w:rPr>
          <w:rStyle w:val="A2"/>
          <w:rFonts w:ascii="Times New Roman" w:hAnsi="Times New Roman"/>
          <w:sz w:val="24"/>
          <w:szCs w:val="24"/>
          <w:lang w:val="es-AR"/>
        </w:rPr>
        <w:t xml:space="preserve">La universidad Estatal de Iowa no discrimina por raza, color, religión, nacionalidad, orientación sexual, identidad de género, sexo, estado civil, discapacidad o siendo veterano de guerra americano. Ante cualquier pregunta puede dirigirse al director de conformidad y oportunidad igualitaria, 3280 </w:t>
      </w:r>
      <w:proofErr w:type="spellStart"/>
      <w:r w:rsidRPr="00BF71AE">
        <w:rPr>
          <w:rStyle w:val="A2"/>
          <w:rFonts w:ascii="Times New Roman" w:hAnsi="Times New Roman"/>
          <w:sz w:val="24"/>
          <w:szCs w:val="24"/>
          <w:lang w:val="es-AR"/>
        </w:rPr>
        <w:t>Beardshear</w:t>
      </w:r>
      <w:proofErr w:type="spellEnd"/>
      <w:r w:rsidRPr="00BF71AE">
        <w:rPr>
          <w:rStyle w:val="A2"/>
          <w:rFonts w:ascii="Times New Roman" w:hAnsi="Times New Roman"/>
          <w:sz w:val="24"/>
          <w:szCs w:val="24"/>
          <w:lang w:val="es-AR"/>
        </w:rPr>
        <w:t xml:space="preserve"> Hall, (515)294-7612.</w:t>
      </w:r>
    </w:p>
    <w:p w:rsidR="00AE3406" w:rsidRPr="00BF71AE" w:rsidRDefault="00AE3406" w:rsidP="00AE3406">
      <w:pPr>
        <w:spacing w:after="0" w:line="240" w:lineRule="auto"/>
        <w:rPr>
          <w:rFonts w:ascii="Times New Roman" w:hAnsi="Times New Roman"/>
          <w:color w:val="008249"/>
          <w:sz w:val="24"/>
          <w:szCs w:val="24"/>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BA08AA" w:rsidRPr="00BF71AE" w:rsidRDefault="00BA08AA"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AE3406" w:rsidRPr="00BF71AE" w:rsidRDefault="00AE3406" w:rsidP="00376AB7">
      <w:pPr>
        <w:rPr>
          <w:rFonts w:cs="Myriad Pro"/>
          <w:color w:val="008249"/>
          <w:sz w:val="23"/>
          <w:szCs w:val="23"/>
          <w:lang w:val="es-AR"/>
        </w:rPr>
      </w:pPr>
    </w:p>
    <w:p w:rsidR="00376AB7" w:rsidRPr="00BF71AE" w:rsidRDefault="00376AB7" w:rsidP="00376AB7">
      <w:pPr>
        <w:rPr>
          <w:rFonts w:ascii="Verdana" w:hAnsi="Verdana" w:cs="Myriad Pro"/>
          <w:b/>
          <w:color w:val="008249"/>
          <w:sz w:val="24"/>
          <w:szCs w:val="24"/>
          <w:lang w:val="es-AR"/>
        </w:rPr>
      </w:pPr>
      <w:r w:rsidRPr="00BF71AE">
        <w:rPr>
          <w:rFonts w:ascii="Verdana" w:hAnsi="Verdana" w:cs="Myriad Pro"/>
          <w:b/>
          <w:color w:val="008249"/>
          <w:sz w:val="24"/>
          <w:szCs w:val="24"/>
          <w:lang w:val="es-AR"/>
        </w:rPr>
        <w:t>Contenido</w:t>
      </w:r>
    </w:p>
    <w:p w:rsidR="003630BA" w:rsidRDefault="003630BA" w:rsidP="00376AB7">
      <w:pPr>
        <w:rPr>
          <w:rFonts w:ascii="Times New Roman" w:hAnsi="Times New Roman"/>
          <w:color w:val="008249"/>
          <w:sz w:val="24"/>
          <w:szCs w:val="23"/>
          <w:lang w:val="es-AR"/>
        </w:rPr>
        <w:sectPr w:rsidR="003630BA">
          <w:pgSz w:w="12240" w:h="16340"/>
          <w:pgMar w:top="1220" w:right="621" w:bottom="436" w:left="889" w:header="720" w:footer="720" w:gutter="0"/>
          <w:cols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Introducción</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Influenza Aviar: Historia</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Influenza Aviar: Los Virus</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Definición Internacional: Virus de IAAP</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Definición Internacional: Virus de IABP</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Definición Internacional: Aves de Corral</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Influenza Aviar de Declaración Obligatoria (IADO) y Comercio Internacional</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Impacto en la Salud Pública de los Virus de la Influenza Aviar</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 xml:space="preserve">Resumen: Costos de Brotes </w:t>
      </w:r>
      <w:r w:rsidR="004B2091">
        <w:rPr>
          <w:rFonts w:ascii="Times New Roman" w:hAnsi="Times New Roman"/>
          <w:color w:val="008249"/>
          <w:sz w:val="24"/>
          <w:szCs w:val="23"/>
          <w:lang w:val="es-AR"/>
        </w:rPr>
        <w:t>la influenza</w:t>
      </w:r>
      <w:r w:rsidRPr="00AE3406">
        <w:rPr>
          <w:rFonts w:ascii="Times New Roman" w:hAnsi="Times New Roman"/>
          <w:color w:val="008249"/>
          <w:sz w:val="24"/>
          <w:szCs w:val="23"/>
          <w:lang w:val="es-AR"/>
        </w:rPr>
        <w:t xml:space="preserve"> Aviar</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Enfermedad de Newcastle: Historia</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 xml:space="preserve">Enfermedad de Newcastle: Etiología </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 xml:space="preserve">Enfermedad de Newcastle: Impacto </w:t>
      </w:r>
      <w:proofErr w:type="spellStart"/>
      <w:r w:rsidRPr="00AE3406">
        <w:rPr>
          <w:rFonts w:ascii="Times New Roman" w:hAnsi="Times New Roman"/>
          <w:color w:val="008249"/>
          <w:sz w:val="24"/>
          <w:szCs w:val="23"/>
          <w:lang w:val="es-AR"/>
        </w:rPr>
        <w:t>Zoonótico</w:t>
      </w:r>
      <w:proofErr w:type="spellEnd"/>
    </w:p>
    <w:p w:rsidR="00376AB7" w:rsidRPr="00AE3406" w:rsidRDefault="00376AB7" w:rsidP="00376AB7">
      <w:pPr>
        <w:rPr>
          <w:rFonts w:ascii="Times New Roman" w:hAnsi="Times New Roman"/>
          <w:color w:val="008249"/>
          <w:sz w:val="24"/>
          <w:szCs w:val="23"/>
          <w:lang w:val="es-AR"/>
        </w:rPr>
      </w:pPr>
      <w:proofErr w:type="spellStart"/>
      <w:r w:rsidRPr="00AE3406">
        <w:rPr>
          <w:rFonts w:ascii="Times New Roman" w:hAnsi="Times New Roman"/>
          <w:color w:val="008249"/>
          <w:sz w:val="24"/>
          <w:szCs w:val="23"/>
          <w:lang w:val="es-AR"/>
        </w:rPr>
        <w:t>Patotipos</w:t>
      </w:r>
      <w:proofErr w:type="spellEnd"/>
      <w:r w:rsidRPr="00AE3406">
        <w:rPr>
          <w:rFonts w:ascii="Times New Roman" w:hAnsi="Times New Roman"/>
          <w:color w:val="008249"/>
          <w:sz w:val="24"/>
          <w:szCs w:val="23"/>
          <w:lang w:val="es-AR"/>
        </w:rPr>
        <w:t xml:space="preserve"> de la Enfermedad de Newcastle</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Enfermedad Exótica de Newcastle</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 xml:space="preserve">Definición Internacional: Enfermedad de Newcastle </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Comercio Internacional y v-NDV</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Resumen: Impacto Económico de la Enfermedad Exótica de Newcastle</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Signos Clínicos de IAAP y EEN</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Rutas de Transmisión</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Diagnósticos Diferenciales de IAAP y EEN</w:t>
      </w:r>
    </w:p>
    <w:p w:rsidR="00376AB7" w:rsidRPr="00AE3406" w:rsidRDefault="00376AB7" w:rsidP="00376AB7">
      <w:pPr>
        <w:rPr>
          <w:rFonts w:ascii="Times New Roman" w:hAnsi="Times New Roman"/>
          <w:sz w:val="24"/>
          <w:lang w:val="es-AR"/>
        </w:rPr>
      </w:pPr>
      <w:r w:rsidRPr="00AE3406">
        <w:rPr>
          <w:rFonts w:ascii="Times New Roman" w:hAnsi="Times New Roman"/>
          <w:color w:val="008249"/>
          <w:sz w:val="24"/>
          <w:szCs w:val="23"/>
          <w:lang w:val="es-AR"/>
        </w:rPr>
        <w:t>Diagnósticos Diferenciales de IABP</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Declarando IA o EEN Clínicamente Evidente</w:t>
      </w: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 xml:space="preserve">Vigilancia </w:t>
      </w:r>
      <w:r w:rsidR="004B2091">
        <w:rPr>
          <w:rFonts w:ascii="Times New Roman" w:hAnsi="Times New Roman"/>
          <w:color w:val="008249"/>
          <w:sz w:val="24"/>
          <w:szCs w:val="23"/>
          <w:lang w:val="es-AR"/>
        </w:rPr>
        <w:t>la influenza</w:t>
      </w:r>
      <w:r w:rsidRPr="00AE3406">
        <w:rPr>
          <w:rFonts w:ascii="Times New Roman" w:hAnsi="Times New Roman"/>
          <w:color w:val="008249"/>
          <w:sz w:val="24"/>
          <w:szCs w:val="23"/>
          <w:lang w:val="es-AR"/>
        </w:rPr>
        <w:t xml:space="preserve"> Aviar</w:t>
      </w:r>
    </w:p>
    <w:p w:rsidR="00EF3DC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t>Vigilancia de Enfermedad Exótica de Newcastle</w:t>
      </w:r>
    </w:p>
    <w:p w:rsidR="003630BA" w:rsidRDefault="003630BA" w:rsidP="003630BA">
      <w:pPr>
        <w:pStyle w:val="Default"/>
        <w:jc w:val="right"/>
        <w:rPr>
          <w:color w:val="008249"/>
          <w:sz w:val="23"/>
          <w:szCs w:val="23"/>
          <w:lang w:val="es-AR"/>
        </w:rPr>
      </w:pPr>
      <w:r>
        <w:rPr>
          <w:color w:val="008249"/>
          <w:sz w:val="23"/>
          <w:szCs w:val="23"/>
          <w:lang w:val="es-AR"/>
        </w:rPr>
        <w:t>1</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lastRenderedPageBreak/>
        <w:t>1</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2</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3</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5</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5</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5</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6</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7</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8</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9</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9</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10</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10</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10</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10</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11</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12</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13</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14</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14</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16</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16</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16</w:t>
      </w:r>
    </w:p>
    <w:p w:rsidR="003630BA" w:rsidRDefault="003630BA" w:rsidP="003630BA">
      <w:pPr>
        <w:pStyle w:val="Default"/>
        <w:jc w:val="right"/>
        <w:rPr>
          <w:color w:val="008249"/>
          <w:sz w:val="23"/>
          <w:szCs w:val="23"/>
          <w:lang w:val="es-AR"/>
        </w:rPr>
      </w:pPr>
    </w:p>
    <w:p w:rsidR="003630BA" w:rsidRDefault="003630BA" w:rsidP="003630BA">
      <w:pPr>
        <w:pStyle w:val="Default"/>
        <w:jc w:val="right"/>
        <w:rPr>
          <w:color w:val="008249"/>
          <w:sz w:val="23"/>
          <w:szCs w:val="23"/>
          <w:lang w:val="es-AR"/>
        </w:rPr>
      </w:pPr>
      <w:r>
        <w:rPr>
          <w:color w:val="008249"/>
          <w:sz w:val="23"/>
          <w:szCs w:val="23"/>
          <w:lang w:val="es-AR"/>
        </w:rPr>
        <w:t>18</w:t>
      </w:r>
    </w:p>
    <w:p w:rsidR="00EF3DC6" w:rsidRPr="00AE3406" w:rsidRDefault="00EF3DC6" w:rsidP="00EF3DC6">
      <w:pPr>
        <w:rPr>
          <w:rFonts w:ascii="Times New Roman" w:hAnsi="Times New Roman"/>
          <w:color w:val="008249"/>
          <w:sz w:val="24"/>
          <w:szCs w:val="23"/>
          <w:lang w:val="es-AR"/>
        </w:rPr>
      </w:pPr>
      <w:r w:rsidRPr="00AE3406">
        <w:rPr>
          <w:rFonts w:ascii="Times New Roman" w:hAnsi="Times New Roman"/>
          <w:color w:val="008249"/>
          <w:sz w:val="24"/>
          <w:szCs w:val="23"/>
          <w:lang w:val="es-AR"/>
        </w:rPr>
        <w:t>Caso clínico</w:t>
      </w:r>
    </w:p>
    <w:p w:rsidR="003630BA" w:rsidRDefault="003630BA" w:rsidP="003630BA">
      <w:pPr>
        <w:pStyle w:val="Default"/>
        <w:jc w:val="right"/>
        <w:rPr>
          <w:color w:val="008249"/>
          <w:sz w:val="23"/>
          <w:szCs w:val="23"/>
          <w:lang w:val="es-AR"/>
        </w:rPr>
      </w:pPr>
    </w:p>
    <w:p w:rsidR="003630BA" w:rsidRDefault="00EF3DC6" w:rsidP="003630BA">
      <w:pPr>
        <w:pStyle w:val="Default"/>
        <w:jc w:val="right"/>
        <w:rPr>
          <w:color w:val="008249"/>
          <w:sz w:val="23"/>
          <w:szCs w:val="23"/>
          <w:lang w:val="es-AR"/>
        </w:rPr>
      </w:pPr>
      <w:r>
        <w:rPr>
          <w:color w:val="008249"/>
          <w:sz w:val="23"/>
          <w:szCs w:val="23"/>
          <w:lang w:val="es-AR"/>
        </w:rPr>
        <w:t xml:space="preserve">           </w:t>
      </w:r>
      <w:r w:rsidR="003630BA">
        <w:rPr>
          <w:color w:val="008249"/>
          <w:sz w:val="23"/>
          <w:szCs w:val="23"/>
          <w:lang w:val="es-AR"/>
        </w:rPr>
        <w:t>18</w:t>
      </w:r>
    </w:p>
    <w:p w:rsidR="003630BA" w:rsidRDefault="003630BA" w:rsidP="00376AB7">
      <w:pPr>
        <w:rPr>
          <w:rFonts w:ascii="Times New Roman" w:hAnsi="Times New Roman"/>
          <w:color w:val="008249"/>
          <w:sz w:val="24"/>
          <w:szCs w:val="23"/>
          <w:lang w:val="es-AR"/>
        </w:rPr>
        <w:sectPr w:rsidR="003630BA" w:rsidSect="003630BA">
          <w:type w:val="continuous"/>
          <w:pgSz w:w="12240" w:h="16340"/>
          <w:pgMar w:top="1220" w:right="621" w:bottom="436" w:left="889" w:header="720" w:footer="720" w:gutter="0"/>
          <w:cols w:num="2" w:space="720"/>
          <w:noEndnote/>
        </w:sectPr>
      </w:pPr>
    </w:p>
    <w:p w:rsidR="003630BA" w:rsidRDefault="003630BA" w:rsidP="003630BA">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Primer visita a la Granja</w:t>
      </w:r>
    </w:p>
    <w:p w:rsidR="000C06C3" w:rsidRPr="00AE3406"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18</w:t>
      </w:r>
    </w:p>
    <w:p w:rsidR="000C06C3" w:rsidRDefault="000C06C3" w:rsidP="003630BA">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630BA" w:rsidRDefault="003630BA" w:rsidP="003630BA">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Necropsia</w:t>
      </w:r>
    </w:p>
    <w:p w:rsidR="000C06C3" w:rsidRPr="00AE3406"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19</w:t>
      </w:r>
    </w:p>
    <w:p w:rsidR="000C06C3" w:rsidRDefault="000C06C3" w:rsidP="004B2091">
      <w:pPr>
        <w:jc w:val="right"/>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Próxima visita a la Granja</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19</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0C06C3"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Declarando tus Sospechas</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21</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Resultados</w:t>
      </w:r>
    </w:p>
    <w:p w:rsidR="000C06C3" w:rsidRPr="00AE3406"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21</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Pasos de Investigación</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21</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Prácticas de Prevención</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23</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Resumen</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23</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Agradecimientos</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24</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Créditos de fotos e Ilustraciones</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25</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Respuestas a los Repasos de Conocimiento</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26</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 xml:space="preserve">Resumen </w:t>
      </w:r>
      <w:r w:rsidR="004B2091">
        <w:rPr>
          <w:rFonts w:ascii="Times New Roman" w:hAnsi="Times New Roman"/>
          <w:color w:val="008249"/>
          <w:sz w:val="24"/>
          <w:szCs w:val="23"/>
          <w:lang w:val="es-AR"/>
        </w:rPr>
        <w:t>la influenza</w:t>
      </w:r>
      <w:r w:rsidRPr="00AE3406">
        <w:rPr>
          <w:rFonts w:ascii="Times New Roman" w:hAnsi="Times New Roman"/>
          <w:color w:val="008249"/>
          <w:sz w:val="24"/>
          <w:szCs w:val="23"/>
          <w:lang w:val="es-AR"/>
        </w:rPr>
        <w:t xml:space="preserve"> Aviar</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28</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Resumen de Enfermedad Exótica de Newcastle</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30</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2F5EEA"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 xml:space="preserve">Cuadro de Enfermedad Exótica de Newcastle  y </w:t>
      </w:r>
      <w:r w:rsidR="004B2091">
        <w:rPr>
          <w:rFonts w:ascii="Times New Roman" w:hAnsi="Times New Roman"/>
          <w:color w:val="008249"/>
          <w:sz w:val="24"/>
          <w:szCs w:val="23"/>
          <w:lang w:val="es-AR"/>
        </w:rPr>
        <w:t>la influenza</w:t>
      </w:r>
      <w:r w:rsidRPr="00AE3406">
        <w:rPr>
          <w:rFonts w:ascii="Times New Roman" w:hAnsi="Times New Roman"/>
          <w:color w:val="008249"/>
          <w:sz w:val="24"/>
          <w:szCs w:val="23"/>
          <w:lang w:val="es-AR"/>
        </w:rPr>
        <w:t xml:space="preserve"> Aviar de Alta </w:t>
      </w:r>
      <w:proofErr w:type="spellStart"/>
      <w:r w:rsidRPr="00AE3406">
        <w:rPr>
          <w:rFonts w:ascii="Times New Roman" w:hAnsi="Times New Roman"/>
          <w:color w:val="008249"/>
          <w:sz w:val="24"/>
          <w:szCs w:val="23"/>
          <w:lang w:val="es-AR"/>
        </w:rPr>
        <w:t>Patogenecidad</w:t>
      </w:r>
      <w:proofErr w:type="spellEnd"/>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32</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Diagnóstico Diferencial de EEN y IAAP en Aves de Corral</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33</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Bioseguridad para Establecimientos Avícolas</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36</w:t>
      </w:r>
    </w:p>
    <w:p w:rsidR="000C06C3" w:rsidRDefault="000C06C3" w:rsidP="00376AB7">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AE3406" w:rsidRDefault="00376AB7" w:rsidP="00376AB7">
      <w:pPr>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Bioseguridad para Mercados de Aves Vivas y Ferias</w:t>
      </w:r>
    </w:p>
    <w:p w:rsidR="000C06C3" w:rsidRDefault="000C06C3" w:rsidP="004B2091">
      <w:pPr>
        <w:jc w:val="right"/>
        <w:rPr>
          <w:rFonts w:ascii="Times New Roman" w:hAnsi="Times New Roman"/>
          <w:color w:val="008249"/>
          <w:sz w:val="24"/>
          <w:szCs w:val="23"/>
          <w:lang w:val="es-AR"/>
        </w:rPr>
      </w:pPr>
      <w:r>
        <w:rPr>
          <w:rFonts w:ascii="Times New Roman" w:hAnsi="Times New Roman"/>
          <w:color w:val="008249"/>
          <w:sz w:val="24"/>
          <w:szCs w:val="23"/>
          <w:lang w:val="es-AR"/>
        </w:rPr>
        <w:lastRenderedPageBreak/>
        <w:t>37</w:t>
      </w:r>
    </w:p>
    <w:p w:rsidR="000C06C3" w:rsidRDefault="000C06C3" w:rsidP="000C06C3">
      <w:pPr>
        <w:rPr>
          <w:rFonts w:ascii="Times New Roman" w:hAnsi="Times New Roman"/>
          <w:color w:val="008249"/>
          <w:sz w:val="24"/>
          <w:szCs w:val="23"/>
          <w:lang w:val="es-AR"/>
        </w:rPr>
        <w:sectPr w:rsidR="000C06C3" w:rsidSect="000C06C3">
          <w:type w:val="continuous"/>
          <w:pgSz w:w="12240" w:h="16340"/>
          <w:pgMar w:top="1220" w:right="621" w:bottom="436" w:left="889" w:header="720" w:footer="720" w:gutter="0"/>
          <w:cols w:num="2" w:space="720"/>
          <w:noEndnote/>
        </w:sectPr>
      </w:pPr>
    </w:p>
    <w:p w:rsidR="00376AB7" w:rsidRPr="002F5EEA" w:rsidRDefault="00376AB7" w:rsidP="002F5EEA">
      <w:pPr>
        <w:widowControl w:val="0"/>
        <w:tabs>
          <w:tab w:val="left" w:pos="10512"/>
        </w:tabs>
        <w:ind w:right="-5630"/>
        <w:rPr>
          <w:rFonts w:ascii="Times New Roman" w:hAnsi="Times New Roman"/>
          <w:color w:val="008249"/>
          <w:sz w:val="24"/>
          <w:szCs w:val="23"/>
          <w:lang w:val="es-AR"/>
        </w:rPr>
      </w:pPr>
      <w:r w:rsidRPr="00AE3406">
        <w:rPr>
          <w:rFonts w:ascii="Times New Roman" w:hAnsi="Times New Roman"/>
          <w:color w:val="008249"/>
          <w:sz w:val="24"/>
          <w:szCs w:val="23"/>
          <w:lang w:val="es-AR"/>
        </w:rPr>
        <w:lastRenderedPageBreak/>
        <w:t>Biosegu</w:t>
      </w:r>
      <w:r w:rsidR="000C06C3">
        <w:rPr>
          <w:rFonts w:ascii="Times New Roman" w:hAnsi="Times New Roman"/>
          <w:color w:val="008249"/>
          <w:sz w:val="24"/>
          <w:szCs w:val="23"/>
          <w:lang w:val="es-AR"/>
        </w:rPr>
        <w:t>ridad para Veterinarios Avícola</w:t>
      </w:r>
      <w:r w:rsidR="002F5EEA">
        <w:rPr>
          <w:rFonts w:ascii="Times New Roman" w:hAnsi="Times New Roman"/>
          <w:color w:val="008249"/>
          <w:sz w:val="24"/>
          <w:szCs w:val="23"/>
          <w:lang w:val="es-AR"/>
        </w:rPr>
        <w:tab/>
        <w:t>38</w:t>
      </w:r>
    </w:p>
    <w:p w:rsidR="00BF71AE" w:rsidRDefault="00BF71AE">
      <w:pPr>
        <w:pStyle w:val="Default"/>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BF71AE" w:rsidRDefault="00BF71AE" w:rsidP="002F5EEA">
      <w:pPr>
        <w:pStyle w:val="Default"/>
        <w:ind w:right="-18"/>
        <w:rPr>
          <w:rFonts w:ascii="Times New Roman" w:hAnsi="Times New Roman" w:cs="Times New Roman"/>
          <w:color w:val="008249"/>
          <w:lang w:val="es-AR"/>
        </w:rPr>
      </w:pPr>
    </w:p>
    <w:p w:rsidR="00BF71AE" w:rsidRDefault="00BF71AE">
      <w:pPr>
        <w:pStyle w:val="Default"/>
        <w:rPr>
          <w:rFonts w:ascii="Times New Roman" w:hAnsi="Times New Roman" w:cs="Times New Roman"/>
          <w:color w:val="008249"/>
          <w:lang w:val="es-AR"/>
        </w:rPr>
      </w:pPr>
    </w:p>
    <w:p w:rsidR="00222731" w:rsidRDefault="00222731">
      <w:pPr>
        <w:pStyle w:val="Default"/>
        <w:rPr>
          <w:rFonts w:ascii="Times New Roman" w:hAnsi="Times New Roman" w:cs="Times New Roman"/>
          <w:color w:val="008249"/>
          <w:lang w:val="es-AR"/>
        </w:rPr>
      </w:pPr>
    </w:p>
    <w:p w:rsidR="00222731" w:rsidRDefault="00222731">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F5EEA" w:rsidRDefault="002F5EEA">
      <w:pPr>
        <w:pStyle w:val="Default"/>
        <w:rPr>
          <w:rFonts w:ascii="Times New Roman" w:hAnsi="Times New Roman" w:cs="Times New Roman"/>
          <w:color w:val="008249"/>
          <w:lang w:val="es-AR"/>
        </w:rPr>
      </w:pPr>
    </w:p>
    <w:p w:rsidR="00222731" w:rsidRPr="00EF3DC6" w:rsidRDefault="00222731">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lastRenderedPageBreak/>
        <w:t xml:space="preserve">Introducción </w:t>
      </w:r>
    </w:p>
    <w:p w:rsidR="00222731" w:rsidRDefault="00222731">
      <w:pPr>
        <w:pStyle w:val="Default"/>
        <w:rPr>
          <w:rFonts w:ascii="Times New Roman" w:hAnsi="Times New Roman" w:cs="Times New Roman"/>
          <w:lang w:val="es-AR"/>
        </w:rPr>
      </w:pPr>
      <w:r>
        <w:rPr>
          <w:rFonts w:ascii="Times New Roman" w:hAnsi="Times New Roman" w:cs="Times New Roman"/>
          <w:lang w:val="es-AR"/>
        </w:rPr>
        <w:t xml:space="preserve">Bienvenido al Módulo de Influenza Aviar y Enfermedad Exótica de Newcastle. </w:t>
      </w:r>
    </w:p>
    <w:p w:rsidR="00A5327C" w:rsidRPr="002C257E" w:rsidRDefault="00222731">
      <w:pPr>
        <w:pStyle w:val="Default"/>
        <w:rPr>
          <w:rFonts w:ascii="Times New Roman" w:hAnsi="Times New Roman" w:cs="Times New Roman"/>
          <w:lang w:val="es-AR"/>
        </w:rPr>
      </w:pPr>
      <w:r>
        <w:rPr>
          <w:rFonts w:ascii="Times New Roman" w:hAnsi="Times New Roman" w:cs="Times New Roman"/>
          <w:lang w:val="es-AR"/>
        </w:rPr>
        <w:t>Al</w:t>
      </w:r>
      <w:r w:rsidR="00A5327C" w:rsidRPr="002C257E">
        <w:rPr>
          <w:rFonts w:ascii="Times New Roman" w:hAnsi="Times New Roman" w:cs="Times New Roman"/>
          <w:lang w:val="es-AR"/>
        </w:rPr>
        <w:t xml:space="preserve"> completar este </w:t>
      </w:r>
      <w:r w:rsidR="00200A97" w:rsidRPr="002C257E">
        <w:rPr>
          <w:rFonts w:ascii="Times New Roman" w:hAnsi="Times New Roman" w:cs="Times New Roman"/>
          <w:lang w:val="es-AR"/>
        </w:rPr>
        <w:t>módulo</w:t>
      </w:r>
      <w:r w:rsidR="00A5327C" w:rsidRPr="002C257E">
        <w:rPr>
          <w:rFonts w:ascii="Times New Roman" w:hAnsi="Times New Roman" w:cs="Times New Roman"/>
          <w:lang w:val="es-AR"/>
        </w:rPr>
        <w:t xml:space="preserve">, usted podrá: </w:t>
      </w:r>
    </w:p>
    <w:p w:rsidR="00A5327C" w:rsidRPr="002C257E" w:rsidRDefault="00A5327C" w:rsidP="002C257E">
      <w:pPr>
        <w:pStyle w:val="Default"/>
        <w:numPr>
          <w:ilvl w:val="0"/>
          <w:numId w:val="1"/>
        </w:numPr>
        <w:ind w:left="720" w:hanging="720"/>
        <w:rPr>
          <w:rFonts w:ascii="Times New Roman" w:hAnsi="Times New Roman" w:cs="Times New Roman"/>
          <w:lang w:val="es-AR"/>
        </w:rPr>
      </w:pPr>
      <w:r w:rsidRPr="002C257E">
        <w:rPr>
          <w:rFonts w:ascii="Times New Roman" w:hAnsi="Times New Roman" w:cs="Times New Roman"/>
          <w:lang w:val="es-AR"/>
        </w:rPr>
        <w:t xml:space="preserve">Comprender el impacto económico y sanitario de un brote de una enfermedad aviar exótica. </w:t>
      </w:r>
    </w:p>
    <w:p w:rsidR="00A5327C" w:rsidRPr="002C257E" w:rsidRDefault="00A5327C" w:rsidP="002C257E">
      <w:pPr>
        <w:pStyle w:val="Default"/>
        <w:numPr>
          <w:ilvl w:val="0"/>
          <w:numId w:val="1"/>
        </w:numPr>
        <w:ind w:left="720" w:hanging="720"/>
        <w:rPr>
          <w:rFonts w:ascii="Times New Roman" w:hAnsi="Times New Roman" w:cs="Times New Roman"/>
          <w:lang w:val="es-AR"/>
        </w:rPr>
      </w:pPr>
      <w:r w:rsidRPr="002C257E">
        <w:rPr>
          <w:rFonts w:ascii="Times New Roman" w:hAnsi="Times New Roman" w:cs="Times New Roman"/>
          <w:lang w:val="es-AR"/>
        </w:rPr>
        <w:t>Reconocer los signos clínicos a</w:t>
      </w:r>
      <w:r w:rsidR="000C06C3" w:rsidRPr="002C257E">
        <w:rPr>
          <w:rFonts w:ascii="Times New Roman" w:hAnsi="Times New Roman" w:cs="Times New Roman"/>
          <w:lang w:val="es-AR"/>
        </w:rPr>
        <w:t xml:space="preserve">sociados con la </w:t>
      </w:r>
      <w:r w:rsidR="004B2091" w:rsidRPr="002C257E">
        <w:rPr>
          <w:rFonts w:ascii="Times New Roman" w:hAnsi="Times New Roman" w:cs="Times New Roman"/>
          <w:lang w:val="es-AR"/>
        </w:rPr>
        <w:t>Influenza</w:t>
      </w:r>
      <w:r w:rsidR="000C06C3" w:rsidRPr="002C257E">
        <w:rPr>
          <w:rFonts w:ascii="Times New Roman" w:hAnsi="Times New Roman" w:cs="Times New Roman"/>
          <w:lang w:val="es-AR"/>
        </w:rPr>
        <w:t xml:space="preserve"> aviar (IA</w:t>
      </w:r>
      <w:r w:rsidRPr="002C257E">
        <w:rPr>
          <w:rFonts w:ascii="Times New Roman" w:hAnsi="Times New Roman" w:cs="Times New Roman"/>
          <w:lang w:val="es-AR"/>
        </w:rPr>
        <w:t>) y la enfermedad exótica de Newcastle (</w:t>
      </w:r>
      <w:r w:rsidR="00745060" w:rsidRPr="002C257E">
        <w:rPr>
          <w:rFonts w:ascii="Times New Roman" w:hAnsi="Times New Roman" w:cs="Times New Roman"/>
          <w:lang w:val="es-AR"/>
        </w:rPr>
        <w:t>EEN</w:t>
      </w:r>
      <w:r w:rsidRPr="002C257E">
        <w:rPr>
          <w:rFonts w:ascii="Times New Roman" w:hAnsi="Times New Roman" w:cs="Times New Roman"/>
          <w:lang w:val="es-AR"/>
        </w:rPr>
        <w:t xml:space="preserve">). </w:t>
      </w:r>
    </w:p>
    <w:p w:rsidR="00A5327C" w:rsidRPr="002C257E" w:rsidRDefault="00A5327C">
      <w:pPr>
        <w:pStyle w:val="Default"/>
        <w:numPr>
          <w:ilvl w:val="0"/>
          <w:numId w:val="1"/>
        </w:numPr>
        <w:rPr>
          <w:rFonts w:ascii="Times New Roman" w:hAnsi="Times New Roman" w:cs="Times New Roman"/>
          <w:lang w:val="es-AR"/>
        </w:rPr>
      </w:pPr>
      <w:r w:rsidRPr="002C257E">
        <w:rPr>
          <w:rFonts w:ascii="Times New Roman" w:hAnsi="Times New Roman" w:cs="Times New Roman"/>
          <w:lang w:val="es-AR"/>
        </w:rPr>
        <w:t xml:space="preserve">Describir las inquietudes asociadas con los virus de AI de baja </w:t>
      </w:r>
      <w:proofErr w:type="spellStart"/>
      <w:r w:rsidRPr="002C257E">
        <w:rPr>
          <w:rFonts w:ascii="Times New Roman" w:hAnsi="Times New Roman" w:cs="Times New Roman"/>
          <w:lang w:val="es-AR"/>
        </w:rPr>
        <w:t>patogenicidad</w:t>
      </w:r>
      <w:proofErr w:type="spellEnd"/>
      <w:r w:rsidRPr="002C257E">
        <w:rPr>
          <w:rFonts w:ascii="Times New Roman" w:hAnsi="Times New Roman" w:cs="Times New Roman"/>
          <w:lang w:val="es-AR"/>
        </w:rPr>
        <w:t xml:space="preserve"> H5 y H7. </w:t>
      </w:r>
    </w:p>
    <w:p w:rsidR="00F2301E" w:rsidRPr="002C257E" w:rsidRDefault="00A5327C" w:rsidP="00F2301E">
      <w:pPr>
        <w:pStyle w:val="Default"/>
        <w:numPr>
          <w:ilvl w:val="0"/>
          <w:numId w:val="1"/>
        </w:numPr>
        <w:ind w:left="720" w:hanging="720"/>
        <w:rPr>
          <w:rFonts w:ascii="Times New Roman" w:hAnsi="Times New Roman" w:cs="Times New Roman"/>
          <w:lang w:val="es-AR"/>
        </w:rPr>
      </w:pPr>
      <w:r w:rsidRPr="002C257E">
        <w:rPr>
          <w:rFonts w:ascii="Times New Roman" w:hAnsi="Times New Roman" w:cs="Times New Roman"/>
          <w:lang w:val="es-AR"/>
        </w:rPr>
        <w:t>Comprender el rol</w:t>
      </w:r>
      <w:r w:rsidR="0076530D" w:rsidRPr="002C257E">
        <w:rPr>
          <w:rFonts w:ascii="Times New Roman" w:hAnsi="Times New Roman" w:cs="Times New Roman"/>
          <w:lang w:val="es-AR"/>
        </w:rPr>
        <w:t xml:space="preserve"> de los programas Libre </w:t>
      </w:r>
      <w:r w:rsidR="004B2091" w:rsidRPr="002C257E">
        <w:rPr>
          <w:rFonts w:ascii="Times New Roman" w:hAnsi="Times New Roman" w:cs="Times New Roman"/>
          <w:lang w:val="es-AR"/>
        </w:rPr>
        <w:t>la influenza</w:t>
      </w:r>
      <w:r w:rsidRPr="002C257E">
        <w:rPr>
          <w:rFonts w:ascii="Times New Roman" w:hAnsi="Times New Roman" w:cs="Times New Roman"/>
          <w:lang w:val="es-AR"/>
        </w:rPr>
        <w:t xml:space="preserve"> Aviar y Controlado del NPIP y el programa Sistema de Comercialización de Aves Vivas para </w:t>
      </w:r>
    </w:p>
    <w:p w:rsidR="00A5327C" w:rsidRPr="002C257E" w:rsidRDefault="00D33EF1" w:rsidP="00F2301E">
      <w:pPr>
        <w:pStyle w:val="Default"/>
        <w:numPr>
          <w:ilvl w:val="0"/>
          <w:numId w:val="1"/>
        </w:numPr>
        <w:rPr>
          <w:rFonts w:ascii="Times New Roman" w:hAnsi="Times New Roman" w:cs="Times New Roman"/>
          <w:lang w:val="es-AR"/>
        </w:rPr>
      </w:pPr>
      <w:r w:rsidRPr="002C257E">
        <w:rPr>
          <w:rFonts w:ascii="Times New Roman" w:hAnsi="Times New Roman" w:cs="Times New Roman"/>
          <w:lang w:val="es-AR"/>
        </w:rPr>
        <w:t>La</w:t>
      </w:r>
      <w:r w:rsidR="0076530D" w:rsidRPr="002C257E">
        <w:rPr>
          <w:rFonts w:ascii="Times New Roman" w:hAnsi="Times New Roman" w:cs="Times New Roman"/>
          <w:lang w:val="es-AR"/>
        </w:rPr>
        <w:t xml:space="preserve"> prevención </w:t>
      </w:r>
      <w:r w:rsidR="004B2091" w:rsidRPr="002C257E">
        <w:rPr>
          <w:rFonts w:ascii="Times New Roman" w:hAnsi="Times New Roman" w:cs="Times New Roman"/>
          <w:lang w:val="es-AR"/>
        </w:rPr>
        <w:t>la influenza</w:t>
      </w:r>
      <w:r w:rsidR="00A5327C" w:rsidRPr="002C257E">
        <w:rPr>
          <w:rFonts w:ascii="Times New Roman" w:hAnsi="Times New Roman" w:cs="Times New Roman"/>
          <w:lang w:val="es-AR"/>
        </w:rPr>
        <w:t xml:space="preserve"> aviar </w:t>
      </w:r>
      <w:r w:rsidR="00A35BB3" w:rsidRPr="002C257E">
        <w:rPr>
          <w:rFonts w:ascii="Times New Roman" w:hAnsi="Times New Roman" w:cs="Times New Roman"/>
          <w:lang w:val="es-AR"/>
        </w:rPr>
        <w:t xml:space="preserve">de declaración obligatoria </w:t>
      </w:r>
      <w:r w:rsidR="00A7143D" w:rsidRPr="002C257E">
        <w:rPr>
          <w:rFonts w:ascii="Times New Roman" w:hAnsi="Times New Roman" w:cs="Times New Roman"/>
          <w:lang w:val="es-AR"/>
        </w:rPr>
        <w:t xml:space="preserve"> (IAOD</w:t>
      </w:r>
      <w:r w:rsidR="00A5327C" w:rsidRPr="002C257E">
        <w:rPr>
          <w:rFonts w:ascii="Times New Roman" w:hAnsi="Times New Roman" w:cs="Times New Roman"/>
          <w:lang w:val="es-AR"/>
        </w:rPr>
        <w:t xml:space="preserve">). </w:t>
      </w:r>
    </w:p>
    <w:p w:rsidR="00A5327C" w:rsidRPr="002C257E" w:rsidRDefault="00A5327C">
      <w:pPr>
        <w:pStyle w:val="Default"/>
        <w:numPr>
          <w:ilvl w:val="0"/>
          <w:numId w:val="2"/>
        </w:numPr>
        <w:rPr>
          <w:rFonts w:ascii="Times New Roman" w:hAnsi="Times New Roman" w:cs="Times New Roman"/>
          <w:lang w:val="es-AR"/>
        </w:rPr>
      </w:pPr>
      <w:r w:rsidRPr="002C257E">
        <w:rPr>
          <w:rFonts w:ascii="Times New Roman" w:hAnsi="Times New Roman" w:cs="Times New Roman"/>
          <w:lang w:val="es-AR"/>
        </w:rPr>
        <w:t xml:space="preserve">Recolectar y enviar muestras para la vigilancia de IA y </w:t>
      </w:r>
      <w:r w:rsidR="00745060" w:rsidRPr="002C257E">
        <w:rPr>
          <w:rFonts w:ascii="Times New Roman" w:hAnsi="Times New Roman" w:cs="Times New Roman"/>
          <w:lang w:val="es-AR"/>
        </w:rPr>
        <w:t>EEN</w:t>
      </w:r>
      <w:r w:rsidRPr="002C257E">
        <w:rPr>
          <w:rFonts w:ascii="Times New Roman" w:hAnsi="Times New Roman" w:cs="Times New Roman"/>
          <w:lang w:val="es-AR"/>
        </w:rPr>
        <w:t xml:space="preserve">. </w:t>
      </w:r>
    </w:p>
    <w:p w:rsidR="00A5327C" w:rsidRPr="002C257E" w:rsidRDefault="00A5327C" w:rsidP="002C257E">
      <w:pPr>
        <w:pStyle w:val="Default"/>
        <w:numPr>
          <w:ilvl w:val="0"/>
          <w:numId w:val="2"/>
        </w:numPr>
        <w:ind w:left="720" w:hanging="720"/>
        <w:rPr>
          <w:rFonts w:ascii="Times New Roman" w:hAnsi="Times New Roman" w:cs="Times New Roman"/>
          <w:lang w:val="es-AR"/>
        </w:rPr>
      </w:pPr>
      <w:r w:rsidRPr="002C257E">
        <w:rPr>
          <w:rFonts w:ascii="Times New Roman" w:hAnsi="Times New Roman" w:cs="Times New Roman"/>
          <w:lang w:val="es-AR"/>
        </w:rPr>
        <w:t xml:space="preserve">Informar acerca de resultados positivos en pruebas para IA o </w:t>
      </w:r>
      <w:r w:rsidR="00745060" w:rsidRPr="002C257E">
        <w:rPr>
          <w:rFonts w:ascii="Times New Roman" w:hAnsi="Times New Roman" w:cs="Times New Roman"/>
          <w:lang w:val="es-AR"/>
        </w:rPr>
        <w:t>EEN</w:t>
      </w:r>
      <w:r w:rsidRPr="002C257E">
        <w:rPr>
          <w:rFonts w:ascii="Times New Roman" w:hAnsi="Times New Roman" w:cs="Times New Roman"/>
          <w:lang w:val="es-AR"/>
        </w:rPr>
        <w:t xml:space="preserve"> y comprender el proceso de investigación y de limpieza. </w:t>
      </w:r>
    </w:p>
    <w:p w:rsidR="00F2301E" w:rsidRPr="002C257E" w:rsidRDefault="00A5327C" w:rsidP="00F2301E">
      <w:pPr>
        <w:pStyle w:val="Default"/>
        <w:numPr>
          <w:ilvl w:val="0"/>
          <w:numId w:val="2"/>
        </w:numPr>
        <w:rPr>
          <w:rFonts w:ascii="Times New Roman" w:hAnsi="Times New Roman" w:cs="Times New Roman"/>
          <w:lang w:val="es-AR"/>
        </w:rPr>
      </w:pPr>
      <w:r w:rsidRPr="002C257E">
        <w:rPr>
          <w:rFonts w:ascii="Times New Roman" w:hAnsi="Times New Roman" w:cs="Times New Roman"/>
          <w:lang w:val="es-AR"/>
        </w:rPr>
        <w:t xml:space="preserve">Implementar medidas de bioseguridad específicas para estas enfermedades. </w:t>
      </w:r>
    </w:p>
    <w:p w:rsidR="00A5327C" w:rsidRPr="002C257E" w:rsidRDefault="00A5327C" w:rsidP="00F2301E">
      <w:pPr>
        <w:pStyle w:val="Default"/>
        <w:numPr>
          <w:ilvl w:val="0"/>
          <w:numId w:val="2"/>
        </w:numPr>
        <w:ind w:left="720" w:hanging="720"/>
        <w:rPr>
          <w:rFonts w:ascii="Times New Roman" w:hAnsi="Times New Roman" w:cs="Times New Roman"/>
          <w:lang w:val="es-AR"/>
        </w:rPr>
      </w:pPr>
      <w:r w:rsidRPr="002C257E">
        <w:rPr>
          <w:rFonts w:ascii="Times New Roman" w:hAnsi="Times New Roman" w:cs="Times New Roman"/>
          <w:lang w:val="es-AR"/>
        </w:rPr>
        <w:t xml:space="preserve">Se estima que se requieren 45-55 minutos para completar este módulo, aunque eso dependerá del conocimiento que usted tenga de las enfermedades y la información presentada. </w:t>
      </w:r>
    </w:p>
    <w:p w:rsidR="00F2301E" w:rsidRPr="002C257E" w:rsidRDefault="00F2301E">
      <w:pPr>
        <w:pStyle w:val="Default"/>
        <w:rPr>
          <w:rFonts w:ascii="Times New Roman" w:hAnsi="Times New Roman" w:cs="Times New Roman"/>
          <w:color w:val="008249"/>
          <w:lang w:val="es-AR"/>
        </w:rPr>
      </w:pPr>
    </w:p>
    <w:p w:rsidR="00A5327C" w:rsidRPr="002C257E" w:rsidRDefault="00A5327C">
      <w:pPr>
        <w:pStyle w:val="Default"/>
        <w:rPr>
          <w:rFonts w:ascii="Times New Roman" w:hAnsi="Times New Roman" w:cs="Times New Roman"/>
          <w:color w:val="008249"/>
          <w:lang w:val="es-AR"/>
        </w:rPr>
      </w:pPr>
    </w:p>
    <w:p w:rsidR="00A5327C" w:rsidRPr="002C257E" w:rsidRDefault="007E7710">
      <w:pPr>
        <w:pStyle w:val="CM50"/>
        <w:spacing w:after="220" w:line="240" w:lineRule="atLeast"/>
        <w:ind w:right="97"/>
        <w:rPr>
          <w:rFonts w:ascii="Times New Roman" w:hAnsi="Times New Roman"/>
          <w:color w:val="000000"/>
          <w:lang w:val="es-AR"/>
        </w:rPr>
      </w:pPr>
      <w:r w:rsidRPr="002C257E">
        <w:rPr>
          <w:rFonts w:ascii="Times New Roman" w:hAnsi="Times New Roman"/>
          <w:color w:val="000000"/>
          <w:lang w:val="es-AR"/>
        </w:rPr>
        <w:t>La influenza</w:t>
      </w:r>
      <w:r w:rsidR="00A5327C" w:rsidRPr="002C257E">
        <w:rPr>
          <w:rFonts w:ascii="Times New Roman" w:hAnsi="Times New Roman"/>
          <w:color w:val="000000"/>
          <w:lang w:val="es-AR"/>
        </w:rPr>
        <w:t xml:space="preserve"> aviar y la enfermedad de Newcastle son enfermedades aviares de gran importancia económica, que tienen características similares.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Las dos son causadas por grupos de virus que varían de levemente patógenos a altamente virulentos. Las formas más leves de la enfermedad de Newcastle y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están presentes en Estados Unidos. Las formas graves de cada una de ellas son exóticas y deben informarse de inmediato a las autoridades Federales o </w:t>
      </w:r>
      <w:r w:rsidR="00200A97" w:rsidRPr="002C257E">
        <w:rPr>
          <w:rFonts w:ascii="Times New Roman" w:hAnsi="Times New Roman"/>
          <w:color w:val="000000"/>
          <w:lang w:val="es-AR"/>
        </w:rPr>
        <w:t xml:space="preserve">Estatales. </w:t>
      </w:r>
      <w:r w:rsidRPr="002C257E">
        <w:rPr>
          <w:rFonts w:ascii="Times New Roman" w:hAnsi="Times New Roman"/>
          <w:color w:val="000000"/>
          <w:lang w:val="es-AR"/>
        </w:rPr>
        <w:t xml:space="preserve">El segundo tipo de estas enfermedades puede tener graves consecuencias para el comercio internacional. </w:t>
      </w:r>
    </w:p>
    <w:p w:rsidR="00A5327C" w:rsidRPr="002C257E" w:rsidRDefault="00A5327C" w:rsidP="002C257E">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este módulo aprenderá más acerca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y de la enfermedad de Newcastle. </w:t>
      </w:r>
    </w:p>
    <w:p w:rsidR="00A5327C" w:rsidRPr="00EF3DC6" w:rsidRDefault="004B2091">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Influenza</w:t>
      </w:r>
      <w:r w:rsidR="00EF3DC6">
        <w:rPr>
          <w:rFonts w:ascii="Times New Roman" w:hAnsi="Times New Roman" w:cs="Times New Roman"/>
          <w:color w:val="007643"/>
          <w:lang w:val="es-AR"/>
        </w:rPr>
        <w:t xml:space="preserve"> A</w:t>
      </w:r>
      <w:r w:rsidR="00A5327C" w:rsidRPr="00EF3DC6">
        <w:rPr>
          <w:rFonts w:ascii="Times New Roman" w:hAnsi="Times New Roman" w:cs="Times New Roman"/>
          <w:color w:val="007643"/>
          <w:lang w:val="es-AR"/>
        </w:rPr>
        <w:t xml:space="preserve">viar: Historia </w:t>
      </w:r>
    </w:p>
    <w:p w:rsidR="004B2091" w:rsidRPr="002C257E" w:rsidRDefault="00A5327C" w:rsidP="002C257E">
      <w:pPr>
        <w:pStyle w:val="CM52"/>
        <w:rPr>
          <w:rFonts w:ascii="Times New Roman" w:hAnsi="Times New Roman"/>
          <w:color w:val="000000"/>
          <w:lang w:val="es-AR"/>
        </w:rPr>
      </w:pPr>
      <w:r w:rsidRPr="002C257E">
        <w:rPr>
          <w:rFonts w:ascii="Times New Roman" w:hAnsi="Times New Roman"/>
          <w:color w:val="000000"/>
          <w:lang w:val="es-AR"/>
        </w:rPr>
        <w:t xml:space="preserve">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o “peste aviar” como se conocía anteriormente, fue descubierta en Italia en 1878. Esta enfermedad fue endémica en ese país durante los 50 años posteriores, y se propagó a muchos otros países. Entre 1901 y 1930, se informaron brotes de peste aviar en Europa, América del Norte y del Sur, Egipto, China y Japón. </w:t>
      </w:r>
    </w:p>
    <w:p w:rsidR="00A5327C" w:rsidRPr="002C257E" w:rsidRDefault="00A5327C" w:rsidP="002C69CC">
      <w:pPr>
        <w:pStyle w:val="CM52"/>
        <w:rPr>
          <w:rFonts w:ascii="Times New Roman" w:hAnsi="Times New Roman"/>
          <w:color w:val="000000"/>
          <w:lang w:val="es-AR"/>
        </w:rPr>
      </w:pPr>
      <w:r w:rsidRPr="002C257E">
        <w:rPr>
          <w:rFonts w:ascii="Times New Roman" w:hAnsi="Times New Roman"/>
          <w:color w:val="000000"/>
          <w:lang w:val="es-AR"/>
        </w:rPr>
        <w:t xml:space="preserve">Algunos de los primeros brotes fueron </w:t>
      </w:r>
      <w:proofErr w:type="spellStart"/>
      <w:r w:rsidRPr="002C257E">
        <w:rPr>
          <w:rFonts w:ascii="Times New Roman" w:hAnsi="Times New Roman"/>
          <w:color w:val="000000"/>
          <w:lang w:val="es-AR"/>
        </w:rPr>
        <w:t>autolimitantes</w:t>
      </w:r>
      <w:proofErr w:type="spellEnd"/>
      <w:r w:rsidRPr="002C257E">
        <w:rPr>
          <w:rFonts w:ascii="Times New Roman" w:hAnsi="Times New Roman"/>
          <w:color w:val="000000"/>
          <w:lang w:val="es-AR"/>
        </w:rPr>
        <w:t xml:space="preserve"> porque las granjas </w:t>
      </w:r>
      <w:r w:rsidR="00C57989" w:rsidRPr="002C257E">
        <w:rPr>
          <w:rFonts w:ascii="Times New Roman" w:hAnsi="Times New Roman"/>
          <w:color w:val="000000"/>
          <w:lang w:val="es-AR"/>
        </w:rPr>
        <w:t>sol</w:t>
      </w:r>
      <w:r w:rsidRPr="002C257E">
        <w:rPr>
          <w:rFonts w:ascii="Times New Roman" w:hAnsi="Times New Roman"/>
          <w:color w:val="000000"/>
          <w:lang w:val="es-AR"/>
        </w:rPr>
        <w:t>ían  estar aisladas, y esta enfermedad generalmente era mortal para la mayoría de las aves. Algunas veces los</w:t>
      </w:r>
      <w:r w:rsidR="00200A97" w:rsidRPr="002C257E">
        <w:rPr>
          <w:rFonts w:ascii="Times New Roman" w:hAnsi="Times New Roman"/>
          <w:color w:val="000000"/>
          <w:lang w:val="es-AR"/>
        </w:rPr>
        <w:t xml:space="preserve"> </w:t>
      </w:r>
      <w:r w:rsidRPr="002C257E">
        <w:rPr>
          <w:rFonts w:ascii="Times New Roman" w:hAnsi="Times New Roman"/>
          <w:color w:val="000000"/>
          <w:lang w:val="es-AR"/>
        </w:rPr>
        <w:t xml:space="preserve">gobiernos ordenaban que las aves restantes fueran sacrificadas. En otros casos, los granjeros las sacrificaban por </w:t>
      </w:r>
      <w:r w:rsidR="0036129F" w:rsidRPr="002C257E">
        <w:rPr>
          <w:rFonts w:ascii="Times New Roman" w:hAnsi="Times New Roman"/>
          <w:color w:val="000000"/>
          <w:lang w:val="es-AR"/>
        </w:rPr>
        <w:t xml:space="preserve">voluntad </w:t>
      </w:r>
      <w:r w:rsidRPr="002C257E">
        <w:rPr>
          <w:rFonts w:ascii="Times New Roman" w:hAnsi="Times New Roman"/>
          <w:color w:val="000000"/>
          <w:lang w:val="es-AR"/>
        </w:rPr>
        <w:t xml:space="preserve">propia y luego </w:t>
      </w:r>
      <w:r w:rsidR="0036129F" w:rsidRPr="002C257E">
        <w:rPr>
          <w:rFonts w:ascii="Times New Roman" w:hAnsi="Times New Roman"/>
          <w:color w:val="000000"/>
          <w:lang w:val="es-AR"/>
        </w:rPr>
        <w:t xml:space="preserve">repoblaban </w:t>
      </w:r>
      <w:r w:rsidRPr="002C257E">
        <w:rPr>
          <w:rFonts w:ascii="Times New Roman" w:hAnsi="Times New Roman"/>
          <w:color w:val="000000"/>
          <w:lang w:val="es-AR"/>
        </w:rPr>
        <w:t xml:space="preserve">la granja. </w:t>
      </w:r>
      <w:r w:rsidR="00FB7CAA" w:rsidRPr="002C257E">
        <w:rPr>
          <w:rFonts w:ascii="Times New Roman" w:hAnsi="Times New Roman"/>
          <w:color w:val="000000"/>
          <w:lang w:val="es-AR"/>
        </w:rPr>
        <w:tab/>
      </w:r>
    </w:p>
    <w:p w:rsidR="00A5327C" w:rsidRPr="002C257E" w:rsidRDefault="00A5327C" w:rsidP="002C69CC">
      <w:pPr>
        <w:pStyle w:val="CM50"/>
        <w:pageBreakBefore/>
        <w:rPr>
          <w:rFonts w:ascii="Times New Roman" w:hAnsi="Times New Roman"/>
          <w:color w:val="000000"/>
          <w:lang w:val="es-AR"/>
        </w:rPr>
      </w:pPr>
      <w:r w:rsidRPr="002C257E">
        <w:rPr>
          <w:rFonts w:ascii="Times New Roman" w:hAnsi="Times New Roman"/>
          <w:color w:val="000000"/>
          <w:lang w:val="es-AR"/>
        </w:rPr>
        <w:lastRenderedPageBreak/>
        <w:t xml:space="preserve">En ocasiones, los errores en el control de la enfermedad colaboraban para que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se propagara extensamente. Cuando las aves comenzaron a morir rápidamente en </w:t>
      </w:r>
      <w:r w:rsidR="0036129F" w:rsidRPr="002C257E">
        <w:rPr>
          <w:rFonts w:ascii="Times New Roman" w:hAnsi="Times New Roman"/>
          <w:color w:val="000000"/>
          <w:lang w:val="es-AR"/>
        </w:rPr>
        <w:t xml:space="preserve">una exhibición </w:t>
      </w:r>
      <w:r w:rsidRPr="002C257E">
        <w:rPr>
          <w:rFonts w:ascii="Times New Roman" w:hAnsi="Times New Roman"/>
          <w:color w:val="000000"/>
          <w:lang w:val="es-AR"/>
        </w:rPr>
        <w:t xml:space="preserve">aviar de 1901 en Brunswick, Alemania, los organizadores se alarmaron y enviaron a todas las aves de vuelta a sus granjas. De esa manera, propagaron la enfermedad en todo el país. En una época, en Alemania,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se conocía como la “enfermedad de Brunswick”. </w:t>
      </w:r>
    </w:p>
    <w:p w:rsidR="002C69CC" w:rsidRDefault="002C69CC">
      <w:pPr>
        <w:pStyle w:val="Default"/>
        <w:rPr>
          <w:rFonts w:ascii="Times New Roman" w:hAnsi="Times New Roman" w:cs="Times New Roman"/>
          <w:color w:val="008249"/>
          <w:lang w:val="es-AR"/>
        </w:rPr>
      </w:pPr>
    </w:p>
    <w:p w:rsidR="00A5327C" w:rsidRPr="00EF3DC6" w:rsidRDefault="00EF3DC6">
      <w:pPr>
        <w:pStyle w:val="Default"/>
        <w:rPr>
          <w:rFonts w:ascii="Times New Roman" w:hAnsi="Times New Roman" w:cs="Times New Roman"/>
          <w:color w:val="007643"/>
          <w:lang w:val="es-AR"/>
        </w:rPr>
      </w:pPr>
      <w:r>
        <w:rPr>
          <w:rFonts w:ascii="Times New Roman" w:hAnsi="Times New Roman" w:cs="Times New Roman"/>
          <w:color w:val="007643"/>
          <w:lang w:val="es-AR"/>
        </w:rPr>
        <w:t>Primer Brote E</w:t>
      </w:r>
      <w:r w:rsidR="00A5327C" w:rsidRPr="00EF3DC6">
        <w:rPr>
          <w:rFonts w:ascii="Times New Roman" w:hAnsi="Times New Roman" w:cs="Times New Roman"/>
          <w:color w:val="007643"/>
          <w:lang w:val="es-AR"/>
        </w:rPr>
        <w:t xml:space="preserve">pidémico de IA: Estados Unidos </w:t>
      </w:r>
    </w:p>
    <w:p w:rsidR="00A5327C" w:rsidRPr="002C257E" w:rsidRDefault="00A5327C" w:rsidP="002C69C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los Estados Unidos, el primer brote de peste aviar fue informado en 1924-25. Como la enfermedad estaba relacionada con los mercados de aves vivas, y se utilizaban los ferrocarriles para transportar ese tipo de aves, se propagó extensamente. </w:t>
      </w:r>
    </w:p>
    <w:p w:rsidR="00A5327C" w:rsidRPr="002C257E" w:rsidRDefault="00A5327C" w:rsidP="002C69CC">
      <w:pPr>
        <w:pStyle w:val="CM4"/>
        <w:rPr>
          <w:rFonts w:ascii="Times New Roman" w:hAnsi="Times New Roman"/>
          <w:color w:val="000000"/>
          <w:lang w:val="es-AR"/>
        </w:rPr>
      </w:pPr>
      <w:r w:rsidRPr="002C257E">
        <w:rPr>
          <w:rFonts w:ascii="Times New Roman" w:hAnsi="Times New Roman"/>
          <w:color w:val="000000"/>
          <w:lang w:val="es-AR"/>
        </w:rPr>
        <w:t xml:space="preserve">Para controlar la epidemia, </w:t>
      </w:r>
      <w:r w:rsidR="00C57989" w:rsidRPr="002C257E">
        <w:rPr>
          <w:rFonts w:ascii="Times New Roman" w:hAnsi="Times New Roman"/>
          <w:color w:val="000000"/>
          <w:lang w:val="es-AR"/>
        </w:rPr>
        <w:t xml:space="preserve">se </w:t>
      </w:r>
      <w:r w:rsidRPr="002C257E">
        <w:rPr>
          <w:rFonts w:ascii="Times New Roman" w:hAnsi="Times New Roman"/>
          <w:color w:val="000000"/>
          <w:lang w:val="es-AR"/>
        </w:rPr>
        <w:t xml:space="preserve"> restringieron la importación de aves de corral de los Estados afectados. Además establecieron programas de emergencia que requerían el sacrificio </w:t>
      </w:r>
      <w:r w:rsidR="00836B8B" w:rsidRPr="002C257E">
        <w:rPr>
          <w:rFonts w:ascii="Times New Roman" w:hAnsi="Times New Roman"/>
          <w:color w:val="000000"/>
          <w:lang w:val="es-AR"/>
        </w:rPr>
        <w:t xml:space="preserve">de las parvadas infectadas, la </w:t>
      </w:r>
      <w:r w:rsidRPr="002C257E">
        <w:rPr>
          <w:rFonts w:ascii="Times New Roman" w:hAnsi="Times New Roman"/>
          <w:color w:val="000000"/>
          <w:lang w:val="es-AR"/>
        </w:rPr>
        <w:t xml:space="preserve">incineración o el entierro de </w:t>
      </w:r>
      <w:r w:rsidR="00E038FE" w:rsidRPr="002C257E">
        <w:rPr>
          <w:rFonts w:ascii="Times New Roman" w:hAnsi="Times New Roman"/>
          <w:color w:val="000000"/>
          <w:lang w:val="es-AR"/>
        </w:rPr>
        <w:t xml:space="preserve">cadáveres </w:t>
      </w:r>
      <w:r w:rsidRPr="002C257E">
        <w:rPr>
          <w:rFonts w:ascii="Times New Roman" w:hAnsi="Times New Roman"/>
          <w:color w:val="000000"/>
          <w:lang w:val="es-AR"/>
        </w:rPr>
        <w:t xml:space="preserve">y la limpieza y desinfección de los lugares afectados. Estos procesos fueron llevados a cabo por personas supervisadas por el gobierno federal. </w:t>
      </w:r>
    </w:p>
    <w:p w:rsidR="00CD542C" w:rsidRDefault="00CD542C" w:rsidP="002C69CC">
      <w:pPr>
        <w:pStyle w:val="Default"/>
        <w:rPr>
          <w:rFonts w:ascii="Times New Roman" w:hAnsi="Times New Roman" w:cs="Times New Roman"/>
          <w:color w:val="008249"/>
          <w:lang w:val="es-AR"/>
        </w:rPr>
      </w:pPr>
    </w:p>
    <w:p w:rsidR="00A5327C" w:rsidRPr="00EF3DC6" w:rsidRDefault="004B2091" w:rsidP="002C69CC">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Influenza</w:t>
      </w:r>
      <w:r w:rsidR="00222731" w:rsidRPr="00EF3DC6">
        <w:rPr>
          <w:rFonts w:ascii="Times New Roman" w:hAnsi="Times New Roman" w:cs="Times New Roman"/>
          <w:color w:val="007643"/>
          <w:lang w:val="es-AR"/>
        </w:rPr>
        <w:t xml:space="preserve"> Aviar: Los V</w:t>
      </w:r>
      <w:r w:rsidR="00A5327C" w:rsidRPr="00EF3DC6">
        <w:rPr>
          <w:rFonts w:ascii="Times New Roman" w:hAnsi="Times New Roman" w:cs="Times New Roman"/>
          <w:color w:val="007643"/>
          <w:lang w:val="es-AR"/>
        </w:rPr>
        <w:t xml:space="preserve">irus </w:t>
      </w:r>
    </w:p>
    <w:p w:rsidR="00A5327C" w:rsidRPr="002C257E" w:rsidRDefault="00A5327C" w:rsidP="002C69C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Los primeros investigadores creían que la peste aviar era causada por un solo virus. Sin embargo, el aislamiento del virus de la peste aviar “clásica” en 1955 pronto fue seguido por el descubrimiento de un nuevo virus en pollos enfermos en Escocia (1959) y otro virus en golondrinas silvestres enfermas en Sudáfrica (1961). El virus altamente virulento que se encontró en las golondrinas de Sudáfrica era inusual en dos sentidos: causaba enfermedad grave en las aves de corral domésticas y mataba a las golondrinas. Los virus que pueden matar a las aves silvestres también se han encontrado en poblaciones silvestres durante la epidemia de la cepa asiática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H5N1, que continúa hasta el presente. </w:t>
      </w:r>
    </w:p>
    <w:p w:rsidR="00A5327C" w:rsidRPr="002C257E" w:rsidRDefault="00A5327C" w:rsidP="002C69C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la década de 1960, los virus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se encontraban en las aves de corral con enfermedad leve. Esto llevó a comprender que no todos los virus de esta enfermedad eran altamente patógenos. </w:t>
      </w:r>
    </w:p>
    <w:p w:rsidR="00A5327C" w:rsidRPr="002C257E" w:rsidRDefault="00A5327C" w:rsidP="002C69C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la década de 1970, los investigadores descubrieron que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menos virulentos se habían propagado en las poblaciones de aves silvestres, especialmente en las aves acuáticas y zancudas silvestres. Con muy pocas excepciones, estos virus </w:t>
      </w:r>
      <w:r w:rsidR="00E038FE" w:rsidRPr="002C257E">
        <w:rPr>
          <w:rFonts w:ascii="Times New Roman" w:hAnsi="Times New Roman"/>
          <w:color w:val="000000"/>
          <w:lang w:val="es-AR"/>
        </w:rPr>
        <w:t xml:space="preserve">son transportados de forma subclínica </w:t>
      </w:r>
      <w:r w:rsidRPr="002C257E">
        <w:rPr>
          <w:rFonts w:ascii="Times New Roman" w:hAnsi="Times New Roman"/>
          <w:color w:val="000000"/>
          <w:lang w:val="es-AR"/>
        </w:rPr>
        <w:t xml:space="preserve">en esas poblaciones, y generalmente causaban pocos o ningún signo clínico en las aves de corral. </w:t>
      </w:r>
    </w:p>
    <w:p w:rsidR="00A5327C" w:rsidRPr="002C257E" w:rsidRDefault="00A5327C" w:rsidP="002C69C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Estos y otros hallazgos condujeron al conocimiento actual acerca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como enfermedad causada por un grupo heterogéneo de virus, algunos más virulentos que otros. </w:t>
      </w:r>
    </w:p>
    <w:p w:rsidR="00A5327C" w:rsidRPr="00EF3DC6" w:rsidRDefault="00222731">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Los V</w:t>
      </w:r>
      <w:r w:rsidR="00A5327C" w:rsidRPr="00EF3DC6">
        <w:rPr>
          <w:rFonts w:ascii="Times New Roman" w:hAnsi="Times New Roman" w:cs="Times New Roman"/>
          <w:color w:val="007643"/>
          <w:lang w:val="es-AR"/>
        </w:rPr>
        <w:t xml:space="preserve">irus de la </w:t>
      </w:r>
      <w:r w:rsidR="004B2091" w:rsidRPr="00EF3DC6">
        <w:rPr>
          <w:rFonts w:ascii="Times New Roman" w:hAnsi="Times New Roman" w:cs="Times New Roman"/>
          <w:color w:val="007643"/>
          <w:lang w:val="es-AR"/>
        </w:rPr>
        <w:t>Influenza</w:t>
      </w:r>
      <w:r w:rsidRPr="00EF3DC6">
        <w:rPr>
          <w:rFonts w:ascii="Times New Roman" w:hAnsi="Times New Roman" w:cs="Times New Roman"/>
          <w:color w:val="007643"/>
          <w:lang w:val="es-AR"/>
        </w:rPr>
        <w:t xml:space="preserve"> Aviar: Variabilidad G</w:t>
      </w:r>
      <w:r w:rsidR="00A5327C" w:rsidRPr="00EF3DC6">
        <w:rPr>
          <w:rFonts w:ascii="Times New Roman" w:hAnsi="Times New Roman" w:cs="Times New Roman"/>
          <w:color w:val="007643"/>
          <w:lang w:val="es-AR"/>
        </w:rPr>
        <w:t xml:space="preserve">enética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Los virus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pertenecen al género </w:t>
      </w:r>
      <w:r w:rsidRPr="002C257E">
        <w:rPr>
          <w:rFonts w:ascii="Times New Roman" w:hAnsi="Times New Roman"/>
          <w:i/>
          <w:iCs/>
          <w:color w:val="000000"/>
          <w:lang w:val="es-AR"/>
        </w:rPr>
        <w:t>In</w:t>
      </w:r>
      <w:r w:rsidRPr="002C257E">
        <w:rPr>
          <w:rFonts w:ascii="Times New Roman" w:hAnsi="Times New Roman"/>
          <w:i/>
          <w:iCs/>
          <w:color w:val="000000"/>
        </w:rPr>
        <w:t>ﬂ</w:t>
      </w:r>
      <w:proofErr w:type="spellStart"/>
      <w:r w:rsidRPr="002C257E">
        <w:rPr>
          <w:rFonts w:ascii="Times New Roman" w:hAnsi="Times New Roman"/>
          <w:i/>
          <w:iCs/>
          <w:color w:val="000000"/>
          <w:lang w:val="es-AR"/>
        </w:rPr>
        <w:t>uenzavirus</w:t>
      </w:r>
      <w:proofErr w:type="spellEnd"/>
      <w:r w:rsidRPr="002C257E">
        <w:rPr>
          <w:rFonts w:ascii="Times New Roman" w:hAnsi="Times New Roman"/>
          <w:i/>
          <w:iCs/>
          <w:color w:val="000000"/>
          <w:lang w:val="es-AR"/>
        </w:rPr>
        <w:t xml:space="preserve"> </w:t>
      </w:r>
      <w:r w:rsidRPr="002C257E">
        <w:rPr>
          <w:rFonts w:ascii="Times New Roman" w:hAnsi="Times New Roman"/>
          <w:color w:val="000000"/>
          <w:lang w:val="es-AR"/>
        </w:rPr>
        <w:t>A de la familia</w:t>
      </w:r>
      <w:r w:rsidR="00836B8B" w:rsidRPr="002C257E">
        <w:rPr>
          <w:rFonts w:ascii="Times New Roman" w:hAnsi="Times New Roman"/>
          <w:color w:val="000000"/>
          <w:lang w:val="es-AR"/>
        </w:rPr>
        <w:t xml:space="preserve"> Orthomyxoviridae. Estos virus </w:t>
      </w:r>
      <w:r w:rsidRPr="002C257E">
        <w:rPr>
          <w:rFonts w:ascii="Times New Roman" w:hAnsi="Times New Roman"/>
          <w:color w:val="000000"/>
          <w:lang w:val="es-AR"/>
        </w:rPr>
        <w:t>están clasificados en subtipos (por ej., H5N1 o H7N3), según las proteínas</w:t>
      </w:r>
      <w:r w:rsidR="00B57B43">
        <w:rPr>
          <w:rFonts w:ascii="Times New Roman" w:hAnsi="Times New Roman"/>
          <w:color w:val="000000"/>
          <w:lang w:val="es-AR"/>
        </w:rPr>
        <w:t xml:space="preserve"> de superficie</w:t>
      </w:r>
      <w:r w:rsidRPr="002C257E">
        <w:rPr>
          <w:rFonts w:ascii="Times New Roman" w:hAnsi="Times New Roman"/>
          <w:color w:val="000000"/>
          <w:lang w:val="es-AR"/>
        </w:rPr>
        <w:t xml:space="preserve">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y </w:t>
      </w:r>
      <w:proofErr w:type="spellStart"/>
      <w:r w:rsidRPr="002C257E">
        <w:rPr>
          <w:rFonts w:ascii="Times New Roman" w:hAnsi="Times New Roman"/>
          <w:color w:val="000000"/>
          <w:lang w:val="es-AR"/>
        </w:rPr>
        <w:t>neuraminidasa</w:t>
      </w:r>
      <w:proofErr w:type="spellEnd"/>
      <w:r w:rsidRPr="002C257E">
        <w:rPr>
          <w:rFonts w:ascii="Times New Roman" w:hAnsi="Times New Roman"/>
          <w:color w:val="000000"/>
          <w:lang w:val="es-AR"/>
        </w:rPr>
        <w:t xml:space="preserve">. </w:t>
      </w:r>
    </w:p>
    <w:p w:rsidR="00A5327C" w:rsidRPr="002C257E" w:rsidRDefault="00A5327C" w:rsidP="00200A97">
      <w:pPr>
        <w:pStyle w:val="Default"/>
        <w:numPr>
          <w:ilvl w:val="0"/>
          <w:numId w:val="28"/>
        </w:numPr>
        <w:rPr>
          <w:rFonts w:ascii="Times New Roman" w:hAnsi="Times New Roman" w:cs="Times New Roman"/>
          <w:lang w:val="es-AR"/>
        </w:rPr>
      </w:pPr>
      <w:r w:rsidRPr="002C257E">
        <w:rPr>
          <w:rFonts w:ascii="Times New Roman" w:hAnsi="Times New Roman" w:cs="Times New Roman"/>
          <w:lang w:val="es-AR"/>
        </w:rPr>
        <w:t xml:space="preserve">Cada virus contiene una de dieciséis proteínas </w:t>
      </w:r>
      <w:proofErr w:type="spellStart"/>
      <w:r w:rsidRPr="002C257E">
        <w:rPr>
          <w:rFonts w:ascii="Times New Roman" w:hAnsi="Times New Roman" w:cs="Times New Roman"/>
          <w:lang w:val="es-AR"/>
        </w:rPr>
        <w:t>hemaglutininas</w:t>
      </w:r>
      <w:proofErr w:type="spellEnd"/>
      <w:r w:rsidRPr="002C257E">
        <w:rPr>
          <w:rFonts w:ascii="Times New Roman" w:hAnsi="Times New Roman" w:cs="Times New Roman"/>
          <w:lang w:val="es-AR"/>
        </w:rPr>
        <w:t xml:space="preserve">, H1 a H16. </w:t>
      </w:r>
    </w:p>
    <w:p w:rsidR="00A5327C" w:rsidRPr="002C257E" w:rsidRDefault="00A5327C" w:rsidP="00200A97">
      <w:pPr>
        <w:pStyle w:val="Default"/>
        <w:numPr>
          <w:ilvl w:val="0"/>
          <w:numId w:val="28"/>
        </w:numPr>
        <w:rPr>
          <w:rFonts w:ascii="Times New Roman" w:hAnsi="Times New Roman" w:cs="Times New Roman"/>
          <w:lang w:val="es-AR"/>
        </w:rPr>
      </w:pPr>
      <w:r w:rsidRPr="002C257E">
        <w:rPr>
          <w:rFonts w:ascii="Times New Roman" w:hAnsi="Times New Roman" w:cs="Times New Roman"/>
          <w:lang w:val="es-AR"/>
        </w:rPr>
        <w:t xml:space="preserve">Cada virus también contiene una de nueve proteínas </w:t>
      </w:r>
      <w:proofErr w:type="spellStart"/>
      <w:r w:rsidRPr="002C257E">
        <w:rPr>
          <w:rFonts w:ascii="Times New Roman" w:hAnsi="Times New Roman" w:cs="Times New Roman"/>
          <w:lang w:val="es-AR"/>
        </w:rPr>
        <w:t>neuraminidasas</w:t>
      </w:r>
      <w:proofErr w:type="spellEnd"/>
      <w:r w:rsidRPr="002C257E">
        <w:rPr>
          <w:rFonts w:ascii="Times New Roman" w:hAnsi="Times New Roman" w:cs="Times New Roman"/>
          <w:lang w:val="es-AR"/>
        </w:rPr>
        <w:t xml:space="preserve">, N1 a N9. </w:t>
      </w:r>
    </w:p>
    <w:p w:rsidR="00A5327C" w:rsidRPr="002C257E" w:rsidRDefault="00A5327C" w:rsidP="00200A97">
      <w:pPr>
        <w:pStyle w:val="Default"/>
        <w:numPr>
          <w:ilvl w:val="0"/>
          <w:numId w:val="28"/>
        </w:numPr>
        <w:rPr>
          <w:rFonts w:ascii="Times New Roman" w:hAnsi="Times New Roman" w:cs="Times New Roman"/>
          <w:lang w:val="es-AR"/>
        </w:rPr>
      </w:pPr>
      <w:r w:rsidRPr="002C257E">
        <w:rPr>
          <w:rFonts w:ascii="Times New Roman" w:hAnsi="Times New Roman" w:cs="Times New Roman"/>
          <w:lang w:val="es-AR"/>
        </w:rPr>
        <w:t xml:space="preserve">En combinación, esto en teoría podría dar como resultado 144 subtipos diferentes. </w:t>
      </w:r>
    </w:p>
    <w:p w:rsidR="00A5327C" w:rsidRDefault="00A5327C">
      <w:pPr>
        <w:pStyle w:val="Default"/>
        <w:rPr>
          <w:rFonts w:ascii="Times New Roman" w:hAnsi="Times New Roman" w:cs="Times New Roman"/>
          <w:lang w:val="es-AR"/>
        </w:rPr>
      </w:pPr>
    </w:p>
    <w:p w:rsidR="0062237F" w:rsidRPr="002C257E" w:rsidRDefault="0062237F">
      <w:pPr>
        <w:pStyle w:val="Default"/>
        <w:rPr>
          <w:rFonts w:ascii="Times New Roman" w:hAnsi="Times New Roman" w:cs="Times New Roman"/>
          <w:lang w:val="es-AR"/>
        </w:rPr>
      </w:pP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Los virus cambian con frecuencia. </w:t>
      </w:r>
    </w:p>
    <w:p w:rsidR="00A5327C" w:rsidRPr="0062237F" w:rsidRDefault="00A5327C" w:rsidP="00836B8B">
      <w:pPr>
        <w:pStyle w:val="CM2"/>
        <w:numPr>
          <w:ilvl w:val="0"/>
          <w:numId w:val="29"/>
        </w:numPr>
        <w:ind w:left="440"/>
        <w:rPr>
          <w:rFonts w:ascii="Times New Roman" w:hAnsi="Times New Roman"/>
          <w:color w:val="000000"/>
          <w:lang w:val="es-AR"/>
        </w:rPr>
      </w:pPr>
      <w:r w:rsidRPr="0062237F">
        <w:rPr>
          <w:rFonts w:ascii="Times New Roman" w:hAnsi="Times New Roman"/>
          <w:color w:val="000000"/>
          <w:lang w:val="es-AR"/>
        </w:rPr>
        <w:t xml:space="preserve">Los segmentos de gen que codifican la </w:t>
      </w:r>
      <w:proofErr w:type="spellStart"/>
      <w:r w:rsidRPr="0062237F">
        <w:rPr>
          <w:rFonts w:ascii="Times New Roman" w:hAnsi="Times New Roman"/>
          <w:color w:val="000000"/>
          <w:lang w:val="es-AR"/>
        </w:rPr>
        <w:t>hemaglutinina</w:t>
      </w:r>
      <w:proofErr w:type="spellEnd"/>
      <w:r w:rsidRPr="0062237F">
        <w:rPr>
          <w:rFonts w:ascii="Times New Roman" w:hAnsi="Times New Roman"/>
          <w:color w:val="000000"/>
          <w:lang w:val="es-AR"/>
        </w:rPr>
        <w:t xml:space="preserve">, la </w:t>
      </w:r>
      <w:proofErr w:type="spellStart"/>
      <w:r w:rsidRPr="0062237F">
        <w:rPr>
          <w:rFonts w:ascii="Times New Roman" w:hAnsi="Times New Roman"/>
          <w:color w:val="000000"/>
          <w:lang w:val="es-AR"/>
        </w:rPr>
        <w:t>neuraminidasa</w:t>
      </w:r>
      <w:proofErr w:type="spellEnd"/>
      <w:r w:rsidRPr="0062237F">
        <w:rPr>
          <w:rFonts w:ascii="Times New Roman" w:hAnsi="Times New Roman"/>
          <w:color w:val="000000"/>
          <w:lang w:val="es-AR"/>
        </w:rPr>
        <w:t xml:space="preserve"> y otras proteínas, con frecuencia se </w:t>
      </w:r>
      <w:r w:rsidR="00CB796B" w:rsidRPr="0062237F">
        <w:rPr>
          <w:rFonts w:ascii="Times New Roman" w:hAnsi="Times New Roman"/>
          <w:color w:val="000000"/>
          <w:lang w:val="es-AR"/>
        </w:rPr>
        <w:t xml:space="preserve">Recombinan </w:t>
      </w:r>
      <w:r w:rsidRPr="0062237F">
        <w:rPr>
          <w:rFonts w:ascii="Times New Roman" w:hAnsi="Times New Roman"/>
          <w:color w:val="000000"/>
          <w:lang w:val="es-AR"/>
        </w:rPr>
        <w:t xml:space="preserve"> entre los virus </w:t>
      </w:r>
      <w:r w:rsidR="004B2091" w:rsidRPr="0062237F">
        <w:rPr>
          <w:rFonts w:ascii="Times New Roman" w:hAnsi="Times New Roman"/>
          <w:color w:val="000000"/>
          <w:lang w:val="es-AR"/>
        </w:rPr>
        <w:t>la influenza</w:t>
      </w:r>
      <w:r w:rsidRPr="0062237F">
        <w:rPr>
          <w:rFonts w:ascii="Times New Roman" w:hAnsi="Times New Roman"/>
          <w:color w:val="000000"/>
          <w:lang w:val="es-AR"/>
        </w:rPr>
        <w:t xml:space="preserve"> aviar. Los virus </w:t>
      </w:r>
      <w:r w:rsidR="004B2091" w:rsidRPr="0062237F">
        <w:rPr>
          <w:rFonts w:ascii="Times New Roman" w:hAnsi="Times New Roman"/>
          <w:color w:val="000000"/>
          <w:lang w:val="es-AR"/>
        </w:rPr>
        <w:t>la influenza</w:t>
      </w:r>
      <w:r w:rsidRPr="0062237F">
        <w:rPr>
          <w:rFonts w:ascii="Times New Roman" w:hAnsi="Times New Roman"/>
          <w:color w:val="000000"/>
          <w:lang w:val="es-AR"/>
        </w:rPr>
        <w:t xml:space="preserve"> que se</w:t>
      </w:r>
      <w:r w:rsidR="00CB796B" w:rsidRPr="0062237F">
        <w:rPr>
          <w:rFonts w:ascii="Times New Roman" w:hAnsi="Times New Roman"/>
          <w:color w:val="000000"/>
          <w:lang w:val="es-AR"/>
        </w:rPr>
        <w:t xml:space="preserve"> replican </w:t>
      </w:r>
      <w:r w:rsidRPr="0062237F">
        <w:rPr>
          <w:rFonts w:ascii="Times New Roman" w:hAnsi="Times New Roman"/>
          <w:color w:val="000000"/>
          <w:lang w:val="es-AR"/>
        </w:rPr>
        <w:t xml:space="preserve"> en la misma célula pueden</w:t>
      </w:r>
      <w:r w:rsidR="00222731">
        <w:rPr>
          <w:rFonts w:ascii="Times New Roman" w:hAnsi="Times New Roman"/>
          <w:color w:val="000000"/>
          <w:lang w:val="es-AR"/>
        </w:rPr>
        <w:t xml:space="preserve"> </w:t>
      </w:r>
      <w:r w:rsidR="00CB796B" w:rsidRPr="0062237F">
        <w:rPr>
          <w:rFonts w:ascii="Times New Roman" w:hAnsi="Times New Roman"/>
          <w:color w:val="000000"/>
          <w:lang w:val="es-AR"/>
        </w:rPr>
        <w:t>compartir información genética</w:t>
      </w:r>
      <w:r w:rsidRPr="0062237F">
        <w:rPr>
          <w:rFonts w:ascii="Times New Roman" w:hAnsi="Times New Roman"/>
          <w:color w:val="000000"/>
          <w:lang w:val="es-AR"/>
        </w:rPr>
        <w:t xml:space="preserve">. </w:t>
      </w:r>
      <w:r w:rsidR="00D874A5" w:rsidRPr="0062237F">
        <w:rPr>
          <w:rFonts w:ascii="Times New Roman" w:hAnsi="Times New Roman"/>
          <w:color w:val="000000"/>
          <w:lang w:val="es-AR"/>
        </w:rPr>
        <w:t xml:space="preserve">Alternativamente, los virus de la influenza  se pueden transferir completamente de una especie a otra, o reemerger  después de un periodo de inactividad. </w:t>
      </w:r>
      <w:r w:rsidRPr="0062237F">
        <w:rPr>
          <w:rFonts w:ascii="Times New Roman" w:hAnsi="Times New Roman"/>
          <w:color w:val="000000"/>
          <w:lang w:val="es-AR"/>
        </w:rPr>
        <w:t>Esto puede dar como resultado un cambio abrupto en el virus (</w:t>
      </w:r>
      <w:r w:rsidR="00CB796B" w:rsidRPr="0062237F">
        <w:rPr>
          <w:rFonts w:ascii="Times New Roman" w:hAnsi="Times New Roman"/>
          <w:color w:val="000000"/>
          <w:lang w:val="es-AR"/>
        </w:rPr>
        <w:t xml:space="preserve">deriva </w:t>
      </w:r>
      <w:r w:rsidRPr="0062237F">
        <w:rPr>
          <w:rFonts w:ascii="Times New Roman" w:hAnsi="Times New Roman"/>
          <w:color w:val="000000"/>
          <w:lang w:val="es-AR"/>
        </w:rPr>
        <w:t xml:space="preserve"> antigénic</w:t>
      </w:r>
      <w:r w:rsidR="00CB796B" w:rsidRPr="0062237F">
        <w:rPr>
          <w:rFonts w:ascii="Times New Roman" w:hAnsi="Times New Roman"/>
          <w:color w:val="000000"/>
          <w:lang w:val="es-AR"/>
        </w:rPr>
        <w:t>a</w:t>
      </w:r>
      <w:r w:rsidRPr="0062237F">
        <w:rPr>
          <w:rFonts w:ascii="Times New Roman" w:hAnsi="Times New Roman"/>
          <w:color w:val="000000"/>
          <w:lang w:val="es-AR"/>
        </w:rPr>
        <w:t xml:space="preserve">), </w:t>
      </w:r>
      <w:r w:rsidR="00D874A5" w:rsidRPr="0062237F">
        <w:rPr>
          <w:rFonts w:ascii="Times New Roman" w:hAnsi="Times New Roman"/>
          <w:color w:val="000000"/>
          <w:lang w:val="es-AR"/>
        </w:rPr>
        <w:t xml:space="preserve">tal </w:t>
      </w:r>
      <w:r w:rsidRPr="0062237F">
        <w:rPr>
          <w:rFonts w:ascii="Times New Roman" w:hAnsi="Times New Roman"/>
          <w:color w:val="000000"/>
          <w:lang w:val="es-AR"/>
        </w:rPr>
        <w:t xml:space="preserve">como la adquisición de una nueva </w:t>
      </w:r>
      <w:proofErr w:type="spellStart"/>
      <w:r w:rsidRPr="0062237F">
        <w:rPr>
          <w:rFonts w:ascii="Times New Roman" w:hAnsi="Times New Roman"/>
          <w:color w:val="000000"/>
          <w:lang w:val="es-AR"/>
        </w:rPr>
        <w:t>neuraminidasa</w:t>
      </w:r>
      <w:proofErr w:type="spellEnd"/>
      <w:r w:rsidRPr="0062237F">
        <w:rPr>
          <w:rFonts w:ascii="Times New Roman" w:hAnsi="Times New Roman"/>
          <w:color w:val="000000"/>
          <w:lang w:val="es-AR"/>
        </w:rPr>
        <w:t xml:space="preserve">. </w:t>
      </w:r>
    </w:p>
    <w:p w:rsidR="00A5327C" w:rsidRDefault="00A5327C" w:rsidP="00200A97">
      <w:pPr>
        <w:pStyle w:val="Default"/>
        <w:numPr>
          <w:ilvl w:val="0"/>
          <w:numId w:val="29"/>
        </w:numPr>
        <w:ind w:left="450"/>
        <w:rPr>
          <w:rFonts w:ascii="Times New Roman" w:hAnsi="Times New Roman" w:cs="Times New Roman"/>
          <w:lang w:val="es-AR"/>
        </w:rPr>
      </w:pPr>
      <w:r w:rsidRPr="0062237F">
        <w:rPr>
          <w:rFonts w:ascii="Times New Roman" w:hAnsi="Times New Roman" w:cs="Times New Roman"/>
          <w:lang w:val="es-AR"/>
        </w:rPr>
        <w:t xml:space="preserve">Los virus de la </w:t>
      </w:r>
      <w:r w:rsidR="004B2091" w:rsidRPr="0062237F">
        <w:rPr>
          <w:rFonts w:ascii="Times New Roman" w:hAnsi="Times New Roman" w:cs="Times New Roman"/>
          <w:lang w:val="es-AR"/>
        </w:rPr>
        <w:t>Influenza</w:t>
      </w:r>
      <w:r w:rsidRPr="0062237F">
        <w:rPr>
          <w:rFonts w:ascii="Times New Roman" w:hAnsi="Times New Roman" w:cs="Times New Roman"/>
          <w:lang w:val="es-AR"/>
        </w:rPr>
        <w:t xml:space="preserve"> aviar también contienen una polimerasa propensa al error, que produce una alta </w:t>
      </w:r>
      <w:r w:rsidRPr="0062237F">
        <w:rPr>
          <w:rFonts w:ascii="Times New Roman" w:hAnsi="Times New Roman" w:cs="Times New Roman"/>
          <w:lang w:val="es-AR"/>
        </w:rPr>
        <w:lastRenderedPageBreak/>
        <w:t>incidencia de mutaciones</w:t>
      </w:r>
      <w:r w:rsidR="009919B2" w:rsidRPr="0062237F">
        <w:rPr>
          <w:rFonts w:ascii="Times New Roman" w:hAnsi="Times New Roman" w:cs="Times New Roman"/>
          <w:lang w:val="es-AR"/>
        </w:rPr>
        <w:t xml:space="preserve"> durante la replicación viral</w:t>
      </w:r>
      <w:r w:rsidRPr="0062237F">
        <w:rPr>
          <w:rFonts w:ascii="Times New Roman" w:hAnsi="Times New Roman" w:cs="Times New Roman"/>
          <w:lang w:val="es-AR"/>
        </w:rPr>
        <w:t xml:space="preserve">. Esto causa un cambio gradual en un virus (deriva antigénica). Por esa razón, es probable que una proteína H1 encontrada en un virus no sea idéntica a la proteína H1 de otro virus. </w:t>
      </w:r>
    </w:p>
    <w:p w:rsidR="00A72562" w:rsidRPr="0062237F" w:rsidRDefault="00A72562" w:rsidP="00A72562">
      <w:pPr>
        <w:pStyle w:val="Default"/>
        <w:ind w:left="90"/>
        <w:rPr>
          <w:rFonts w:ascii="Times New Roman" w:hAnsi="Times New Roman" w:cs="Times New Roman"/>
          <w:lang w:val="es-AR"/>
        </w:rPr>
      </w:pPr>
    </w:p>
    <w:p w:rsidR="00A5327C" w:rsidRPr="00A72562" w:rsidRDefault="00A5327C" w:rsidP="00A72562">
      <w:pPr>
        <w:shd w:val="clear" w:color="auto" w:fill="BFBFBF"/>
        <w:spacing w:after="0" w:line="240" w:lineRule="auto"/>
        <w:jc w:val="center"/>
        <w:rPr>
          <w:rFonts w:ascii="Verdana" w:eastAsia="Times New Roman" w:hAnsi="Verdana" w:cs="Verdana"/>
          <w:b/>
          <w:bCs/>
          <w:snapToGrid w:val="0"/>
          <w:sz w:val="24"/>
          <w:lang w:val="es-ES"/>
        </w:rPr>
      </w:pPr>
    </w:p>
    <w:p w:rsidR="00A5327C" w:rsidRPr="00EF3DC6" w:rsidRDefault="00734286" w:rsidP="00A72562">
      <w:pPr>
        <w:shd w:val="clear" w:color="auto" w:fill="BFBFBF"/>
        <w:spacing w:after="0" w:line="240" w:lineRule="auto"/>
        <w:jc w:val="center"/>
        <w:rPr>
          <w:rFonts w:ascii="Verdana" w:eastAsia="Times New Roman" w:hAnsi="Verdana" w:cs="Verdana"/>
          <w:b/>
          <w:bCs/>
          <w:snapToGrid w:val="0"/>
          <w:color w:val="007643"/>
          <w:sz w:val="24"/>
          <w:lang w:val="es-ES"/>
        </w:rPr>
      </w:pPr>
      <w:r>
        <w:rPr>
          <w:rFonts w:ascii="Verdana" w:eastAsia="Times New Roman" w:hAnsi="Verdana" w:cs="Verdana"/>
          <w:b/>
          <w:bCs/>
          <w:snapToGrid w:val="0"/>
          <w:color w:val="007643"/>
          <w:sz w:val="24"/>
          <w:lang w:val="es-ES"/>
        </w:rPr>
        <w:t>Revisión de C</w:t>
      </w:r>
      <w:bookmarkStart w:id="0" w:name="_GoBack"/>
      <w:bookmarkEnd w:id="0"/>
      <w:r w:rsidR="00A72562" w:rsidRPr="00EF3DC6">
        <w:rPr>
          <w:rFonts w:ascii="Verdana" w:eastAsia="Times New Roman" w:hAnsi="Verdana" w:cs="Verdana"/>
          <w:b/>
          <w:bCs/>
          <w:snapToGrid w:val="0"/>
          <w:color w:val="007643"/>
          <w:sz w:val="24"/>
          <w:lang w:val="es-ES"/>
        </w:rPr>
        <w:t>onocimientos #</w:t>
      </w:r>
      <w:r w:rsidR="00A5327C" w:rsidRPr="00EF3DC6">
        <w:rPr>
          <w:rFonts w:ascii="Verdana" w:eastAsia="Times New Roman" w:hAnsi="Verdana" w:cs="Verdana"/>
          <w:b/>
          <w:bCs/>
          <w:snapToGrid w:val="0"/>
          <w:color w:val="007643"/>
          <w:sz w:val="24"/>
          <w:lang w:val="es-ES"/>
        </w:rPr>
        <w:t xml:space="preserve"> 1 </w:t>
      </w:r>
    </w:p>
    <w:p w:rsidR="00A72562" w:rsidRDefault="00A5327C" w:rsidP="00A72562">
      <w:pPr>
        <w:pStyle w:val="CM12"/>
        <w:shd w:val="clear" w:color="auto" w:fill="BFBFBF" w:themeFill="background1" w:themeFillShade="BF"/>
        <w:ind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 xml:space="preserve">Cuáles de las siguientes afirmaciones son verdaderas </w:t>
      </w:r>
      <w:r w:rsidR="009919B2" w:rsidRPr="002C257E">
        <w:rPr>
          <w:rFonts w:ascii="Times New Roman" w:hAnsi="Times New Roman"/>
          <w:b/>
          <w:bCs/>
          <w:color w:val="000000"/>
          <w:lang w:val="es-AR"/>
        </w:rPr>
        <w:t xml:space="preserve">con respecto a </w:t>
      </w:r>
      <w:r w:rsidRPr="002C257E">
        <w:rPr>
          <w:rFonts w:ascii="Times New Roman" w:hAnsi="Times New Roman"/>
          <w:b/>
          <w:bCs/>
          <w:color w:val="000000"/>
          <w:lang w:val="es-AR"/>
        </w:rPr>
        <w:t xml:space="preserve"> los virus </w:t>
      </w:r>
      <w:r w:rsidR="004B2091" w:rsidRPr="002C257E">
        <w:rPr>
          <w:rFonts w:ascii="Times New Roman" w:hAnsi="Times New Roman"/>
          <w:b/>
          <w:bCs/>
          <w:color w:val="000000"/>
          <w:lang w:val="es-AR"/>
        </w:rPr>
        <w:t xml:space="preserve">la </w:t>
      </w:r>
    </w:p>
    <w:p w:rsidR="00A5327C" w:rsidRPr="002C257E" w:rsidRDefault="004B2091" w:rsidP="00A72562">
      <w:pPr>
        <w:pStyle w:val="CM12"/>
        <w:shd w:val="clear" w:color="auto" w:fill="BFBFBF" w:themeFill="background1" w:themeFillShade="BF"/>
        <w:ind w:firstLine="360"/>
        <w:rPr>
          <w:rFonts w:ascii="Times New Roman" w:hAnsi="Times New Roman"/>
          <w:color w:val="000000"/>
          <w:lang w:val="es-AR"/>
        </w:rPr>
      </w:pPr>
      <w:proofErr w:type="gramStart"/>
      <w:r w:rsidRPr="002C257E">
        <w:rPr>
          <w:rFonts w:ascii="Times New Roman" w:hAnsi="Times New Roman"/>
          <w:b/>
          <w:bCs/>
          <w:color w:val="000000"/>
          <w:lang w:val="es-AR"/>
        </w:rPr>
        <w:t>influenza</w:t>
      </w:r>
      <w:proofErr w:type="gramEnd"/>
      <w:r w:rsidR="00A5327C" w:rsidRPr="002C257E">
        <w:rPr>
          <w:rFonts w:ascii="Times New Roman" w:hAnsi="Times New Roman"/>
          <w:b/>
          <w:bCs/>
          <w:color w:val="000000"/>
          <w:lang w:val="es-AR"/>
        </w:rPr>
        <w:t xml:space="preserve"> aviar? </w:t>
      </w:r>
    </w:p>
    <w:p w:rsidR="00A5327C" w:rsidRPr="002C257E" w:rsidRDefault="00A5327C" w:rsidP="00A72562">
      <w:pPr>
        <w:pStyle w:val="CM12"/>
        <w:shd w:val="clear" w:color="auto" w:fill="BFBFBF" w:themeFill="background1" w:themeFillShade="BF"/>
        <w:ind w:firstLine="360"/>
        <w:rPr>
          <w:rFonts w:ascii="Times New Roman" w:hAnsi="Times New Roman"/>
          <w:color w:val="000000"/>
          <w:lang w:val="es-AR"/>
        </w:rPr>
      </w:pPr>
      <w:r w:rsidRPr="002C257E">
        <w:rPr>
          <w:rFonts w:ascii="Times New Roman" w:hAnsi="Times New Roman"/>
          <w:b/>
          <w:bCs/>
          <w:color w:val="000000"/>
          <w:lang w:val="es-AR"/>
        </w:rPr>
        <w:t xml:space="preserve">Seleccionar </w:t>
      </w:r>
      <w:r w:rsidRPr="002C257E">
        <w:rPr>
          <w:rFonts w:ascii="Times New Roman" w:hAnsi="Times New Roman"/>
          <w:b/>
          <w:bCs/>
          <w:color w:val="000000"/>
          <w:u w:val="single"/>
          <w:lang w:val="es-AR"/>
        </w:rPr>
        <w:t>todas</w:t>
      </w:r>
      <w:r w:rsidRPr="002C257E">
        <w:rPr>
          <w:rFonts w:ascii="Times New Roman" w:hAnsi="Times New Roman"/>
          <w:b/>
          <w:bCs/>
          <w:color w:val="000000"/>
          <w:lang w:val="es-AR"/>
        </w:rPr>
        <w:t xml:space="preserve"> las afirmaciones correctas. </w:t>
      </w:r>
    </w:p>
    <w:p w:rsidR="00A72562" w:rsidRDefault="00A72562" w:rsidP="00A72562">
      <w:pPr>
        <w:pStyle w:val="CM13"/>
        <w:shd w:val="clear" w:color="auto" w:fill="BFBFBF" w:themeFill="background1" w:themeFillShade="BF"/>
        <w:tabs>
          <w:tab w:val="left" w:pos="9360"/>
        </w:tabs>
        <w:ind w:firstLine="360"/>
        <w:rPr>
          <w:rFonts w:ascii="Times New Roman" w:hAnsi="Times New Roman"/>
          <w:b/>
          <w:bCs/>
          <w:color w:val="008249"/>
          <w:lang w:val="es-AR"/>
        </w:rPr>
      </w:pPr>
    </w:p>
    <w:p w:rsidR="00A72562" w:rsidRDefault="00A5327C" w:rsidP="00BB3DAE">
      <w:pPr>
        <w:pStyle w:val="CM13"/>
        <w:shd w:val="clear" w:color="auto" w:fill="BFBFBF" w:themeFill="background1" w:themeFillShade="BF"/>
        <w:tabs>
          <w:tab w:val="left" w:pos="9360"/>
        </w:tabs>
        <w:ind w:firstLine="63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 xml:space="preserve">Las infecciones con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en aves siempre provocarán enfermedad grave y </w:t>
      </w:r>
    </w:p>
    <w:p w:rsidR="00A5327C" w:rsidRPr="002C257E" w:rsidRDefault="00A5327C" w:rsidP="00BB3DAE">
      <w:pPr>
        <w:pStyle w:val="CM13"/>
        <w:shd w:val="clear" w:color="auto" w:fill="BFBFBF" w:themeFill="background1" w:themeFillShade="BF"/>
        <w:ind w:firstLine="630"/>
        <w:rPr>
          <w:rFonts w:ascii="Times New Roman" w:hAnsi="Times New Roman"/>
          <w:color w:val="000000"/>
          <w:lang w:val="es-AR"/>
        </w:rPr>
      </w:pPr>
      <w:r w:rsidRPr="002C257E">
        <w:rPr>
          <w:rFonts w:ascii="Times New Roman" w:hAnsi="Times New Roman"/>
          <w:color w:val="000000"/>
          <w:lang w:val="es-AR"/>
        </w:rPr>
        <w:t xml:space="preserve">altos índices de mortalidad. </w:t>
      </w:r>
    </w:p>
    <w:p w:rsidR="00A72562" w:rsidRDefault="00A5327C" w:rsidP="00BB3DA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Los subtipos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están clasificados utilizando las proteínas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y </w:t>
      </w:r>
    </w:p>
    <w:p w:rsidR="00A5327C" w:rsidRPr="002C257E" w:rsidRDefault="00A5327C" w:rsidP="00BB3DAE">
      <w:pPr>
        <w:pStyle w:val="CM14"/>
        <w:shd w:val="clear" w:color="auto" w:fill="BFBFBF" w:themeFill="background1" w:themeFillShade="BF"/>
        <w:ind w:firstLine="630"/>
        <w:rPr>
          <w:rFonts w:ascii="Times New Roman" w:hAnsi="Times New Roman"/>
          <w:color w:val="000000"/>
          <w:lang w:val="es-AR"/>
        </w:rPr>
      </w:pPr>
      <w:proofErr w:type="spellStart"/>
      <w:proofErr w:type="gramStart"/>
      <w:r w:rsidRPr="002C257E">
        <w:rPr>
          <w:rFonts w:ascii="Times New Roman" w:hAnsi="Times New Roman"/>
          <w:color w:val="000000"/>
          <w:lang w:val="es-AR"/>
        </w:rPr>
        <w:t>neuraminidasa</w:t>
      </w:r>
      <w:proofErr w:type="spellEnd"/>
      <w:proofErr w:type="gramEnd"/>
      <w:r w:rsidRPr="002C257E">
        <w:rPr>
          <w:rFonts w:ascii="Times New Roman" w:hAnsi="Times New Roman"/>
          <w:color w:val="000000"/>
          <w:lang w:val="es-AR"/>
        </w:rPr>
        <w:t xml:space="preserve">. </w:t>
      </w:r>
    </w:p>
    <w:p w:rsidR="00A72562" w:rsidRDefault="00A5327C" w:rsidP="00BB3DA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Si un virus H7N3 y un H3N4 se multiplican en la misma cé</w:t>
      </w:r>
      <w:r w:rsidR="00A72562">
        <w:rPr>
          <w:rFonts w:ascii="Times New Roman" w:hAnsi="Times New Roman"/>
          <w:color w:val="000000"/>
          <w:lang w:val="es-AR"/>
        </w:rPr>
        <w:t xml:space="preserve">lula, podrían producir un virus </w:t>
      </w:r>
    </w:p>
    <w:p w:rsidR="00A5327C" w:rsidRPr="002C257E" w:rsidRDefault="00A5327C" w:rsidP="00BB3DA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color w:val="000000"/>
          <w:lang w:val="es-AR"/>
        </w:rPr>
        <w:t xml:space="preserve">H7N4. </w:t>
      </w:r>
    </w:p>
    <w:p w:rsidR="00A72562" w:rsidRDefault="00A5327C" w:rsidP="00BB3DAE">
      <w:pPr>
        <w:shd w:val="clear" w:color="auto" w:fill="BFBFBF"/>
        <w:spacing w:after="0" w:line="240" w:lineRule="auto"/>
        <w:ind w:firstLine="630"/>
        <w:rPr>
          <w:rFonts w:ascii="Times New Roman" w:hAnsi="Times New Roman"/>
          <w:color w:val="000000"/>
          <w:sz w:val="24"/>
          <w:szCs w:val="24"/>
          <w:lang w:val="es-AR"/>
        </w:rPr>
      </w:pPr>
      <w:r w:rsidRPr="002C257E">
        <w:rPr>
          <w:rFonts w:ascii="Times New Roman" w:hAnsi="Times New Roman"/>
          <w:b/>
          <w:bCs/>
          <w:color w:val="008249"/>
          <w:sz w:val="24"/>
          <w:szCs w:val="24"/>
          <w:lang w:val="es-AR"/>
        </w:rPr>
        <w:t xml:space="preserve">D. </w:t>
      </w:r>
      <w:r w:rsidRPr="002C257E">
        <w:rPr>
          <w:rFonts w:ascii="Times New Roman" w:hAnsi="Times New Roman"/>
          <w:color w:val="000000"/>
          <w:sz w:val="24"/>
          <w:szCs w:val="24"/>
          <w:lang w:val="es-AR"/>
        </w:rPr>
        <w:t xml:space="preserve">Si un virus H5N1 es aislado de un mercado de aves vivas en los EE. UU., es muy </w:t>
      </w:r>
      <w:r w:rsidRPr="00A72562">
        <w:rPr>
          <w:rFonts w:ascii="Verdana" w:eastAsia="Times New Roman" w:hAnsi="Verdana" w:cs="Verdana"/>
          <w:snapToGrid w:val="0"/>
          <w:sz w:val="20"/>
          <w:szCs w:val="20"/>
          <w:lang w:val="es-ES"/>
        </w:rPr>
        <w:t>probable</w:t>
      </w:r>
      <w:r w:rsidRPr="002C257E">
        <w:rPr>
          <w:rFonts w:ascii="Times New Roman" w:hAnsi="Times New Roman"/>
          <w:color w:val="000000"/>
          <w:sz w:val="24"/>
          <w:szCs w:val="24"/>
          <w:lang w:val="es-AR"/>
        </w:rPr>
        <w:t xml:space="preserve"> </w:t>
      </w:r>
    </w:p>
    <w:p w:rsidR="00A5327C" w:rsidRPr="002C257E" w:rsidRDefault="00A5327C" w:rsidP="00BB3DAE">
      <w:pPr>
        <w:shd w:val="clear" w:color="auto" w:fill="BFBFBF"/>
        <w:spacing w:after="0" w:line="240" w:lineRule="auto"/>
        <w:ind w:firstLine="630"/>
        <w:rPr>
          <w:rFonts w:ascii="Times New Roman" w:hAnsi="Times New Roman"/>
          <w:color w:val="000000"/>
          <w:sz w:val="24"/>
          <w:szCs w:val="24"/>
          <w:lang w:val="es-AR"/>
        </w:rPr>
      </w:pPr>
      <w:proofErr w:type="gramStart"/>
      <w:r w:rsidRPr="002C257E">
        <w:rPr>
          <w:rFonts w:ascii="Times New Roman" w:hAnsi="Times New Roman"/>
          <w:color w:val="000000"/>
          <w:sz w:val="24"/>
          <w:szCs w:val="24"/>
          <w:lang w:val="es-AR"/>
        </w:rPr>
        <w:t>que</w:t>
      </w:r>
      <w:proofErr w:type="gramEnd"/>
      <w:r w:rsidRPr="002C257E">
        <w:rPr>
          <w:rFonts w:ascii="Times New Roman" w:hAnsi="Times New Roman"/>
          <w:color w:val="000000"/>
          <w:sz w:val="24"/>
          <w:szCs w:val="24"/>
          <w:lang w:val="es-AR"/>
        </w:rPr>
        <w:t xml:space="preserve"> ese virus esté relacionado con los virus asiáticos H5N1. </w:t>
      </w:r>
    </w:p>
    <w:p w:rsidR="00A72562" w:rsidRDefault="00A72562" w:rsidP="00A72562">
      <w:pPr>
        <w:pStyle w:val="CM54"/>
        <w:shd w:val="clear" w:color="auto" w:fill="BFBFBF" w:themeFill="background1" w:themeFillShade="BF"/>
        <w:ind w:firstLine="360"/>
        <w:rPr>
          <w:rFonts w:ascii="Times New Roman" w:hAnsi="Times New Roman"/>
          <w:b/>
          <w:bCs/>
          <w:color w:val="000000"/>
          <w:lang w:val="es-AR"/>
        </w:rPr>
      </w:pPr>
    </w:p>
    <w:p w:rsidR="00A72562" w:rsidRPr="00A72562" w:rsidRDefault="00A5327C" w:rsidP="00A72562">
      <w:pPr>
        <w:pStyle w:val="CM54"/>
        <w:shd w:val="clear" w:color="auto" w:fill="BFBFBF" w:themeFill="background1" w:themeFillShade="BF"/>
        <w:ind w:firstLine="360"/>
        <w:rPr>
          <w:rFonts w:ascii="Times New Roman" w:hAnsi="Times New Roman"/>
          <w:b/>
          <w:bCs/>
          <w:i/>
          <w:color w:val="000000"/>
          <w:lang w:val="es-AR"/>
        </w:rPr>
      </w:pPr>
      <w:r w:rsidRPr="00A72562">
        <w:rPr>
          <w:rFonts w:ascii="Times New Roman" w:hAnsi="Times New Roman"/>
          <w:b/>
          <w:bCs/>
          <w:i/>
          <w:color w:val="000000"/>
          <w:lang w:val="es-AR"/>
        </w:rPr>
        <w:t xml:space="preserve">Las respuestas se encuentran en el Apéndice. </w:t>
      </w:r>
    </w:p>
    <w:p w:rsidR="00A72562" w:rsidRDefault="00A72562" w:rsidP="00A72562">
      <w:pPr>
        <w:pStyle w:val="Default"/>
        <w:shd w:val="clear" w:color="auto" w:fill="BFBFBF" w:themeFill="background1" w:themeFillShade="BF"/>
        <w:rPr>
          <w:lang w:val="es-AR"/>
        </w:rPr>
      </w:pPr>
    </w:p>
    <w:p w:rsidR="00A72562" w:rsidRPr="00A72562" w:rsidRDefault="00A72562" w:rsidP="00A72562">
      <w:pPr>
        <w:pStyle w:val="Default"/>
        <w:rPr>
          <w:lang w:val="es-AR"/>
        </w:rPr>
      </w:pPr>
    </w:p>
    <w:p w:rsidR="00A5327C" w:rsidRPr="00EF3DC6" w:rsidRDefault="00EF3DC6" w:rsidP="00A72562">
      <w:pPr>
        <w:pStyle w:val="Default"/>
        <w:rPr>
          <w:rFonts w:ascii="Times New Roman" w:hAnsi="Times New Roman" w:cs="Times New Roman"/>
          <w:color w:val="007643"/>
          <w:lang w:val="es-AR"/>
        </w:rPr>
      </w:pPr>
      <w:r>
        <w:rPr>
          <w:rFonts w:ascii="Times New Roman" w:hAnsi="Times New Roman" w:cs="Times New Roman"/>
          <w:color w:val="007643"/>
          <w:lang w:val="es-AR"/>
        </w:rPr>
        <w:t xml:space="preserve">Virus de Alta y Baja </w:t>
      </w:r>
      <w:proofErr w:type="spellStart"/>
      <w:r>
        <w:rPr>
          <w:rFonts w:ascii="Times New Roman" w:hAnsi="Times New Roman" w:cs="Times New Roman"/>
          <w:color w:val="007643"/>
          <w:lang w:val="es-AR"/>
        </w:rPr>
        <w:t>P</w:t>
      </w:r>
      <w:r w:rsidR="00A5327C" w:rsidRPr="00EF3DC6">
        <w:rPr>
          <w:rFonts w:ascii="Times New Roman" w:hAnsi="Times New Roman" w:cs="Times New Roman"/>
          <w:color w:val="007643"/>
          <w:lang w:val="es-AR"/>
        </w:rPr>
        <w:t>atogenicidad</w:t>
      </w:r>
      <w:proofErr w:type="spellEnd"/>
      <w:r w:rsidR="00A5327C" w:rsidRPr="00EF3DC6">
        <w:rPr>
          <w:rFonts w:ascii="Times New Roman" w:hAnsi="Times New Roman" w:cs="Times New Roman"/>
          <w:color w:val="007643"/>
          <w:lang w:val="es-AR"/>
        </w:rPr>
        <w:t xml:space="preserve"> </w:t>
      </w:r>
    </w:p>
    <w:p w:rsidR="00A5327C" w:rsidRPr="002C257E" w:rsidRDefault="00A5327C" w:rsidP="002C741F">
      <w:pPr>
        <w:pStyle w:val="CM4"/>
        <w:spacing w:line="240" w:lineRule="auto"/>
        <w:rPr>
          <w:rFonts w:ascii="Times New Roman" w:hAnsi="Times New Roman"/>
          <w:color w:val="000000"/>
          <w:lang w:val="es-AR"/>
        </w:rPr>
      </w:pPr>
      <w:r w:rsidRPr="002C257E">
        <w:rPr>
          <w:rFonts w:ascii="Times New Roman" w:hAnsi="Times New Roman"/>
          <w:color w:val="000000"/>
          <w:lang w:val="es-AR"/>
        </w:rPr>
        <w:t>Según las características genéticas del virus y su virulencia para las aves de corral, u</w:t>
      </w:r>
      <w:r w:rsidR="00836B8B" w:rsidRPr="002C257E">
        <w:rPr>
          <w:rFonts w:ascii="Times New Roman" w:hAnsi="Times New Roman"/>
          <w:color w:val="000000"/>
          <w:lang w:val="es-AR"/>
        </w:rPr>
        <w:t xml:space="preserve">n virus </w:t>
      </w:r>
      <w:r w:rsidR="004B2091" w:rsidRPr="002C257E">
        <w:rPr>
          <w:rFonts w:ascii="Times New Roman" w:hAnsi="Times New Roman"/>
          <w:color w:val="000000"/>
          <w:lang w:val="es-AR"/>
        </w:rPr>
        <w:t>la influenza</w:t>
      </w:r>
      <w:r w:rsidR="00836B8B" w:rsidRPr="002C257E">
        <w:rPr>
          <w:rFonts w:ascii="Times New Roman" w:hAnsi="Times New Roman"/>
          <w:color w:val="000000"/>
          <w:lang w:val="es-AR"/>
        </w:rPr>
        <w:t xml:space="preserve"> aviar también </w:t>
      </w:r>
      <w:r w:rsidRPr="002C257E">
        <w:rPr>
          <w:rFonts w:ascii="Times New Roman" w:hAnsi="Times New Roman"/>
          <w:color w:val="000000"/>
          <w:lang w:val="es-AR"/>
        </w:rPr>
        <w:t xml:space="preserve">se clasifica como de baja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xml:space="preserve"> o de alta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La mayoría d</w:t>
      </w:r>
      <w:r w:rsidR="00836B8B" w:rsidRPr="002C257E">
        <w:rPr>
          <w:rFonts w:ascii="Times New Roman" w:hAnsi="Times New Roman"/>
          <w:color w:val="000000"/>
          <w:lang w:val="es-AR"/>
        </w:rPr>
        <w:t xml:space="preserve">e los virus </w:t>
      </w:r>
      <w:r w:rsidR="004B2091" w:rsidRPr="002C257E">
        <w:rPr>
          <w:rFonts w:ascii="Times New Roman" w:hAnsi="Times New Roman"/>
          <w:color w:val="000000"/>
          <w:lang w:val="es-AR"/>
        </w:rPr>
        <w:t>la influenza</w:t>
      </w:r>
      <w:r w:rsidR="00836B8B" w:rsidRPr="002C257E">
        <w:rPr>
          <w:rFonts w:ascii="Times New Roman" w:hAnsi="Times New Roman"/>
          <w:color w:val="000000"/>
          <w:lang w:val="es-AR"/>
        </w:rPr>
        <w:t xml:space="preserve"> aviar son </w:t>
      </w:r>
      <w:r w:rsidRPr="002C257E">
        <w:rPr>
          <w:rFonts w:ascii="Times New Roman" w:hAnsi="Times New Roman"/>
          <w:color w:val="000000"/>
          <w:lang w:val="es-AR"/>
        </w:rPr>
        <w:t xml:space="preserve">portados </w:t>
      </w:r>
      <w:r w:rsidR="002D471B" w:rsidRPr="002C257E">
        <w:rPr>
          <w:rFonts w:ascii="Times New Roman" w:hAnsi="Times New Roman"/>
          <w:color w:val="000000"/>
          <w:lang w:val="es-AR"/>
        </w:rPr>
        <w:t xml:space="preserve">de forma asintomática </w:t>
      </w:r>
      <w:r w:rsidRPr="002C257E">
        <w:rPr>
          <w:rFonts w:ascii="Times New Roman" w:hAnsi="Times New Roman"/>
          <w:color w:val="000000"/>
          <w:lang w:val="es-AR"/>
        </w:rPr>
        <w:t xml:space="preserve">en las aves silvestres, en particular las aves acuáticas y las aves zancudas. Con pocas excepciones, estos virus son de baja virulencia en las aves de corral. </w:t>
      </w:r>
    </w:p>
    <w:p w:rsidR="002C741F" w:rsidRDefault="002C741F" w:rsidP="002C741F">
      <w:pPr>
        <w:pStyle w:val="CM50"/>
        <w:rPr>
          <w:rFonts w:ascii="Times New Roman" w:hAnsi="Times New Roman"/>
          <w:color w:val="000000"/>
          <w:lang w:val="es-AR"/>
        </w:rPr>
      </w:pPr>
    </w:p>
    <w:p w:rsidR="00A5327C" w:rsidRPr="002C257E" w:rsidRDefault="00A5327C" w:rsidP="002C741F">
      <w:pPr>
        <w:pStyle w:val="CM50"/>
        <w:rPr>
          <w:rFonts w:ascii="Times New Roman" w:hAnsi="Times New Roman"/>
          <w:color w:val="000000"/>
          <w:lang w:val="es-AR"/>
        </w:rPr>
      </w:pPr>
      <w:r w:rsidRPr="002C257E">
        <w:rPr>
          <w:rFonts w:ascii="Times New Roman" w:hAnsi="Times New Roman"/>
          <w:color w:val="000000"/>
          <w:lang w:val="es-AR"/>
        </w:rPr>
        <w:t xml:space="preserve">Algunos virus de aves silvestres pueden transmitirse a las aves de corral y propagarse en esas poblaciones. </w:t>
      </w:r>
    </w:p>
    <w:p w:rsidR="002C741F" w:rsidRDefault="002C741F">
      <w:pPr>
        <w:pStyle w:val="Default"/>
        <w:rPr>
          <w:rFonts w:ascii="Times New Roman" w:hAnsi="Times New Roman" w:cs="Times New Roman"/>
          <w:color w:val="05582D"/>
          <w:lang w:val="es-AR"/>
        </w:rPr>
      </w:pPr>
    </w:p>
    <w:p w:rsidR="00A5327C" w:rsidRPr="00EF3DC6" w:rsidRDefault="004B2091">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Influenza</w:t>
      </w:r>
      <w:r w:rsidR="004B1649" w:rsidRPr="00EF3DC6">
        <w:rPr>
          <w:rFonts w:ascii="Times New Roman" w:hAnsi="Times New Roman" w:cs="Times New Roman"/>
          <w:color w:val="007643"/>
          <w:lang w:val="es-AR"/>
        </w:rPr>
        <w:t xml:space="preserve"> Aviar de Baja </w:t>
      </w:r>
      <w:proofErr w:type="spellStart"/>
      <w:r w:rsidR="004B1649" w:rsidRPr="00EF3DC6">
        <w:rPr>
          <w:rFonts w:ascii="Times New Roman" w:hAnsi="Times New Roman" w:cs="Times New Roman"/>
          <w:color w:val="007643"/>
          <w:lang w:val="es-AR"/>
        </w:rPr>
        <w:t>P</w:t>
      </w:r>
      <w:r w:rsidR="00EF3DC6" w:rsidRPr="00EF3DC6">
        <w:rPr>
          <w:rFonts w:ascii="Times New Roman" w:hAnsi="Times New Roman" w:cs="Times New Roman"/>
          <w:color w:val="007643"/>
          <w:lang w:val="es-AR"/>
        </w:rPr>
        <w:t>atogenicidad</w:t>
      </w:r>
      <w:proofErr w:type="spellEnd"/>
      <w:r w:rsidR="00EF3DC6" w:rsidRPr="00EF3DC6">
        <w:rPr>
          <w:rFonts w:ascii="Times New Roman" w:hAnsi="Times New Roman" w:cs="Times New Roman"/>
          <w:color w:val="007643"/>
          <w:lang w:val="es-AR"/>
        </w:rPr>
        <w:t xml:space="preserve"> (IABP)</w:t>
      </w:r>
    </w:p>
    <w:p w:rsidR="00A5327C" w:rsidRPr="002C257E" w:rsidRDefault="00A5327C" w:rsidP="00535967">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las aves de corral, 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en general causan sólo signos de enfermedad leve, como disminución de la producción de huevos o aumento de la mortalidad diaria. Algunos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son portados </w:t>
      </w:r>
      <w:r w:rsidR="002D471B" w:rsidRPr="002C257E">
        <w:rPr>
          <w:rFonts w:ascii="Times New Roman" w:hAnsi="Times New Roman"/>
          <w:color w:val="000000"/>
          <w:lang w:val="es-AR"/>
        </w:rPr>
        <w:t xml:space="preserve">asintomáticos </w:t>
      </w:r>
      <w:r w:rsidRPr="002C257E">
        <w:rPr>
          <w:rFonts w:ascii="Times New Roman" w:hAnsi="Times New Roman"/>
          <w:color w:val="000000"/>
          <w:lang w:val="es-AR"/>
        </w:rPr>
        <w:t>en las parvadas de aves de corral. En las parvadas que se co</w:t>
      </w:r>
      <w:r w:rsidR="00836B8B" w:rsidRPr="002C257E">
        <w:rPr>
          <w:rFonts w:ascii="Times New Roman" w:hAnsi="Times New Roman"/>
          <w:color w:val="000000"/>
          <w:lang w:val="es-AR"/>
        </w:rPr>
        <w:t>-</w:t>
      </w:r>
      <w:r w:rsidRPr="002C257E">
        <w:rPr>
          <w:rFonts w:ascii="Times New Roman" w:hAnsi="Times New Roman"/>
          <w:color w:val="000000"/>
          <w:lang w:val="es-AR"/>
        </w:rPr>
        <w:t xml:space="preserve">infectan con otros patógenos, se puede observar enfermedad de mayor gravedad. </w:t>
      </w:r>
    </w:p>
    <w:p w:rsidR="00A5327C" w:rsidRPr="00EF3DC6" w:rsidRDefault="004B2091">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Influenza</w:t>
      </w:r>
      <w:r w:rsidR="004B1649" w:rsidRPr="00EF3DC6">
        <w:rPr>
          <w:rFonts w:ascii="Times New Roman" w:hAnsi="Times New Roman" w:cs="Times New Roman"/>
          <w:color w:val="007643"/>
          <w:lang w:val="es-AR"/>
        </w:rPr>
        <w:t xml:space="preserve"> Aviar de Alta </w:t>
      </w:r>
      <w:proofErr w:type="spellStart"/>
      <w:r w:rsidR="004B1649" w:rsidRPr="00EF3DC6">
        <w:rPr>
          <w:rFonts w:ascii="Times New Roman" w:hAnsi="Times New Roman" w:cs="Times New Roman"/>
          <w:color w:val="007643"/>
          <w:lang w:val="es-AR"/>
        </w:rPr>
        <w:t>P</w:t>
      </w:r>
      <w:r w:rsidR="00A5327C" w:rsidRPr="00EF3DC6">
        <w:rPr>
          <w:rFonts w:ascii="Times New Roman" w:hAnsi="Times New Roman" w:cs="Times New Roman"/>
          <w:color w:val="007643"/>
          <w:lang w:val="es-AR"/>
        </w:rPr>
        <w:t>atogenicidad</w:t>
      </w:r>
      <w:proofErr w:type="spellEnd"/>
      <w:r w:rsidR="00A5327C" w:rsidRPr="00EF3DC6">
        <w:rPr>
          <w:rFonts w:ascii="Times New Roman" w:hAnsi="Times New Roman" w:cs="Times New Roman"/>
          <w:color w:val="007643"/>
          <w:lang w:val="es-AR"/>
        </w:rPr>
        <w:t xml:space="preserve"> (</w:t>
      </w:r>
      <w:r w:rsidR="00EF3DC6">
        <w:rPr>
          <w:rFonts w:ascii="Times New Roman" w:hAnsi="Times New Roman" w:cs="Times New Roman"/>
          <w:color w:val="007643"/>
          <w:lang w:val="es-AR"/>
        </w:rPr>
        <w:t>IAAP)</w:t>
      </w:r>
      <w:r w:rsidR="00A5327C" w:rsidRPr="00EF3DC6">
        <w:rPr>
          <w:rFonts w:ascii="Times New Roman" w:hAnsi="Times New Roman" w:cs="Times New Roman"/>
          <w:color w:val="007643"/>
          <w:lang w:val="es-AR"/>
        </w:rPr>
        <w:t xml:space="preserve"> </w:t>
      </w:r>
    </w:p>
    <w:p w:rsidR="00A5327C" w:rsidRPr="00BF71AE" w:rsidRDefault="00A5327C" w:rsidP="002C741F">
      <w:pPr>
        <w:pStyle w:val="CM57"/>
        <w:spacing w:after="287" w:line="240" w:lineRule="atLeast"/>
        <w:rPr>
          <w:rFonts w:ascii="Times New Roman" w:hAnsi="Times New Roman"/>
          <w:color w:val="000000"/>
          <w:lang w:val="es-AR"/>
        </w:rPr>
      </w:pPr>
      <w:r w:rsidRPr="002C257E">
        <w:rPr>
          <w:rFonts w:ascii="Times New Roman" w:hAnsi="Times New Roman"/>
          <w:color w:val="000000"/>
          <w:lang w:val="es-AR"/>
        </w:rPr>
        <w:t xml:space="preserve">Cuando 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ingresan en las poblaciones de aves de corral, los virus que llevan </w:t>
      </w:r>
      <w:proofErr w:type="spellStart"/>
      <w:r w:rsidRPr="002C257E">
        <w:rPr>
          <w:rFonts w:ascii="Times New Roman" w:hAnsi="Times New Roman"/>
          <w:color w:val="000000"/>
          <w:lang w:val="es-AR"/>
        </w:rPr>
        <w:t>hemaglutininas</w:t>
      </w:r>
      <w:proofErr w:type="spellEnd"/>
      <w:r w:rsidRPr="002C257E">
        <w:rPr>
          <w:rFonts w:ascii="Times New Roman" w:hAnsi="Times New Roman"/>
          <w:color w:val="000000"/>
          <w:lang w:val="es-AR"/>
        </w:rPr>
        <w:t xml:space="preserve"> H5 o H7 pueden mutar o evolucionar hasta convertirse en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pueden causar enfermedad sistémica grave en las aves de corral, y presentan índices de morbilidad y mortalidad hasta del 100%. Estos virus pueden matar a la mayoría de los miembros de una especie mientras que causan problemas en </w:t>
      </w:r>
      <w:r w:rsidRPr="002C257E">
        <w:rPr>
          <w:rFonts w:ascii="Times New Roman" w:hAnsi="Times New Roman"/>
          <w:lang w:val="es-AR"/>
        </w:rPr>
        <w:t xml:space="preserve">otra. Con frecuencia, los pollos y los pavos son afectados en mayor medida que los patos o los gansos. </w:t>
      </w:r>
      <w:r w:rsidRPr="00BF71AE">
        <w:rPr>
          <w:rFonts w:ascii="Times New Roman" w:hAnsi="Times New Roman"/>
          <w:lang w:val="es-AR"/>
        </w:rPr>
        <w:t xml:space="preserve">Los brotes epidémicos de </w:t>
      </w:r>
      <w:r w:rsidR="00745060" w:rsidRPr="00BF71AE">
        <w:rPr>
          <w:rFonts w:ascii="Times New Roman" w:hAnsi="Times New Roman"/>
          <w:lang w:val="es-AR"/>
        </w:rPr>
        <w:t>IAAP</w:t>
      </w:r>
      <w:r w:rsidRPr="00BF71AE">
        <w:rPr>
          <w:rFonts w:ascii="Times New Roman" w:hAnsi="Times New Roman"/>
          <w:lang w:val="es-AR"/>
        </w:rPr>
        <w:t xml:space="preserve"> son poco </w:t>
      </w:r>
      <w:r w:rsidRPr="002C257E">
        <w:rPr>
          <w:rFonts w:ascii="Times New Roman" w:hAnsi="Times New Roman"/>
          <w:color w:val="000000"/>
          <w:lang w:val="es-AR"/>
        </w:rPr>
        <w:t xml:space="preserve">frecuentes en comparación con los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w:t>
      </w:r>
      <w:r w:rsidR="00FB7CAA" w:rsidRPr="002C257E">
        <w:rPr>
          <w:rFonts w:ascii="Times New Roman" w:hAnsi="Times New Roman"/>
          <w:color w:val="000000"/>
          <w:lang w:val="es-AR"/>
        </w:rPr>
        <w:tab/>
      </w:r>
    </w:p>
    <w:p w:rsidR="00BB3DAE" w:rsidRDefault="002D471B" w:rsidP="00836B8B">
      <w:pPr>
        <w:pStyle w:val="Default"/>
        <w:rPr>
          <w:rFonts w:ascii="Times New Roman" w:hAnsi="Times New Roman" w:cs="Times New Roman"/>
          <w:lang w:val="es-AR"/>
        </w:rPr>
      </w:pPr>
      <w:r w:rsidRPr="002C257E">
        <w:rPr>
          <w:rFonts w:ascii="Times New Roman" w:hAnsi="Times New Roman" w:cs="Times New Roman"/>
          <w:lang w:val="es-AR"/>
        </w:rPr>
        <w:t>Hasta la  fecha t</w:t>
      </w:r>
      <w:r w:rsidR="00A5327C" w:rsidRPr="002C257E">
        <w:rPr>
          <w:rFonts w:ascii="Times New Roman" w:hAnsi="Times New Roman" w:cs="Times New Roman"/>
          <w:lang w:val="es-AR"/>
        </w:rPr>
        <w:t xml:space="preserve">odos los virus conocidos de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han </w:t>
      </w:r>
      <w:r w:rsidRPr="002C257E">
        <w:rPr>
          <w:rFonts w:ascii="Times New Roman" w:hAnsi="Times New Roman" w:cs="Times New Roman"/>
          <w:lang w:val="es-AR"/>
        </w:rPr>
        <w:t xml:space="preserve">contenido </w:t>
      </w:r>
      <w:proofErr w:type="spellStart"/>
      <w:r w:rsidR="00836B8B" w:rsidRPr="002C257E">
        <w:rPr>
          <w:rFonts w:ascii="Times New Roman" w:hAnsi="Times New Roman" w:cs="Times New Roman"/>
          <w:lang w:val="es-AR"/>
        </w:rPr>
        <w:t>hemaglutinina</w:t>
      </w:r>
      <w:proofErr w:type="spellEnd"/>
      <w:r w:rsidR="00836B8B" w:rsidRPr="002C257E">
        <w:rPr>
          <w:rFonts w:ascii="Times New Roman" w:hAnsi="Times New Roman" w:cs="Times New Roman"/>
          <w:lang w:val="es-AR"/>
        </w:rPr>
        <w:t xml:space="preserve"> H5 o H7, </w:t>
      </w:r>
    </w:p>
    <w:p w:rsidR="00836B8B" w:rsidRPr="002C257E" w:rsidRDefault="00A5327C" w:rsidP="00836B8B">
      <w:pPr>
        <w:pStyle w:val="Default"/>
        <w:rPr>
          <w:rFonts w:ascii="Times New Roman" w:hAnsi="Times New Roman" w:cs="Times New Roman"/>
          <w:b/>
          <w:bCs/>
          <w:lang w:val="es-AR"/>
        </w:rPr>
      </w:pPr>
      <w:r w:rsidRPr="002C257E">
        <w:rPr>
          <w:rFonts w:ascii="Times New Roman" w:hAnsi="Times New Roman" w:cs="Times New Roman"/>
          <w:b/>
          <w:bCs/>
          <w:lang w:val="es-AR"/>
        </w:rPr>
        <w:t xml:space="preserve">PERO… </w:t>
      </w:r>
    </w:p>
    <w:p w:rsidR="00A5327C" w:rsidRDefault="00836B8B" w:rsidP="00836B8B">
      <w:pPr>
        <w:pStyle w:val="Default"/>
        <w:rPr>
          <w:rFonts w:ascii="Times New Roman" w:hAnsi="Times New Roman" w:cs="Times New Roman"/>
          <w:i/>
          <w:iCs/>
          <w:lang w:val="es-AR"/>
        </w:rPr>
      </w:pPr>
      <w:proofErr w:type="gramStart"/>
      <w:r w:rsidRPr="002C257E">
        <w:rPr>
          <w:rFonts w:ascii="Times New Roman" w:hAnsi="Times New Roman" w:cs="Times New Roman"/>
          <w:lang w:val="es-AR"/>
        </w:rPr>
        <w:t>n</w:t>
      </w:r>
      <w:r w:rsidR="00A5327C" w:rsidRPr="002C257E">
        <w:rPr>
          <w:rFonts w:ascii="Times New Roman" w:hAnsi="Times New Roman" w:cs="Times New Roman"/>
          <w:lang w:val="es-AR"/>
        </w:rPr>
        <w:t>o</w:t>
      </w:r>
      <w:proofErr w:type="gramEnd"/>
      <w:r w:rsidR="00A5327C" w:rsidRPr="002C257E">
        <w:rPr>
          <w:rFonts w:ascii="Times New Roman" w:hAnsi="Times New Roman" w:cs="Times New Roman"/>
          <w:lang w:val="es-AR"/>
        </w:rPr>
        <w:t xml:space="preserve"> todos los virus </w:t>
      </w:r>
      <w:r w:rsidR="004B2091" w:rsidRPr="002C257E">
        <w:rPr>
          <w:rFonts w:ascii="Times New Roman" w:hAnsi="Times New Roman" w:cs="Times New Roman"/>
          <w:lang w:val="es-AR"/>
        </w:rPr>
        <w:t>la influenza</w:t>
      </w:r>
      <w:r w:rsidR="00A5327C" w:rsidRPr="002C257E">
        <w:rPr>
          <w:rFonts w:ascii="Times New Roman" w:hAnsi="Times New Roman" w:cs="Times New Roman"/>
          <w:lang w:val="es-AR"/>
        </w:rPr>
        <w:t xml:space="preserve"> aviar que contienen H5 o H7 son de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Para obtener más información, ver </w:t>
      </w:r>
      <w:r w:rsidR="00A5327C" w:rsidRPr="002C257E">
        <w:rPr>
          <w:rFonts w:ascii="Times New Roman" w:hAnsi="Times New Roman" w:cs="Times New Roman"/>
          <w:i/>
          <w:iCs/>
          <w:lang w:val="es-AR"/>
        </w:rPr>
        <w:t xml:space="preserve">Hoja de datos sobre </w:t>
      </w:r>
      <w:r w:rsidR="00745060" w:rsidRPr="002C257E">
        <w:rPr>
          <w:rFonts w:ascii="Times New Roman" w:hAnsi="Times New Roman" w:cs="Times New Roman"/>
          <w:i/>
          <w:iCs/>
          <w:lang w:val="es-AR"/>
        </w:rPr>
        <w:t>IAAP</w:t>
      </w:r>
      <w:r w:rsidR="00A5327C" w:rsidRPr="002C257E">
        <w:rPr>
          <w:rFonts w:ascii="Times New Roman" w:hAnsi="Times New Roman" w:cs="Times New Roman"/>
          <w:i/>
          <w:iCs/>
          <w:lang w:val="es-AR"/>
        </w:rPr>
        <w:t xml:space="preserve"> -Apéndice </w:t>
      </w:r>
    </w:p>
    <w:p w:rsidR="002C741F" w:rsidRDefault="002C741F" w:rsidP="00836B8B">
      <w:pPr>
        <w:pStyle w:val="Default"/>
        <w:rPr>
          <w:rFonts w:ascii="Times New Roman" w:hAnsi="Times New Roman" w:cs="Times New Roman"/>
          <w:lang w:val="es-AR"/>
        </w:rPr>
      </w:pPr>
    </w:p>
    <w:p w:rsidR="00BB3DAE" w:rsidRPr="002C257E" w:rsidRDefault="00BB3DAE" w:rsidP="00836B8B">
      <w:pPr>
        <w:pStyle w:val="Default"/>
        <w:rPr>
          <w:rFonts w:ascii="Times New Roman" w:hAnsi="Times New Roman" w:cs="Times New Roman"/>
          <w:lang w:val="es-AR"/>
        </w:rPr>
      </w:pPr>
    </w:p>
    <w:p w:rsidR="00A5327C" w:rsidRPr="00EF3DC6" w:rsidRDefault="00EF3DC6">
      <w:pPr>
        <w:pStyle w:val="Default"/>
        <w:rPr>
          <w:rFonts w:ascii="Times New Roman" w:hAnsi="Times New Roman" w:cs="Times New Roman"/>
          <w:color w:val="007643"/>
          <w:lang w:val="es-AR"/>
        </w:rPr>
      </w:pPr>
      <w:r>
        <w:rPr>
          <w:rFonts w:ascii="Times New Roman" w:hAnsi="Times New Roman" w:cs="Times New Roman"/>
          <w:color w:val="007643"/>
          <w:lang w:val="es-AR"/>
        </w:rPr>
        <w:t>De Qué Manera Difieren los V</w:t>
      </w:r>
      <w:r w:rsidR="00A5327C" w:rsidRPr="00EF3DC6">
        <w:rPr>
          <w:rFonts w:ascii="Times New Roman" w:hAnsi="Times New Roman" w:cs="Times New Roman"/>
          <w:color w:val="007643"/>
          <w:lang w:val="es-AR"/>
        </w:rPr>
        <w:t xml:space="preserve">irus de </w:t>
      </w:r>
      <w:r w:rsidR="00745060" w:rsidRPr="00EF3DC6">
        <w:rPr>
          <w:rFonts w:ascii="Times New Roman" w:hAnsi="Times New Roman" w:cs="Times New Roman"/>
          <w:color w:val="007643"/>
          <w:lang w:val="es-AR"/>
        </w:rPr>
        <w:t>IAAP</w:t>
      </w:r>
      <w:r>
        <w:rPr>
          <w:rFonts w:ascii="Times New Roman" w:hAnsi="Times New Roman" w:cs="Times New Roman"/>
          <w:color w:val="007643"/>
          <w:lang w:val="es-AR"/>
        </w:rPr>
        <w:t xml:space="preserve"> de los V</w:t>
      </w:r>
      <w:r w:rsidR="00A5327C" w:rsidRPr="00EF3DC6">
        <w:rPr>
          <w:rFonts w:ascii="Times New Roman" w:hAnsi="Times New Roman" w:cs="Times New Roman"/>
          <w:color w:val="007643"/>
          <w:lang w:val="es-AR"/>
        </w:rPr>
        <w:t xml:space="preserve">irus de </w:t>
      </w:r>
      <w:r w:rsidR="00745060" w:rsidRPr="00EF3DC6">
        <w:rPr>
          <w:rFonts w:ascii="Times New Roman" w:hAnsi="Times New Roman" w:cs="Times New Roman"/>
          <w:color w:val="007643"/>
          <w:lang w:val="es-AR"/>
        </w:rPr>
        <w:t>IABP</w:t>
      </w:r>
      <w:r w:rsidR="00A5327C" w:rsidRPr="00EF3DC6">
        <w:rPr>
          <w:rFonts w:ascii="Times New Roman" w:hAnsi="Times New Roman" w:cs="Times New Roman"/>
          <w:color w:val="007643"/>
          <w:lang w:val="es-AR"/>
        </w:rPr>
        <w:t xml:space="preserve"> </w:t>
      </w:r>
    </w:p>
    <w:p w:rsidR="00A5327C" w:rsidRPr="002C257E" w:rsidRDefault="00A5327C" w:rsidP="002C741F">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y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difieren en su d</w:t>
      </w:r>
      <w:r w:rsidR="00836B8B" w:rsidRPr="002C257E">
        <w:rPr>
          <w:rFonts w:ascii="Times New Roman" w:hAnsi="Times New Roman"/>
          <w:color w:val="000000"/>
          <w:lang w:val="es-AR"/>
        </w:rPr>
        <w:t xml:space="preserve">istribución en el cuerpo. Esta </w:t>
      </w:r>
      <w:r w:rsidRPr="002C257E">
        <w:rPr>
          <w:rFonts w:ascii="Times New Roman" w:hAnsi="Times New Roman"/>
          <w:color w:val="000000"/>
          <w:lang w:val="es-AR"/>
        </w:rPr>
        <w:t xml:space="preserve">diferencia se relaciona con la </w:t>
      </w:r>
      <w:r w:rsidRPr="002C257E">
        <w:rPr>
          <w:rFonts w:ascii="Times New Roman" w:hAnsi="Times New Roman"/>
          <w:color w:val="000000"/>
          <w:lang w:val="es-AR"/>
        </w:rPr>
        <w:lastRenderedPageBreak/>
        <w:t xml:space="preserve">estructura de la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que debe dividirse antes de que el virus pueda ingresar a las células y multiplicarse. Cuando un virus H5 o H7 se convierte en un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cambia el sitio de clivaje de la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w:t>
      </w:r>
    </w:p>
    <w:p w:rsidR="002C741F" w:rsidRDefault="002C741F" w:rsidP="002C741F">
      <w:pPr>
        <w:pStyle w:val="CM50"/>
        <w:ind w:right="3242"/>
        <w:rPr>
          <w:rFonts w:ascii="Times New Roman" w:hAnsi="Times New Roman"/>
          <w:color w:val="000000"/>
          <w:lang w:val="es-AR"/>
        </w:rPr>
      </w:pPr>
    </w:p>
    <w:p w:rsidR="00A5327C" w:rsidRDefault="00A5327C" w:rsidP="002C741F">
      <w:pPr>
        <w:pStyle w:val="CM50"/>
        <w:ind w:right="3242"/>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generalmente causan enfermedad localizada en el tracto respiratorio y en el intestinal. La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en estos virus sólo puede</w:t>
      </w:r>
      <w:r w:rsidR="009244BD" w:rsidRPr="002C257E">
        <w:rPr>
          <w:rFonts w:ascii="Times New Roman" w:hAnsi="Times New Roman"/>
          <w:color w:val="000000"/>
          <w:lang w:val="es-AR"/>
        </w:rPr>
        <w:t xml:space="preserve"> </w:t>
      </w:r>
      <w:r w:rsidR="00044A38" w:rsidRPr="002C257E">
        <w:rPr>
          <w:rFonts w:ascii="Times New Roman" w:hAnsi="Times New Roman"/>
          <w:color w:val="000000"/>
          <w:lang w:val="es-AR"/>
        </w:rPr>
        <w:t xml:space="preserve">ser </w:t>
      </w:r>
      <w:r w:rsidR="00836B8B" w:rsidRPr="002C257E">
        <w:rPr>
          <w:rFonts w:ascii="Times New Roman" w:hAnsi="Times New Roman"/>
          <w:color w:val="000000"/>
          <w:lang w:val="es-AR"/>
        </w:rPr>
        <w:t xml:space="preserve">escindida </w:t>
      </w:r>
      <w:r w:rsidRPr="002C257E">
        <w:rPr>
          <w:rFonts w:ascii="Times New Roman" w:hAnsi="Times New Roman"/>
          <w:color w:val="000000"/>
          <w:lang w:val="es-AR"/>
        </w:rPr>
        <w:t xml:space="preserve">por enzimas que se encuentran en lugares limitados. </w:t>
      </w:r>
    </w:p>
    <w:p w:rsidR="002C741F" w:rsidRPr="002C741F" w:rsidRDefault="002C741F" w:rsidP="002C741F">
      <w:pPr>
        <w:pStyle w:val="Default"/>
        <w:rPr>
          <w:lang w:val="es-AR"/>
        </w:rPr>
      </w:pPr>
    </w:p>
    <w:p w:rsidR="00A5327C" w:rsidRPr="002C257E" w:rsidRDefault="00A5327C">
      <w:pPr>
        <w:pStyle w:val="CM50"/>
        <w:spacing w:after="220" w:line="240" w:lineRule="atLeast"/>
        <w:ind w:right="377"/>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pueden multiplicarse </w:t>
      </w:r>
      <w:r w:rsidR="005046F8" w:rsidRPr="002C257E">
        <w:rPr>
          <w:rFonts w:ascii="Times New Roman" w:hAnsi="Times New Roman"/>
          <w:color w:val="000000"/>
          <w:lang w:val="es-AR"/>
        </w:rPr>
        <w:t xml:space="preserve">por el </w:t>
      </w:r>
      <w:r w:rsidRPr="002C257E">
        <w:rPr>
          <w:rFonts w:ascii="Times New Roman" w:hAnsi="Times New Roman"/>
          <w:color w:val="000000"/>
          <w:lang w:val="es-AR"/>
        </w:rPr>
        <w:t xml:space="preserve">cuerpo y causar enfermedad sistémica grave. La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de un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puede ser dividida por enzimas que se encuentran en todo el cuerpo. Esto permite que el virus infecte y dañe muchos órganos y tejidos, </w:t>
      </w:r>
      <w:r w:rsidR="00836B8B" w:rsidRPr="002C257E">
        <w:rPr>
          <w:rFonts w:ascii="Times New Roman" w:hAnsi="Times New Roman"/>
          <w:color w:val="000000"/>
          <w:lang w:val="es-AR"/>
        </w:rPr>
        <w:t xml:space="preserve">lo cual conduce a enfermedad y </w:t>
      </w:r>
      <w:r w:rsidRPr="002C257E">
        <w:rPr>
          <w:rFonts w:ascii="Times New Roman" w:hAnsi="Times New Roman"/>
          <w:color w:val="000000"/>
          <w:lang w:val="es-AR"/>
        </w:rPr>
        <w:t xml:space="preserve">muerte. </w:t>
      </w:r>
    </w:p>
    <w:p w:rsidR="00A5327C" w:rsidRPr="00EF3DC6" w:rsidRDefault="00EF3DC6">
      <w:pPr>
        <w:pStyle w:val="Default"/>
        <w:rPr>
          <w:rFonts w:ascii="Times New Roman" w:hAnsi="Times New Roman" w:cs="Times New Roman"/>
          <w:color w:val="007643"/>
          <w:lang w:val="es-AR"/>
        </w:rPr>
      </w:pPr>
      <w:r>
        <w:rPr>
          <w:rFonts w:ascii="Times New Roman" w:hAnsi="Times New Roman" w:cs="Times New Roman"/>
          <w:color w:val="007643"/>
          <w:lang w:val="es-AR"/>
        </w:rPr>
        <w:t>De Qué Manera los V</w:t>
      </w:r>
      <w:r w:rsidR="00A5327C" w:rsidRPr="00EF3DC6">
        <w:rPr>
          <w:rFonts w:ascii="Times New Roman" w:hAnsi="Times New Roman" w:cs="Times New Roman"/>
          <w:color w:val="007643"/>
          <w:lang w:val="es-AR"/>
        </w:rPr>
        <w:t xml:space="preserve">irus de </w:t>
      </w:r>
      <w:r w:rsidR="00745060" w:rsidRPr="00EF3DC6">
        <w:rPr>
          <w:rFonts w:ascii="Times New Roman" w:hAnsi="Times New Roman" w:cs="Times New Roman"/>
          <w:color w:val="007643"/>
          <w:lang w:val="es-AR"/>
        </w:rPr>
        <w:t>IAAP</w:t>
      </w:r>
      <w:r>
        <w:rPr>
          <w:rFonts w:ascii="Times New Roman" w:hAnsi="Times New Roman" w:cs="Times New Roman"/>
          <w:color w:val="007643"/>
          <w:lang w:val="es-AR"/>
        </w:rPr>
        <w:t xml:space="preserve"> Emergen de los V</w:t>
      </w:r>
      <w:r w:rsidR="00A5327C" w:rsidRPr="00EF3DC6">
        <w:rPr>
          <w:rFonts w:ascii="Times New Roman" w:hAnsi="Times New Roman" w:cs="Times New Roman"/>
          <w:color w:val="007643"/>
          <w:lang w:val="es-AR"/>
        </w:rPr>
        <w:t xml:space="preserve">irus de </w:t>
      </w:r>
      <w:r w:rsidR="00745060" w:rsidRPr="00EF3DC6">
        <w:rPr>
          <w:rFonts w:ascii="Times New Roman" w:hAnsi="Times New Roman" w:cs="Times New Roman"/>
          <w:color w:val="007643"/>
          <w:lang w:val="es-AR"/>
        </w:rPr>
        <w:t>IABP</w:t>
      </w:r>
      <w:r w:rsidR="00A5327C" w:rsidRPr="00EF3DC6">
        <w:rPr>
          <w:rFonts w:ascii="Times New Roman" w:hAnsi="Times New Roman" w:cs="Times New Roman"/>
          <w:color w:val="007643"/>
          <w:lang w:val="es-AR"/>
        </w:rPr>
        <w:t xml:space="preserve"> </w:t>
      </w:r>
    </w:p>
    <w:p w:rsidR="00A5327C" w:rsidRPr="002C257E" w:rsidRDefault="00A5327C">
      <w:pPr>
        <w:pStyle w:val="CM50"/>
        <w:spacing w:after="220" w:line="240" w:lineRule="atLeast"/>
        <w:ind w:right="310"/>
        <w:rPr>
          <w:rFonts w:ascii="Times New Roman" w:hAnsi="Times New Roman"/>
          <w:color w:val="000000"/>
          <w:lang w:val="es-AR"/>
        </w:rPr>
      </w:pPr>
      <w:r w:rsidRPr="002C257E">
        <w:rPr>
          <w:rFonts w:ascii="Times New Roman" w:hAnsi="Times New Roman"/>
          <w:color w:val="000000"/>
          <w:lang w:val="es-AR"/>
        </w:rPr>
        <w:t xml:space="preserve">Los siguientes brotes epidémicos describen episodios en que 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emergieron durante epidemias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A5327C" w:rsidRPr="00EF3DC6" w:rsidRDefault="00A5327C">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 xml:space="preserve">Pensilvania, 1983-1984 </w:t>
      </w:r>
    </w:p>
    <w:p w:rsidR="00A5327C" w:rsidRPr="002C257E" w:rsidRDefault="00A5327C" w:rsidP="00836B8B">
      <w:pPr>
        <w:pStyle w:val="CM4"/>
        <w:rPr>
          <w:rFonts w:ascii="Times New Roman" w:hAnsi="Times New Roman"/>
          <w:color w:val="000000"/>
          <w:lang w:val="es-AR"/>
        </w:rPr>
      </w:pPr>
      <w:r w:rsidRPr="002C257E">
        <w:rPr>
          <w:rFonts w:ascii="Times New Roman" w:hAnsi="Times New Roman"/>
          <w:color w:val="000000"/>
          <w:lang w:val="es-AR"/>
        </w:rPr>
        <w:t xml:space="preserve">Se informó un primer caso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por virus H5N2 en parvadas de pollos de Pensilvania, en la primavera de 1983. Las parvadas afectadas presentaron un leve aumento de la mortalidad, una disminución en la producción de huevos y enfermedad respiratoria. Luego de que 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habían circulado en las parvadas durante varios meses, emergió un virus H5N2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en octubre de 1983, que comenzó a ser mortal en una gran cantidad de pollos. Hasta el 80% de las parvadas afectadas murieron dentro de los cinco días posteriores a la aparición de los primeros síntomas. El virus se propagó a algunas parvadas de Virginia, Nueva Jersey y Maryland. Estos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y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no fueron erradicados hasta 1984. El costo directo de la erradicación se calculó en más de $</w:t>
      </w:r>
      <w:r w:rsidR="003913CE" w:rsidRPr="002C257E">
        <w:rPr>
          <w:rFonts w:ascii="Times New Roman" w:hAnsi="Times New Roman"/>
          <w:color w:val="000000"/>
          <w:lang w:val="es-AR"/>
        </w:rPr>
        <w:t>60 millones (aproximadamente $222</w:t>
      </w:r>
      <w:r w:rsidRPr="002C257E">
        <w:rPr>
          <w:rFonts w:ascii="Times New Roman" w:hAnsi="Times New Roman"/>
          <w:color w:val="000000"/>
          <w:lang w:val="es-AR"/>
        </w:rPr>
        <w:t xml:space="preserve"> millones al </w:t>
      </w:r>
      <w:r w:rsidR="003913CE" w:rsidRPr="002C257E">
        <w:rPr>
          <w:rFonts w:ascii="Times New Roman" w:hAnsi="Times New Roman"/>
          <w:color w:val="000000"/>
          <w:lang w:val="es-AR"/>
        </w:rPr>
        <w:t>valor del dólar en 2011</w:t>
      </w:r>
      <w:r w:rsidRPr="002C257E">
        <w:rPr>
          <w:rFonts w:ascii="Times New Roman" w:hAnsi="Times New Roman"/>
          <w:color w:val="000000"/>
          <w:lang w:val="es-AR"/>
        </w:rPr>
        <w:t>) y los costos indirectos para la industria avícola en más de $25</w:t>
      </w:r>
      <w:r w:rsidR="003913CE" w:rsidRPr="002C257E">
        <w:rPr>
          <w:rFonts w:ascii="Times New Roman" w:hAnsi="Times New Roman"/>
          <w:color w:val="000000"/>
          <w:lang w:val="es-AR"/>
        </w:rPr>
        <w:t>0 millones (aproximadamente $924</w:t>
      </w:r>
      <w:r w:rsidRPr="002C257E">
        <w:rPr>
          <w:rFonts w:ascii="Times New Roman" w:hAnsi="Times New Roman"/>
          <w:color w:val="000000"/>
          <w:lang w:val="es-AR"/>
        </w:rPr>
        <w:t>mil</w:t>
      </w:r>
      <w:r w:rsidR="003913CE" w:rsidRPr="002C257E">
        <w:rPr>
          <w:rFonts w:ascii="Times New Roman" w:hAnsi="Times New Roman"/>
          <w:color w:val="000000"/>
          <w:lang w:val="es-AR"/>
        </w:rPr>
        <w:t>lones al valor del dólar en 2011</w:t>
      </w:r>
      <w:r w:rsidRPr="002C257E">
        <w:rPr>
          <w:rFonts w:ascii="Times New Roman" w:hAnsi="Times New Roman"/>
          <w:color w:val="000000"/>
          <w:lang w:val="es-AR"/>
        </w:rPr>
        <w:t>). Más d</w:t>
      </w:r>
      <w:r w:rsidR="00836B8B" w:rsidRPr="002C257E">
        <w:rPr>
          <w:rFonts w:ascii="Times New Roman" w:hAnsi="Times New Roman"/>
          <w:color w:val="000000"/>
          <w:lang w:val="es-AR"/>
        </w:rPr>
        <w:t xml:space="preserve">e 17 millones de aves debieron </w:t>
      </w:r>
      <w:r w:rsidRPr="002C257E">
        <w:rPr>
          <w:rFonts w:ascii="Times New Roman" w:hAnsi="Times New Roman"/>
          <w:color w:val="000000"/>
          <w:lang w:val="es-AR"/>
        </w:rPr>
        <w:t>sacrificarse y el precio de</w:t>
      </w:r>
      <w:r w:rsidR="005046F8" w:rsidRPr="002C257E">
        <w:rPr>
          <w:rFonts w:ascii="Times New Roman" w:hAnsi="Times New Roman"/>
          <w:color w:val="000000"/>
          <w:lang w:val="es-AR"/>
        </w:rPr>
        <w:t>l</w:t>
      </w:r>
      <w:r w:rsidRPr="002C257E">
        <w:rPr>
          <w:rFonts w:ascii="Times New Roman" w:hAnsi="Times New Roman"/>
          <w:color w:val="000000"/>
          <w:lang w:val="es-AR"/>
        </w:rPr>
        <w:t xml:space="preserve">  huevo aumentó un 30%. </w:t>
      </w:r>
    </w:p>
    <w:p w:rsidR="00BB3DAE" w:rsidRDefault="00BB3DAE">
      <w:pPr>
        <w:pStyle w:val="Default"/>
        <w:rPr>
          <w:rFonts w:ascii="Times New Roman" w:hAnsi="Times New Roman" w:cs="Times New Roman"/>
          <w:color w:val="05582D"/>
          <w:lang w:val="es-AR"/>
        </w:rPr>
      </w:pPr>
    </w:p>
    <w:p w:rsidR="00A5327C" w:rsidRPr="00EF3DC6" w:rsidRDefault="00A5327C">
      <w:pPr>
        <w:pStyle w:val="Default"/>
        <w:rPr>
          <w:rFonts w:ascii="Times New Roman" w:hAnsi="Times New Roman" w:cs="Times New Roman"/>
          <w:color w:val="007643"/>
          <w:lang w:val="es-AR"/>
        </w:rPr>
      </w:pPr>
      <w:r w:rsidRPr="00EF3DC6">
        <w:rPr>
          <w:rFonts w:ascii="Times New Roman" w:hAnsi="Times New Roman" w:cs="Times New Roman"/>
          <w:color w:val="007643"/>
          <w:lang w:val="es-AR"/>
        </w:rPr>
        <w:t xml:space="preserve">México, 1994-1995 </w:t>
      </w:r>
    </w:p>
    <w:p w:rsidR="00A5327C" w:rsidRPr="002C257E" w:rsidRDefault="00A5327C" w:rsidP="00836B8B">
      <w:pPr>
        <w:pStyle w:val="CM4"/>
        <w:rPr>
          <w:rFonts w:ascii="Times New Roman" w:hAnsi="Times New Roman"/>
          <w:color w:val="000000"/>
          <w:lang w:val="es-AR"/>
        </w:rPr>
      </w:pPr>
      <w:r w:rsidRPr="002C257E">
        <w:rPr>
          <w:rFonts w:ascii="Times New Roman" w:hAnsi="Times New Roman"/>
          <w:color w:val="000000"/>
          <w:lang w:val="es-AR"/>
        </w:rPr>
        <w:t xml:space="preserve">Se informó que hubo una disminución en la producción de huevos y un aumento de la mortalidad </w:t>
      </w:r>
      <w:r w:rsidR="005046F8" w:rsidRPr="002C257E">
        <w:rPr>
          <w:rFonts w:ascii="Times New Roman" w:hAnsi="Times New Roman"/>
          <w:color w:val="000000"/>
          <w:lang w:val="es-AR"/>
        </w:rPr>
        <w:t>de</w:t>
      </w:r>
      <w:r w:rsidR="00836B8B" w:rsidRPr="002C257E">
        <w:rPr>
          <w:rFonts w:ascii="Times New Roman" w:hAnsi="Times New Roman"/>
          <w:color w:val="000000"/>
          <w:lang w:val="es-AR"/>
        </w:rPr>
        <w:t xml:space="preserve"> parvadas </w:t>
      </w:r>
      <w:r w:rsidRPr="002C257E">
        <w:rPr>
          <w:rFonts w:ascii="Times New Roman" w:hAnsi="Times New Roman"/>
          <w:color w:val="000000"/>
          <w:lang w:val="es-AR"/>
        </w:rPr>
        <w:t xml:space="preserve">mexicanas a fines de 1993, y se aisló un virus H5N2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en 1994. Como el v</w:t>
      </w:r>
      <w:r w:rsidR="00836B8B" w:rsidRPr="002C257E">
        <w:rPr>
          <w:rFonts w:ascii="Times New Roman" w:hAnsi="Times New Roman"/>
          <w:color w:val="000000"/>
          <w:lang w:val="es-AR"/>
        </w:rPr>
        <w:t xml:space="preserve">irus ya se había propagado, la </w:t>
      </w:r>
      <w:r w:rsidRPr="002C257E">
        <w:rPr>
          <w:rFonts w:ascii="Times New Roman" w:hAnsi="Times New Roman"/>
          <w:color w:val="000000"/>
          <w:lang w:val="es-AR"/>
        </w:rPr>
        <w:t xml:space="preserve">erradicación no se consideró económicamente posible. Un virus H5N2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emergió en diciembre de 1994 y comenzó a ser mortal en una gran cantidad de aves de corral. Este virus fue erradicado por controles de movimiento y cuarentena, la despoblación de las parvadas infectadas, el cumplimiento de las reglas de bioseguridad y la vacunación. Sin embargo, los virus H5N2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continúan siendo endémicos en México, Guatemala y El Salvador. Los programas de control de estos países tienen como base la vacunación y otras medidas. Además de los costos de la vacunación, los países afectados tienen límites en el comercio internacional. Si aparece un nuevo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derivado de 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que circulan, estos países deben estar preparados para enfrentar los costos de otro programa de erradicación de emergencia. </w:t>
      </w:r>
    </w:p>
    <w:p w:rsidR="00A5327C" w:rsidRPr="002C257E"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también han emergido de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en otros brotes epidémicos, incluidos los de Australia en 1985, Italia en 1999 y British Columbia en 2004. </w:t>
      </w:r>
    </w:p>
    <w:p w:rsidR="00A5327C" w:rsidRPr="00EF3DC6" w:rsidRDefault="00544CEA">
      <w:pPr>
        <w:pStyle w:val="Default"/>
        <w:rPr>
          <w:rFonts w:ascii="Times New Roman" w:hAnsi="Times New Roman" w:cs="Times New Roman"/>
          <w:color w:val="007643"/>
          <w:lang w:val="es-AR"/>
        </w:rPr>
      </w:pPr>
      <w:r>
        <w:rPr>
          <w:rFonts w:ascii="Times New Roman" w:hAnsi="Times New Roman" w:cs="Times New Roman"/>
          <w:color w:val="007643"/>
          <w:lang w:val="es-AR"/>
        </w:rPr>
        <w:t>Un V</w:t>
      </w:r>
      <w:r w:rsidR="00A5327C" w:rsidRPr="00EF3DC6">
        <w:rPr>
          <w:rFonts w:ascii="Times New Roman" w:hAnsi="Times New Roman" w:cs="Times New Roman"/>
          <w:color w:val="007643"/>
          <w:lang w:val="es-AR"/>
        </w:rPr>
        <w:t xml:space="preserve">irus de </w:t>
      </w:r>
      <w:r w:rsidR="00745060" w:rsidRPr="00EF3DC6">
        <w:rPr>
          <w:rFonts w:ascii="Times New Roman" w:hAnsi="Times New Roman" w:cs="Times New Roman"/>
          <w:color w:val="007643"/>
          <w:lang w:val="es-AR"/>
        </w:rPr>
        <w:t>IAAP</w:t>
      </w:r>
      <w:r w:rsidR="00A5327C" w:rsidRPr="00EF3DC6">
        <w:rPr>
          <w:rFonts w:ascii="Times New Roman" w:hAnsi="Times New Roman" w:cs="Times New Roman"/>
          <w:color w:val="007643"/>
          <w:lang w:val="es-AR"/>
        </w:rPr>
        <w:t xml:space="preserve"> </w:t>
      </w:r>
      <w:proofErr w:type="spellStart"/>
      <w:r w:rsidR="004B1649" w:rsidRPr="00EF3DC6">
        <w:rPr>
          <w:rFonts w:ascii="Times New Roman" w:hAnsi="Times New Roman" w:cs="Times New Roman"/>
          <w:color w:val="007643"/>
          <w:lang w:val="es-AR"/>
        </w:rPr>
        <w:t>A</w:t>
      </w:r>
      <w:r>
        <w:rPr>
          <w:rFonts w:ascii="Times New Roman" w:hAnsi="Times New Roman" w:cs="Times New Roman"/>
          <w:color w:val="007643"/>
          <w:lang w:val="es-AR"/>
        </w:rPr>
        <w:t>virulento</w:t>
      </w:r>
      <w:proofErr w:type="spellEnd"/>
      <w:r>
        <w:rPr>
          <w:rFonts w:ascii="Times New Roman" w:hAnsi="Times New Roman" w:cs="Times New Roman"/>
          <w:color w:val="007643"/>
          <w:lang w:val="es-AR"/>
        </w:rPr>
        <w:t>: Brote E</w:t>
      </w:r>
      <w:r w:rsidR="00A5327C" w:rsidRPr="00EF3DC6">
        <w:rPr>
          <w:rFonts w:ascii="Times New Roman" w:hAnsi="Times New Roman" w:cs="Times New Roman"/>
          <w:color w:val="007643"/>
          <w:lang w:val="es-AR"/>
        </w:rPr>
        <w:t xml:space="preserve">pidémico de </w:t>
      </w:r>
      <w:r w:rsidR="00745060" w:rsidRPr="00EF3DC6">
        <w:rPr>
          <w:rFonts w:ascii="Times New Roman" w:hAnsi="Times New Roman" w:cs="Times New Roman"/>
          <w:color w:val="007643"/>
          <w:lang w:val="es-AR"/>
        </w:rPr>
        <w:t>IAAP</w:t>
      </w:r>
      <w:r w:rsidR="00A5327C" w:rsidRPr="00EF3DC6">
        <w:rPr>
          <w:rFonts w:ascii="Times New Roman" w:hAnsi="Times New Roman" w:cs="Times New Roman"/>
          <w:color w:val="007643"/>
          <w:lang w:val="es-AR"/>
        </w:rPr>
        <w:t xml:space="preserve"> en Texas en 2004 </w:t>
      </w:r>
    </w:p>
    <w:p w:rsidR="00A5327C" w:rsidRPr="002C257E" w:rsidRDefault="00A5327C" w:rsidP="00836B8B">
      <w:pPr>
        <w:pStyle w:val="CM4"/>
        <w:rPr>
          <w:rFonts w:ascii="Times New Roman" w:hAnsi="Times New Roman"/>
          <w:color w:val="000000"/>
          <w:lang w:val="es-AR"/>
        </w:rPr>
      </w:pPr>
      <w:r w:rsidRPr="002C257E">
        <w:rPr>
          <w:rFonts w:ascii="Times New Roman" w:hAnsi="Times New Roman"/>
          <w:color w:val="000000"/>
          <w:lang w:val="es-AR"/>
        </w:rPr>
        <w:t xml:space="preserve">A principios de 2004, una parvada de pollos </w:t>
      </w:r>
      <w:r w:rsidR="00F844D3" w:rsidRPr="002C257E">
        <w:rPr>
          <w:rFonts w:ascii="Times New Roman" w:hAnsi="Times New Roman"/>
          <w:color w:val="000000"/>
          <w:lang w:val="es-AR"/>
        </w:rPr>
        <w:t xml:space="preserve">parrilleros </w:t>
      </w:r>
      <w:r w:rsidRPr="002C257E">
        <w:rPr>
          <w:rFonts w:ascii="Times New Roman" w:hAnsi="Times New Roman"/>
          <w:color w:val="000000"/>
          <w:lang w:val="es-AR"/>
        </w:rPr>
        <w:t xml:space="preserve">de Texas, que abastecía a </w:t>
      </w:r>
      <w:r w:rsidR="00836B8B" w:rsidRPr="002C257E">
        <w:rPr>
          <w:rFonts w:ascii="Times New Roman" w:hAnsi="Times New Roman"/>
          <w:color w:val="000000"/>
          <w:lang w:val="es-AR"/>
        </w:rPr>
        <w:t xml:space="preserve">mercados de aves vivas, mostró </w:t>
      </w:r>
      <w:r w:rsidRPr="002C257E">
        <w:rPr>
          <w:rFonts w:ascii="Times New Roman" w:hAnsi="Times New Roman"/>
          <w:color w:val="000000"/>
          <w:lang w:val="es-AR"/>
        </w:rPr>
        <w:t xml:space="preserve">signos respiratorios leves y aumento de mortalidad. Se aisló un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w:t>
      </w:r>
      <w:r w:rsidR="00836B8B" w:rsidRPr="002C257E">
        <w:rPr>
          <w:rFonts w:ascii="Times New Roman" w:hAnsi="Times New Roman"/>
          <w:color w:val="000000"/>
          <w:lang w:val="es-AR"/>
        </w:rPr>
        <w:t xml:space="preserve">H5N2 en la parvada. Este virus </w:t>
      </w:r>
      <w:r w:rsidRPr="002C257E">
        <w:rPr>
          <w:rFonts w:ascii="Times New Roman" w:hAnsi="Times New Roman"/>
          <w:color w:val="000000"/>
          <w:lang w:val="es-AR"/>
        </w:rPr>
        <w:t xml:space="preserve">tenía un sitio de clivaje de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idéntico al de un virus H5N2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aislado en Escocia en 1959. El virus no produjo enfermedad en ninguna ave cuando pollos de prueba recibieron inoculación intravenosa en el laboratorio. </w:t>
      </w:r>
    </w:p>
    <w:p w:rsidR="00BB3DAE" w:rsidRDefault="00BB3DAE" w:rsidP="00836B8B">
      <w:pPr>
        <w:pStyle w:val="CM4"/>
        <w:rPr>
          <w:rFonts w:ascii="Times New Roman" w:hAnsi="Times New Roman"/>
          <w:color w:val="000000"/>
          <w:lang w:val="es-AR"/>
        </w:rPr>
      </w:pPr>
    </w:p>
    <w:p w:rsidR="00A5327C" w:rsidRPr="002C257E" w:rsidRDefault="00A5327C" w:rsidP="00836B8B">
      <w:pPr>
        <w:pStyle w:val="CM4"/>
        <w:rPr>
          <w:rFonts w:ascii="Times New Roman" w:hAnsi="Times New Roman"/>
          <w:color w:val="000000"/>
          <w:lang w:val="es-AR"/>
        </w:rPr>
      </w:pPr>
      <w:r w:rsidRPr="002C257E">
        <w:rPr>
          <w:rFonts w:ascii="Times New Roman" w:hAnsi="Times New Roman"/>
          <w:color w:val="000000"/>
          <w:lang w:val="es-AR"/>
        </w:rPr>
        <w:t xml:space="preserve">La OIE define cualquier virus con </w:t>
      </w:r>
      <w:proofErr w:type="spellStart"/>
      <w:r w:rsidRPr="002C257E">
        <w:rPr>
          <w:rFonts w:ascii="Times New Roman" w:hAnsi="Times New Roman"/>
          <w:color w:val="000000"/>
          <w:lang w:val="es-AR"/>
        </w:rPr>
        <w:t>hamaglutinina</w:t>
      </w:r>
      <w:proofErr w:type="spellEnd"/>
      <w:r w:rsidRPr="002C257E">
        <w:rPr>
          <w:rFonts w:ascii="Times New Roman" w:hAnsi="Times New Roman"/>
          <w:color w:val="000000"/>
          <w:lang w:val="es-AR"/>
        </w:rPr>
        <w:t xml:space="preserve"> H5 o H7 como un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si cumple ciertos crit</w:t>
      </w:r>
      <w:r w:rsidR="00836B8B" w:rsidRPr="002C257E">
        <w:rPr>
          <w:rFonts w:ascii="Times New Roman" w:hAnsi="Times New Roman"/>
          <w:color w:val="000000"/>
          <w:lang w:val="es-AR"/>
        </w:rPr>
        <w:t xml:space="preserve">erios </w:t>
      </w:r>
      <w:r w:rsidRPr="002C257E">
        <w:rPr>
          <w:rFonts w:ascii="Times New Roman" w:hAnsi="Times New Roman"/>
          <w:color w:val="000000"/>
          <w:lang w:val="es-AR"/>
        </w:rPr>
        <w:t>genéticos, incluso aunque no cause signos clínicos graves en los pollos. Por es</w:t>
      </w:r>
      <w:r w:rsidR="00836B8B" w:rsidRPr="002C257E">
        <w:rPr>
          <w:rFonts w:ascii="Times New Roman" w:hAnsi="Times New Roman"/>
          <w:color w:val="000000"/>
          <w:lang w:val="es-AR"/>
        </w:rPr>
        <w:t xml:space="preserve">a razón, el virus de Texas fue </w:t>
      </w:r>
      <w:r w:rsidRPr="002C257E">
        <w:rPr>
          <w:rFonts w:ascii="Times New Roman" w:hAnsi="Times New Roman"/>
          <w:color w:val="000000"/>
          <w:lang w:val="es-AR"/>
        </w:rPr>
        <w:t xml:space="preserve">clasificado como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Al igual que en todos los casos de virus de </w:t>
      </w:r>
      <w:r w:rsidR="00745060" w:rsidRPr="002C257E">
        <w:rPr>
          <w:rFonts w:ascii="Times New Roman" w:hAnsi="Times New Roman"/>
          <w:color w:val="000000"/>
          <w:lang w:val="es-AR"/>
        </w:rPr>
        <w:t>IAAP</w:t>
      </w:r>
      <w:r w:rsidRPr="002C257E">
        <w:rPr>
          <w:rFonts w:ascii="Times New Roman" w:hAnsi="Times New Roman"/>
          <w:color w:val="000000"/>
          <w:lang w:val="es-AR"/>
        </w:rPr>
        <w:t>, ese ca</w:t>
      </w:r>
      <w:r w:rsidR="00836B8B" w:rsidRPr="002C257E">
        <w:rPr>
          <w:rFonts w:ascii="Times New Roman" w:hAnsi="Times New Roman"/>
          <w:color w:val="000000"/>
          <w:lang w:val="es-AR"/>
        </w:rPr>
        <w:t xml:space="preserve">so produjo restricciones en el </w:t>
      </w:r>
      <w:r w:rsidRPr="002C257E">
        <w:rPr>
          <w:rFonts w:ascii="Times New Roman" w:hAnsi="Times New Roman"/>
          <w:color w:val="000000"/>
          <w:lang w:val="es-AR"/>
        </w:rPr>
        <w:t xml:space="preserve">comercio internacional hasta que el virus fue erradicado. </w:t>
      </w:r>
    </w:p>
    <w:p w:rsidR="00BB3DAE" w:rsidRDefault="00BB3DAE" w:rsidP="00F844D3">
      <w:pPr>
        <w:pStyle w:val="Default"/>
        <w:rPr>
          <w:rFonts w:ascii="Times New Roman" w:hAnsi="Times New Roman" w:cs="Times New Roman"/>
          <w:lang w:val="es-AR"/>
        </w:rPr>
      </w:pPr>
    </w:p>
    <w:p w:rsidR="0083737D" w:rsidRPr="002C257E" w:rsidRDefault="00A5327C" w:rsidP="00F844D3">
      <w:pPr>
        <w:pStyle w:val="Default"/>
        <w:rPr>
          <w:rFonts w:ascii="Times New Roman" w:hAnsi="Times New Roman" w:cs="Times New Roman"/>
          <w:lang w:val="es-AR"/>
        </w:rPr>
      </w:pPr>
      <w:r w:rsidRPr="002C257E">
        <w:rPr>
          <w:rFonts w:ascii="Times New Roman" w:hAnsi="Times New Roman" w:cs="Times New Roman"/>
          <w:lang w:val="es-AR"/>
        </w:rPr>
        <w:t xml:space="preserve">La parvada fue puesta bajo cuarentena y despoblada de inmediato. Dos de los cinco mercados de aves vivas de Houston recibieron aves de esta parvada y fueron despoblados. Los otros tres mercados de Houston no estaban vinculados al brote, pero fueron voluntariamente despoblados como medida de bioseguridad. Aunque no se infectó ninguna otra parvada y el virus no se propagó más allá de los mercados, casi 40 países impusieron embargo sobre las aves de corral de Texas o, en algunos casos, de todo EE. UU. </w:t>
      </w:r>
    </w:p>
    <w:p w:rsidR="0083737D" w:rsidRPr="002C257E" w:rsidRDefault="0083737D" w:rsidP="00F844D3">
      <w:pPr>
        <w:pStyle w:val="Default"/>
        <w:rPr>
          <w:rFonts w:ascii="Times New Roman" w:hAnsi="Times New Roman" w:cs="Times New Roman"/>
          <w:lang w:val="es-AR"/>
        </w:rPr>
      </w:pPr>
    </w:p>
    <w:p w:rsidR="0083737D" w:rsidRPr="00544CEA" w:rsidRDefault="00544CEA" w:rsidP="0083737D">
      <w:pPr>
        <w:pStyle w:val="Default"/>
        <w:rPr>
          <w:rFonts w:ascii="Times New Roman" w:hAnsi="Times New Roman" w:cs="Times New Roman"/>
          <w:color w:val="007643"/>
          <w:lang w:val="es-AR"/>
        </w:rPr>
      </w:pPr>
      <w:r>
        <w:rPr>
          <w:rFonts w:ascii="Times New Roman" w:hAnsi="Times New Roman" w:cs="Times New Roman"/>
          <w:color w:val="007643"/>
          <w:lang w:val="es-AR"/>
        </w:rPr>
        <w:t>Control de un Brote E</w:t>
      </w:r>
      <w:r w:rsidR="0083737D" w:rsidRPr="00544CEA">
        <w:rPr>
          <w:rFonts w:ascii="Times New Roman" w:hAnsi="Times New Roman" w:cs="Times New Roman"/>
          <w:color w:val="007643"/>
          <w:lang w:val="es-AR"/>
        </w:rPr>
        <w:t xml:space="preserve">pidémico de </w:t>
      </w:r>
      <w:r w:rsidR="00745060" w:rsidRPr="00544CEA">
        <w:rPr>
          <w:rFonts w:ascii="Times New Roman" w:hAnsi="Times New Roman" w:cs="Times New Roman"/>
          <w:color w:val="007643"/>
          <w:lang w:val="es-AR"/>
        </w:rPr>
        <w:t>IABP</w:t>
      </w:r>
      <w:r w:rsidR="0083737D" w:rsidRPr="00544CEA">
        <w:rPr>
          <w:rFonts w:ascii="Times New Roman" w:hAnsi="Times New Roman" w:cs="Times New Roman"/>
          <w:color w:val="007643"/>
          <w:lang w:val="es-AR"/>
        </w:rPr>
        <w:t xml:space="preserve"> en los Estados Unidos </w:t>
      </w:r>
    </w:p>
    <w:p w:rsidR="0083737D" w:rsidRPr="002C257E" w:rsidRDefault="0083737D" w:rsidP="0083737D">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la primavera y el verano de 2002, se presentó una gran epidemia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en el Valle de Shenandoah en Virginia. También se propagó a las granjas aledañas de Virginia del Oeste y Carolina del Norte. El virus H7N2 que ocasionó el brote estaba relacionado con un virus que había circulado en mercados de aves vivas en el noreste de los Estados Unidos desde 1994. </w:t>
      </w:r>
    </w:p>
    <w:p w:rsidR="0083737D" w:rsidRPr="002C257E" w:rsidRDefault="0083737D" w:rsidP="0083737D">
      <w:pPr>
        <w:pStyle w:val="CM4"/>
        <w:rPr>
          <w:rFonts w:ascii="Times New Roman" w:hAnsi="Times New Roman"/>
          <w:color w:val="000000"/>
          <w:lang w:val="es-AR"/>
        </w:rPr>
      </w:pPr>
      <w:r w:rsidRPr="002C257E">
        <w:rPr>
          <w:rFonts w:ascii="Times New Roman" w:hAnsi="Times New Roman"/>
          <w:color w:val="000000"/>
          <w:lang w:val="es-AR"/>
        </w:rPr>
        <w:t xml:space="preserve">Las epidemias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generalmente son manejadas por Estados en particular. Sin embargo, este virus se propagó rápidamente, superando la capacidad de Virginia para controlarlo y erradicarlo, y las autoridades del Estado solicitaron asistencia del USDA. Esta era la primera vez que el Gobierno Federal se hacía cargo de controlar una epidemia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83737D" w:rsidRPr="00BB3DAE" w:rsidRDefault="0083737D" w:rsidP="00BB3DAE">
      <w:pPr>
        <w:pStyle w:val="CM50"/>
        <w:spacing w:after="220" w:line="240" w:lineRule="atLeast"/>
        <w:rPr>
          <w:rFonts w:ascii="Times New Roman" w:hAnsi="Times New Roman"/>
          <w:color w:val="000000"/>
          <w:lang w:val="es-AR"/>
        </w:rPr>
      </w:pPr>
      <w:proofErr w:type="gramStart"/>
      <w:r w:rsidRPr="002C257E">
        <w:rPr>
          <w:rFonts w:ascii="Times New Roman" w:hAnsi="Times New Roman"/>
          <w:color w:val="000000"/>
          <w:lang w:val="es-AR"/>
        </w:rPr>
        <w:t>en</w:t>
      </w:r>
      <w:proofErr w:type="gramEnd"/>
      <w:r w:rsidRPr="002C257E">
        <w:rPr>
          <w:rFonts w:ascii="Times New Roman" w:hAnsi="Times New Roman"/>
          <w:color w:val="000000"/>
          <w:lang w:val="es-AR"/>
        </w:rPr>
        <w:t xml:space="preserve"> los Estados Unidos. Más de 190 parvadas y 4.7 millones de pavos y pollos debieron ser sacrificados antes de que el virus fuera finalmente erradicado. </w:t>
      </w:r>
    </w:p>
    <w:p w:rsidR="0083737D" w:rsidRPr="002C257E" w:rsidRDefault="0083737D" w:rsidP="00F844D3">
      <w:pPr>
        <w:pStyle w:val="Default"/>
        <w:rPr>
          <w:rFonts w:ascii="Times New Roman" w:hAnsi="Times New Roman" w:cs="Times New Roman"/>
          <w:lang w:val="es-AR"/>
        </w:rPr>
      </w:pPr>
    </w:p>
    <w:p w:rsidR="00F844D3" w:rsidRPr="00544CEA" w:rsidRDefault="00544CEA" w:rsidP="00F844D3">
      <w:pPr>
        <w:pStyle w:val="Default"/>
        <w:rPr>
          <w:rFonts w:ascii="Times New Roman" w:hAnsi="Times New Roman" w:cs="Times New Roman"/>
          <w:color w:val="007643"/>
          <w:lang w:val="es-AR"/>
        </w:rPr>
      </w:pPr>
      <w:r>
        <w:rPr>
          <w:rFonts w:ascii="Times New Roman" w:hAnsi="Times New Roman" w:cs="Times New Roman"/>
          <w:color w:val="007643"/>
          <w:lang w:val="es-AR"/>
        </w:rPr>
        <w:t>Definición I</w:t>
      </w:r>
      <w:r w:rsidR="00BB3DAE" w:rsidRPr="00544CEA">
        <w:rPr>
          <w:rFonts w:ascii="Times New Roman" w:hAnsi="Times New Roman" w:cs="Times New Roman"/>
          <w:color w:val="007643"/>
          <w:lang w:val="es-AR"/>
        </w:rPr>
        <w:t>nternacional: V</w:t>
      </w:r>
      <w:r w:rsidR="00F844D3" w:rsidRPr="00544CEA">
        <w:rPr>
          <w:rFonts w:ascii="Times New Roman" w:hAnsi="Times New Roman" w:cs="Times New Roman"/>
          <w:color w:val="007643"/>
          <w:lang w:val="es-AR"/>
        </w:rPr>
        <w:t xml:space="preserve">irus de </w:t>
      </w:r>
      <w:r w:rsidR="00745060" w:rsidRPr="00544CEA">
        <w:rPr>
          <w:rFonts w:ascii="Times New Roman" w:hAnsi="Times New Roman" w:cs="Times New Roman"/>
          <w:color w:val="007643"/>
          <w:lang w:val="es-AR"/>
        </w:rPr>
        <w:t>IAAP</w:t>
      </w:r>
      <w:r w:rsidR="00F844D3" w:rsidRPr="00544CEA">
        <w:rPr>
          <w:rFonts w:ascii="Times New Roman" w:hAnsi="Times New Roman" w:cs="Times New Roman"/>
          <w:color w:val="007643"/>
          <w:lang w:val="es-AR"/>
        </w:rPr>
        <w:t xml:space="preserve"> </w:t>
      </w:r>
    </w:p>
    <w:p w:rsidR="00F844D3" w:rsidRPr="002C257E" w:rsidRDefault="00F844D3" w:rsidP="00F844D3">
      <w:pPr>
        <w:pStyle w:val="CM4"/>
        <w:rPr>
          <w:rFonts w:ascii="Times New Roman" w:hAnsi="Times New Roman"/>
          <w:color w:val="000000"/>
          <w:lang w:val="es-AR"/>
        </w:rPr>
      </w:pPr>
      <w:r w:rsidRPr="002C257E">
        <w:rPr>
          <w:rFonts w:ascii="Times New Roman" w:hAnsi="Times New Roman"/>
          <w:color w:val="000000"/>
          <w:lang w:val="es-AR"/>
        </w:rPr>
        <w:t xml:space="preserve">A los fines del comercio internacional, la Organización Mundial de Sanidad Animal (OIE) define a un virus de </w:t>
      </w:r>
    </w:p>
    <w:p w:rsidR="00BB3DAE" w:rsidRDefault="00745060" w:rsidP="00BB3DAE">
      <w:pPr>
        <w:pStyle w:val="CM4"/>
        <w:rPr>
          <w:rFonts w:ascii="Times New Roman" w:hAnsi="Times New Roman"/>
          <w:color w:val="000000"/>
          <w:lang w:val="es-AR"/>
        </w:rPr>
      </w:pPr>
      <w:r w:rsidRPr="002C257E">
        <w:rPr>
          <w:rFonts w:ascii="Times New Roman" w:hAnsi="Times New Roman"/>
          <w:color w:val="000000"/>
          <w:lang w:val="es-AR"/>
        </w:rPr>
        <w:t>IAAP</w:t>
      </w:r>
      <w:r w:rsidR="00F844D3" w:rsidRPr="002C257E">
        <w:rPr>
          <w:rFonts w:ascii="Times New Roman" w:hAnsi="Times New Roman"/>
          <w:color w:val="000000"/>
          <w:lang w:val="es-AR"/>
        </w:rPr>
        <w:t xml:space="preserve"> como un virus que: </w:t>
      </w:r>
    </w:p>
    <w:p w:rsidR="00BB3DAE" w:rsidRDefault="00BB3DAE" w:rsidP="00BB3DAE">
      <w:pPr>
        <w:pStyle w:val="CM4"/>
        <w:rPr>
          <w:rFonts w:ascii="Times New Roman" w:hAnsi="Times New Roman"/>
          <w:color w:val="000000"/>
          <w:lang w:val="es-AR"/>
        </w:rPr>
      </w:pPr>
    </w:p>
    <w:p w:rsidR="00F844D3" w:rsidRPr="002C257E" w:rsidRDefault="00F844D3" w:rsidP="00BB3DAE">
      <w:pPr>
        <w:pStyle w:val="CM4"/>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Cumple los criterios* específicos de virulencia cuando se inyecta en forma intravenosa en los pollos jóvenes </w:t>
      </w:r>
    </w:p>
    <w:p w:rsidR="00F844D3" w:rsidRPr="002C257E" w:rsidRDefault="00F844D3" w:rsidP="00F844D3">
      <w:pPr>
        <w:pStyle w:val="CM21"/>
        <w:ind w:left="442"/>
        <w:rPr>
          <w:rFonts w:ascii="Times New Roman" w:hAnsi="Times New Roman"/>
          <w:color w:val="000000"/>
          <w:lang w:val="es-AR"/>
        </w:rPr>
      </w:pPr>
      <w:r w:rsidRPr="002C257E">
        <w:rPr>
          <w:rFonts w:ascii="Times New Roman" w:hAnsi="Times New Roman"/>
          <w:b/>
          <w:bCs/>
          <w:color w:val="000000"/>
          <w:lang w:val="es-AR"/>
        </w:rPr>
        <w:t xml:space="preserve">O </w:t>
      </w:r>
    </w:p>
    <w:p w:rsidR="00F844D3" w:rsidRPr="002C257E" w:rsidRDefault="00F844D3" w:rsidP="00BB3DAE">
      <w:pPr>
        <w:pStyle w:val="CM50"/>
        <w:spacing w:after="220" w:line="240" w:lineRule="atLeast"/>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Contiene ciertos diseños genéticos** en el lugar de </w:t>
      </w:r>
      <w:r w:rsidR="00393E31" w:rsidRPr="002C257E">
        <w:rPr>
          <w:rFonts w:ascii="Times New Roman" w:hAnsi="Times New Roman"/>
          <w:color w:val="000000"/>
          <w:lang w:val="es-AR"/>
        </w:rPr>
        <w:t>clivaje</w:t>
      </w:r>
      <w:r w:rsidRPr="002C257E">
        <w:rPr>
          <w:rFonts w:ascii="Times New Roman" w:hAnsi="Times New Roman"/>
          <w:color w:val="000000"/>
          <w:lang w:val="es-AR"/>
        </w:rPr>
        <w:t xml:space="preserve">  de la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que se han asociado con 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w:t>
      </w:r>
    </w:p>
    <w:p w:rsidR="00F844D3" w:rsidRPr="002C257E" w:rsidRDefault="00F844D3" w:rsidP="00F844D3">
      <w:pPr>
        <w:pStyle w:val="CM4"/>
        <w:rPr>
          <w:rFonts w:ascii="Times New Roman" w:hAnsi="Times New Roman"/>
          <w:color w:val="000000"/>
          <w:lang w:val="es-AR"/>
        </w:rPr>
      </w:pPr>
      <w:r w:rsidRPr="002C257E">
        <w:rPr>
          <w:rFonts w:ascii="Times New Roman" w:hAnsi="Times New Roman"/>
          <w:color w:val="000000"/>
          <w:lang w:val="es-AR"/>
        </w:rPr>
        <w:t xml:space="preserve">* La cepa: </w:t>
      </w:r>
    </w:p>
    <w:p w:rsidR="00F844D3" w:rsidRPr="002C257E" w:rsidRDefault="00F844D3" w:rsidP="00F844D3">
      <w:pPr>
        <w:pStyle w:val="Default"/>
        <w:spacing w:line="240" w:lineRule="atLeast"/>
        <w:ind w:left="440" w:right="50" w:hanging="338"/>
        <w:rPr>
          <w:rFonts w:ascii="Times New Roman" w:hAnsi="Times New Roman" w:cs="Times New Roman"/>
          <w:lang w:val="es-AR"/>
        </w:rPr>
      </w:pPr>
      <w:r w:rsidRPr="002C257E">
        <w:rPr>
          <w:rFonts w:ascii="Times New Roman" w:hAnsi="Times New Roman" w:cs="Times New Roman"/>
          <w:b/>
          <w:bCs/>
          <w:color w:val="97B69C"/>
          <w:lang w:val="es-AR"/>
        </w:rPr>
        <w:t xml:space="preserve">1. </w:t>
      </w:r>
      <w:r w:rsidRPr="002C257E">
        <w:rPr>
          <w:rFonts w:ascii="Times New Roman" w:hAnsi="Times New Roman" w:cs="Times New Roman"/>
          <w:lang w:val="es-AR"/>
        </w:rPr>
        <w:t xml:space="preserve">Es letal para al menos seis de ocho pollos de 4-8 semanas de edad en los primeros  10 días, luego de una inoculación intravenosa </w:t>
      </w:r>
    </w:p>
    <w:p w:rsidR="00F844D3" w:rsidRPr="002C257E" w:rsidRDefault="00F844D3" w:rsidP="00F844D3">
      <w:pPr>
        <w:pStyle w:val="CM11"/>
        <w:ind w:left="440"/>
        <w:rPr>
          <w:rFonts w:ascii="Times New Roman" w:hAnsi="Times New Roman"/>
          <w:color w:val="000000"/>
          <w:lang w:val="es-AR"/>
        </w:rPr>
      </w:pPr>
      <w:r w:rsidRPr="002C257E">
        <w:rPr>
          <w:rFonts w:ascii="Times New Roman" w:hAnsi="Times New Roman"/>
          <w:b/>
          <w:bCs/>
          <w:color w:val="000000"/>
          <w:lang w:val="es-AR"/>
        </w:rPr>
        <w:t xml:space="preserve">O </w:t>
      </w:r>
    </w:p>
    <w:p w:rsidR="00F844D3" w:rsidRPr="002C257E" w:rsidRDefault="00F844D3" w:rsidP="00836B8B">
      <w:pPr>
        <w:pStyle w:val="CM2"/>
        <w:ind w:left="437" w:hanging="338"/>
        <w:rPr>
          <w:rFonts w:ascii="Times New Roman" w:hAnsi="Times New Roman"/>
          <w:color w:val="000000"/>
          <w:lang w:val="es-AR"/>
        </w:rPr>
      </w:pPr>
      <w:r w:rsidRPr="002C257E">
        <w:rPr>
          <w:rFonts w:ascii="Times New Roman" w:hAnsi="Times New Roman"/>
          <w:b/>
          <w:bCs/>
          <w:color w:val="97B69C"/>
          <w:lang w:val="es-AR"/>
        </w:rPr>
        <w:t xml:space="preserve">2. </w:t>
      </w:r>
      <w:r w:rsidRPr="002C257E">
        <w:rPr>
          <w:rFonts w:ascii="Times New Roman" w:hAnsi="Times New Roman"/>
          <w:color w:val="000000"/>
          <w:lang w:val="es-AR"/>
        </w:rPr>
        <w:t xml:space="preserve">Tiene un índice de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xml:space="preserve"> intravenosa (IVPI, un sistema de puntuació</w:t>
      </w:r>
      <w:r w:rsidR="00836B8B" w:rsidRPr="002C257E">
        <w:rPr>
          <w:rFonts w:ascii="Times New Roman" w:hAnsi="Times New Roman"/>
          <w:color w:val="000000"/>
          <w:lang w:val="es-AR"/>
        </w:rPr>
        <w:t xml:space="preserve">n numérica que se utiliza para </w:t>
      </w:r>
      <w:r w:rsidRPr="002C257E">
        <w:rPr>
          <w:rFonts w:ascii="Times New Roman" w:hAnsi="Times New Roman"/>
          <w:color w:val="000000"/>
          <w:lang w:val="es-AR"/>
        </w:rPr>
        <w:t>cuantificar la enfermedad y la cantidad muertes) mayor a 1.2 en pollos de 6 semanas de edad.</w:t>
      </w:r>
    </w:p>
    <w:p w:rsidR="00F844D3" w:rsidRPr="002C257E" w:rsidRDefault="00F844D3" w:rsidP="00836B8B">
      <w:pPr>
        <w:pStyle w:val="Default"/>
        <w:spacing w:line="240" w:lineRule="atLeast"/>
        <w:ind w:left="50"/>
        <w:rPr>
          <w:rFonts w:ascii="Times New Roman" w:hAnsi="Times New Roman" w:cs="Times New Roman"/>
          <w:lang w:val="es-AR"/>
        </w:rPr>
      </w:pPr>
      <w:r w:rsidRPr="002C257E">
        <w:rPr>
          <w:rFonts w:ascii="Times New Roman" w:hAnsi="Times New Roman" w:cs="Times New Roman"/>
          <w:lang w:val="es-AR"/>
        </w:rPr>
        <w:t xml:space="preserve"> ** Si un virus tiene una secuencia de aminoácidos en el sitio de separación similar a cua</w:t>
      </w:r>
      <w:r w:rsidR="00836B8B" w:rsidRPr="002C257E">
        <w:rPr>
          <w:rFonts w:ascii="Times New Roman" w:hAnsi="Times New Roman" w:cs="Times New Roman"/>
          <w:lang w:val="es-AR"/>
        </w:rPr>
        <w:t xml:space="preserve">lquier secuencia que haya sido </w:t>
      </w:r>
      <w:r w:rsidRPr="002C257E">
        <w:rPr>
          <w:rFonts w:ascii="Times New Roman" w:hAnsi="Times New Roman" w:cs="Times New Roman"/>
          <w:lang w:val="es-AR"/>
        </w:rPr>
        <w:t xml:space="preserve">previamente informada en un virus de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entonces ese virus se clasifica como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Los aminoácidos básicos múltiples son un patrón común, aunque también se pueden observar otros tipos de cambio. </w:t>
      </w:r>
    </w:p>
    <w:p w:rsidR="00A5327C" w:rsidRPr="002C257E" w:rsidRDefault="00F844D3" w:rsidP="00BB3DAE">
      <w:pPr>
        <w:pStyle w:val="CM50"/>
        <w:spacing w:after="220" w:line="240" w:lineRule="atLeast"/>
        <w:ind w:right="97"/>
        <w:rPr>
          <w:rFonts w:ascii="Times New Roman" w:hAnsi="Times New Roman"/>
          <w:color w:val="000000"/>
          <w:lang w:val="es-AR"/>
        </w:rPr>
      </w:pPr>
      <w:r w:rsidRPr="002C257E">
        <w:rPr>
          <w:rFonts w:ascii="Times New Roman" w:hAnsi="Times New Roman"/>
          <w:color w:val="000000"/>
          <w:lang w:val="es-AR"/>
        </w:rPr>
        <w:t xml:space="preserve">Cualquier virus que cumpla cualquiera de los criterios DEBE ser informado a la OIE, y podría producir  pérdidas en el comercio internacional. </w:t>
      </w:r>
    </w:p>
    <w:p w:rsidR="00A5327C" w:rsidRPr="00544CEA" w:rsidRDefault="00544CEA">
      <w:pPr>
        <w:pStyle w:val="Default"/>
        <w:rPr>
          <w:rFonts w:ascii="Times New Roman" w:hAnsi="Times New Roman" w:cs="Times New Roman"/>
          <w:color w:val="007643"/>
          <w:lang w:val="es-AR"/>
        </w:rPr>
      </w:pPr>
      <w:r>
        <w:rPr>
          <w:rFonts w:ascii="Times New Roman" w:hAnsi="Times New Roman" w:cs="Times New Roman"/>
          <w:color w:val="007643"/>
          <w:lang w:val="es-AR"/>
        </w:rPr>
        <w:t>Definición Internacional: V</w:t>
      </w:r>
      <w:r w:rsidR="00A5327C" w:rsidRPr="00544CEA">
        <w:rPr>
          <w:rFonts w:ascii="Times New Roman" w:hAnsi="Times New Roman" w:cs="Times New Roman"/>
          <w:color w:val="007643"/>
          <w:lang w:val="es-AR"/>
        </w:rPr>
        <w:t xml:space="preserve">irus de </w:t>
      </w:r>
      <w:r w:rsidR="00745060" w:rsidRPr="00544CEA">
        <w:rPr>
          <w:rFonts w:ascii="Times New Roman" w:hAnsi="Times New Roman" w:cs="Times New Roman"/>
          <w:color w:val="007643"/>
          <w:lang w:val="es-AR"/>
        </w:rPr>
        <w:t>IABP</w:t>
      </w:r>
      <w:r w:rsidR="00A5327C" w:rsidRPr="00544CEA">
        <w:rPr>
          <w:rFonts w:ascii="Times New Roman" w:hAnsi="Times New Roman" w:cs="Times New Roman"/>
          <w:color w:val="007643"/>
          <w:lang w:val="es-AR"/>
        </w:rPr>
        <w:t xml:space="preserve"> </w:t>
      </w:r>
    </w:p>
    <w:p w:rsidR="00A5327C" w:rsidRDefault="00A5327C" w:rsidP="00836B8B">
      <w:pPr>
        <w:pStyle w:val="CM4"/>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son todos los virus que no cumplen con la definición </w:t>
      </w:r>
      <w:r w:rsidR="00836B8B" w:rsidRPr="002C257E">
        <w:rPr>
          <w:rFonts w:ascii="Times New Roman" w:hAnsi="Times New Roman"/>
          <w:color w:val="000000"/>
          <w:lang w:val="es-AR"/>
        </w:rPr>
        <w:t xml:space="preserve">de un </w:t>
      </w:r>
      <w:r w:rsidRPr="002C257E">
        <w:rPr>
          <w:rFonts w:ascii="Times New Roman" w:hAnsi="Times New Roman"/>
          <w:color w:val="000000"/>
          <w:lang w:val="es-AR"/>
        </w:rPr>
        <w:t xml:space="preserve">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w:t>
      </w:r>
      <w:r w:rsidRPr="002C257E">
        <w:rPr>
          <w:rFonts w:ascii="Times New Roman" w:hAnsi="Times New Roman"/>
          <w:b/>
          <w:bCs/>
          <w:color w:val="000000"/>
          <w:lang w:val="es-AR"/>
        </w:rPr>
        <w:t>PERO</w:t>
      </w:r>
      <w:r w:rsidRPr="002C257E">
        <w:rPr>
          <w:rFonts w:ascii="Times New Roman" w:hAnsi="Times New Roman"/>
          <w:color w:val="000000"/>
          <w:lang w:val="es-AR"/>
        </w:rPr>
        <w:t xml:space="preserve"> como los virus H5 y H7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pueden convertirse en virus de HPAI, cualquier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con estas </w:t>
      </w:r>
      <w:proofErr w:type="spellStart"/>
      <w:r w:rsidRPr="002C257E">
        <w:rPr>
          <w:rFonts w:ascii="Times New Roman" w:hAnsi="Times New Roman"/>
          <w:color w:val="000000"/>
          <w:lang w:val="es-AR"/>
        </w:rPr>
        <w:t>hemaglutininas</w:t>
      </w:r>
      <w:proofErr w:type="spellEnd"/>
      <w:r w:rsidRPr="002C257E">
        <w:rPr>
          <w:rFonts w:ascii="Times New Roman" w:hAnsi="Times New Roman"/>
          <w:color w:val="000000"/>
          <w:lang w:val="es-AR"/>
        </w:rPr>
        <w:t xml:space="preserve"> </w:t>
      </w:r>
      <w:r w:rsidRPr="002C257E">
        <w:rPr>
          <w:rFonts w:ascii="Times New Roman" w:hAnsi="Times New Roman"/>
          <w:b/>
          <w:bCs/>
          <w:color w:val="000000"/>
          <w:lang w:val="es-AR"/>
        </w:rPr>
        <w:t xml:space="preserve">DEBE </w:t>
      </w:r>
      <w:r w:rsidRPr="002C257E">
        <w:rPr>
          <w:rFonts w:ascii="Times New Roman" w:hAnsi="Times New Roman"/>
          <w:color w:val="000000"/>
          <w:lang w:val="es-AR"/>
        </w:rPr>
        <w:t xml:space="preserve">informarse a la OIE, y podría causar pérdidas en el mercado internacional. </w:t>
      </w:r>
    </w:p>
    <w:p w:rsidR="00BB3DAE" w:rsidRDefault="00BB3DAE" w:rsidP="00BB3DAE">
      <w:pPr>
        <w:pStyle w:val="Default"/>
        <w:rPr>
          <w:lang w:val="es-AR"/>
        </w:rPr>
      </w:pPr>
    </w:p>
    <w:p w:rsidR="00BB3DAE" w:rsidRPr="00BB3DAE" w:rsidRDefault="00BB3DAE" w:rsidP="00BB3DAE">
      <w:pPr>
        <w:pStyle w:val="Default"/>
        <w:rPr>
          <w:lang w:val="es-AR"/>
        </w:rPr>
      </w:pPr>
    </w:p>
    <w:p w:rsidR="006028A2" w:rsidRPr="00544CEA" w:rsidRDefault="00BB3DAE" w:rsidP="00200A97">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t>Definición Internacional: Aves de Corral</w:t>
      </w:r>
    </w:p>
    <w:p w:rsidR="00A5327C" w:rsidRPr="002C257E" w:rsidRDefault="00A5327C">
      <w:pPr>
        <w:pStyle w:val="CM22"/>
        <w:jc w:val="both"/>
        <w:rPr>
          <w:rFonts w:ascii="Times New Roman" w:hAnsi="Times New Roman"/>
          <w:color w:val="000000"/>
          <w:lang w:val="es-AR"/>
        </w:rPr>
      </w:pPr>
      <w:r w:rsidRPr="002C257E">
        <w:rPr>
          <w:rFonts w:ascii="Times New Roman" w:hAnsi="Times New Roman"/>
          <w:color w:val="000000"/>
          <w:lang w:val="es-AR"/>
        </w:rPr>
        <w:t>La OIE considera que las aves de corral son todas las aves domésticas, incluidas las</w:t>
      </w:r>
      <w:r w:rsidR="006028A2" w:rsidRPr="002C257E">
        <w:rPr>
          <w:rFonts w:ascii="Times New Roman" w:hAnsi="Times New Roman"/>
          <w:color w:val="000000"/>
          <w:lang w:val="es-AR"/>
        </w:rPr>
        <w:t xml:space="preserve"> de traspatio</w:t>
      </w:r>
      <w:r w:rsidRPr="002C257E">
        <w:rPr>
          <w:rFonts w:ascii="Times New Roman" w:hAnsi="Times New Roman"/>
          <w:color w:val="000000"/>
          <w:lang w:val="es-AR"/>
        </w:rPr>
        <w:t xml:space="preserve">, que se utilizan para: </w:t>
      </w:r>
    </w:p>
    <w:p w:rsidR="00A5327C" w:rsidRPr="002C257E" w:rsidRDefault="00A5327C" w:rsidP="00AF10FA">
      <w:pPr>
        <w:pStyle w:val="Default"/>
        <w:numPr>
          <w:ilvl w:val="0"/>
          <w:numId w:val="5"/>
        </w:numPr>
        <w:ind w:firstLine="270"/>
        <w:rPr>
          <w:rFonts w:ascii="Times New Roman" w:hAnsi="Times New Roman" w:cs="Times New Roman"/>
          <w:lang w:val="es-AR"/>
        </w:rPr>
      </w:pPr>
      <w:r w:rsidRPr="002C257E">
        <w:rPr>
          <w:rFonts w:ascii="Times New Roman" w:hAnsi="Times New Roman" w:cs="Times New Roman"/>
          <w:lang w:val="es-AR"/>
        </w:rPr>
        <w:t xml:space="preserve">Producir carne o huevos para el consumo. </w:t>
      </w:r>
    </w:p>
    <w:p w:rsidR="00A5327C" w:rsidRPr="002C257E" w:rsidRDefault="00A5327C" w:rsidP="00AF10FA">
      <w:pPr>
        <w:pStyle w:val="Default"/>
        <w:numPr>
          <w:ilvl w:val="0"/>
          <w:numId w:val="5"/>
        </w:numPr>
        <w:ind w:firstLine="270"/>
        <w:rPr>
          <w:rFonts w:ascii="Times New Roman" w:hAnsi="Times New Roman" w:cs="Times New Roman"/>
        </w:rPr>
      </w:pPr>
      <w:proofErr w:type="spellStart"/>
      <w:r w:rsidRPr="002C257E">
        <w:rPr>
          <w:rFonts w:ascii="Times New Roman" w:hAnsi="Times New Roman" w:cs="Times New Roman"/>
        </w:rPr>
        <w:lastRenderedPageBreak/>
        <w:t>Producir</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otros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productos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comerciales</w:t>
      </w:r>
      <w:proofErr w:type="spellEnd"/>
      <w:r w:rsidRPr="002C257E">
        <w:rPr>
          <w:rFonts w:ascii="Times New Roman" w:hAnsi="Times New Roman" w:cs="Times New Roman"/>
        </w:rPr>
        <w:t xml:space="preserve">. </w:t>
      </w:r>
    </w:p>
    <w:p w:rsidR="00A5327C" w:rsidRPr="002C257E" w:rsidRDefault="00A5327C" w:rsidP="00AF10FA">
      <w:pPr>
        <w:pStyle w:val="Default"/>
        <w:numPr>
          <w:ilvl w:val="0"/>
          <w:numId w:val="5"/>
        </w:numPr>
        <w:ind w:firstLine="270"/>
        <w:rPr>
          <w:rFonts w:ascii="Times New Roman" w:hAnsi="Times New Roman" w:cs="Times New Roman"/>
          <w:lang w:val="es-AR"/>
        </w:rPr>
      </w:pPr>
      <w:r w:rsidRPr="002C257E">
        <w:rPr>
          <w:rFonts w:ascii="Times New Roman" w:hAnsi="Times New Roman" w:cs="Times New Roman"/>
          <w:lang w:val="es-AR"/>
        </w:rPr>
        <w:t xml:space="preserve">Criar aves de corral para esos fines. </w:t>
      </w:r>
    </w:p>
    <w:p w:rsidR="00A5327C" w:rsidRPr="002C257E" w:rsidRDefault="00A5327C" w:rsidP="00AF10FA">
      <w:pPr>
        <w:pStyle w:val="Default"/>
        <w:numPr>
          <w:ilvl w:val="0"/>
          <w:numId w:val="5"/>
        </w:numPr>
        <w:ind w:firstLine="270"/>
        <w:rPr>
          <w:rFonts w:ascii="Times New Roman" w:hAnsi="Times New Roman" w:cs="Times New Roman"/>
          <w:lang w:val="es-AR"/>
        </w:rPr>
      </w:pPr>
      <w:r w:rsidRPr="002C257E">
        <w:rPr>
          <w:rFonts w:ascii="Times New Roman" w:hAnsi="Times New Roman" w:cs="Times New Roman"/>
          <w:lang w:val="es-AR"/>
        </w:rPr>
        <w:t xml:space="preserve">Producir </w:t>
      </w:r>
      <w:r w:rsidR="008F0514" w:rsidRPr="002C257E">
        <w:rPr>
          <w:rFonts w:ascii="Times New Roman" w:hAnsi="Times New Roman" w:cs="Times New Roman"/>
          <w:lang w:val="es-AR"/>
        </w:rPr>
        <w:t xml:space="preserve">repoblación </w:t>
      </w:r>
      <w:r w:rsidRPr="002C257E">
        <w:rPr>
          <w:rFonts w:ascii="Times New Roman" w:hAnsi="Times New Roman" w:cs="Times New Roman"/>
          <w:lang w:val="es-AR"/>
        </w:rPr>
        <w:t xml:space="preserve">de aves de caza. </w:t>
      </w:r>
    </w:p>
    <w:p w:rsidR="00A5327C" w:rsidRPr="002C257E" w:rsidRDefault="00A5327C">
      <w:pPr>
        <w:pStyle w:val="Default"/>
        <w:rPr>
          <w:rFonts w:ascii="Times New Roman" w:hAnsi="Times New Roman" w:cs="Times New Roman"/>
          <w:lang w:val="es-AR"/>
        </w:rPr>
      </w:pPr>
    </w:p>
    <w:p w:rsidR="00BB3DAE" w:rsidRDefault="00A5327C" w:rsidP="00BB3DAE">
      <w:pPr>
        <w:pStyle w:val="Default"/>
        <w:ind w:right="137"/>
        <w:jc w:val="both"/>
        <w:rPr>
          <w:rFonts w:ascii="Times New Roman" w:hAnsi="Times New Roman" w:cs="Times New Roman"/>
          <w:lang w:val="es-AR"/>
        </w:rPr>
      </w:pPr>
      <w:r w:rsidRPr="002C257E">
        <w:rPr>
          <w:rFonts w:ascii="Times New Roman" w:hAnsi="Times New Roman" w:cs="Times New Roman"/>
          <w:lang w:val="es-AR"/>
        </w:rPr>
        <w:t xml:space="preserve">La definición de aves de corral de la OIE también incluye todas las aves que se utilizan para riña (gallos de riña). La OIE no considera aves de corral a las aves que se tienen para otras razones, </w:t>
      </w:r>
      <w:r w:rsidR="008F0514" w:rsidRPr="002C257E">
        <w:rPr>
          <w:rFonts w:ascii="Times New Roman" w:hAnsi="Times New Roman" w:cs="Times New Roman"/>
          <w:lang w:val="es-AR"/>
        </w:rPr>
        <w:t xml:space="preserve">tales como </w:t>
      </w:r>
      <w:r w:rsidR="00836B8B" w:rsidRPr="002C257E">
        <w:rPr>
          <w:rFonts w:ascii="Times New Roman" w:hAnsi="Times New Roman" w:cs="Times New Roman"/>
          <w:lang w:val="es-AR"/>
        </w:rPr>
        <w:t>exposiciones,</w:t>
      </w:r>
      <w:r w:rsidRPr="002C257E">
        <w:rPr>
          <w:rFonts w:ascii="Times New Roman" w:hAnsi="Times New Roman" w:cs="Times New Roman"/>
          <w:lang w:val="es-AR"/>
        </w:rPr>
        <w:t xml:space="preserve"> carreras o como mascotas. </w:t>
      </w:r>
    </w:p>
    <w:p w:rsidR="00BB3DAE" w:rsidRDefault="00BB3DAE" w:rsidP="00BB3DAE">
      <w:pPr>
        <w:pStyle w:val="Default"/>
        <w:ind w:right="137"/>
        <w:jc w:val="both"/>
        <w:rPr>
          <w:rFonts w:ascii="Times New Roman" w:hAnsi="Times New Roman" w:cs="Times New Roman"/>
          <w:lang w:val="es-AR"/>
        </w:rPr>
      </w:pPr>
    </w:p>
    <w:p w:rsidR="006028A2" w:rsidRPr="00544CEA" w:rsidRDefault="004B2091" w:rsidP="00BB3DAE">
      <w:pPr>
        <w:pStyle w:val="Default"/>
        <w:ind w:right="137"/>
        <w:jc w:val="both"/>
        <w:rPr>
          <w:rFonts w:ascii="Times New Roman" w:hAnsi="Times New Roman" w:cs="Times New Roman"/>
          <w:color w:val="007643"/>
          <w:lang w:val="es-AR"/>
        </w:rPr>
      </w:pPr>
      <w:r w:rsidRPr="00544CEA">
        <w:rPr>
          <w:rFonts w:ascii="Times New Roman" w:hAnsi="Times New Roman" w:cs="Times New Roman"/>
          <w:color w:val="007643"/>
          <w:lang w:val="es-AR"/>
        </w:rPr>
        <w:t>Influenza</w:t>
      </w:r>
      <w:r w:rsidR="00544CEA">
        <w:rPr>
          <w:rFonts w:ascii="Times New Roman" w:hAnsi="Times New Roman" w:cs="Times New Roman"/>
          <w:color w:val="007643"/>
          <w:lang w:val="es-AR"/>
        </w:rPr>
        <w:t xml:space="preserve"> A</w:t>
      </w:r>
      <w:r w:rsidR="006028A2" w:rsidRPr="00544CEA">
        <w:rPr>
          <w:rFonts w:ascii="Times New Roman" w:hAnsi="Times New Roman" w:cs="Times New Roman"/>
          <w:color w:val="007643"/>
          <w:lang w:val="es-AR"/>
        </w:rPr>
        <w:t xml:space="preserve">viar </w:t>
      </w:r>
      <w:r w:rsidR="00544CEA">
        <w:rPr>
          <w:rFonts w:ascii="Times New Roman" w:hAnsi="Times New Roman" w:cs="Times New Roman"/>
          <w:color w:val="007643"/>
          <w:lang w:val="es-AR"/>
        </w:rPr>
        <w:t>de Declaración O</w:t>
      </w:r>
      <w:r w:rsidR="007740FA" w:rsidRPr="00544CEA">
        <w:rPr>
          <w:rFonts w:ascii="Times New Roman" w:hAnsi="Times New Roman" w:cs="Times New Roman"/>
          <w:color w:val="007643"/>
          <w:lang w:val="es-AR"/>
        </w:rPr>
        <w:t>bligatoria</w:t>
      </w:r>
      <w:r w:rsidR="00544CEA">
        <w:rPr>
          <w:rFonts w:ascii="Times New Roman" w:hAnsi="Times New Roman" w:cs="Times New Roman"/>
          <w:color w:val="007643"/>
          <w:lang w:val="es-AR"/>
        </w:rPr>
        <w:t xml:space="preserve"> y Comercio I</w:t>
      </w:r>
      <w:r w:rsidR="006028A2" w:rsidRPr="00544CEA">
        <w:rPr>
          <w:rFonts w:ascii="Times New Roman" w:hAnsi="Times New Roman" w:cs="Times New Roman"/>
          <w:color w:val="007643"/>
          <w:lang w:val="es-AR"/>
        </w:rPr>
        <w:t xml:space="preserve">nternacional </w:t>
      </w:r>
    </w:p>
    <w:p w:rsidR="006028A2" w:rsidRPr="002C257E" w:rsidRDefault="006028A2" w:rsidP="00836B8B">
      <w:pPr>
        <w:pStyle w:val="CM22"/>
        <w:jc w:val="both"/>
        <w:rPr>
          <w:rFonts w:ascii="Times New Roman" w:hAnsi="Times New Roman"/>
          <w:color w:val="000000"/>
          <w:lang w:val="es-AR"/>
        </w:rPr>
      </w:pPr>
      <w:r w:rsidRPr="002C257E">
        <w:rPr>
          <w:rFonts w:ascii="Times New Roman" w:hAnsi="Times New Roman"/>
          <w:color w:val="000000"/>
          <w:lang w:val="es-AR"/>
        </w:rPr>
        <w:t xml:space="preserve">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w:t>
      </w:r>
      <w:r w:rsidR="007740FA" w:rsidRPr="002C257E">
        <w:rPr>
          <w:rFonts w:ascii="Times New Roman" w:hAnsi="Times New Roman"/>
          <w:color w:val="000000"/>
          <w:lang w:val="es-AR"/>
        </w:rPr>
        <w:t>de declaración obligatoria</w:t>
      </w:r>
      <w:r w:rsidRPr="002C257E">
        <w:rPr>
          <w:rFonts w:ascii="Times New Roman" w:hAnsi="Times New Roman"/>
          <w:color w:val="000000"/>
          <w:lang w:val="es-AR"/>
        </w:rPr>
        <w:t xml:space="preserve"> (NAI, por sus siglas en inglés) son los que se</w:t>
      </w:r>
      <w:r w:rsidR="00836B8B" w:rsidRPr="002C257E">
        <w:rPr>
          <w:rFonts w:ascii="Times New Roman" w:hAnsi="Times New Roman"/>
          <w:color w:val="000000"/>
          <w:lang w:val="es-AR"/>
        </w:rPr>
        <w:t xml:space="preserve"> encuentran en aves de corral, </w:t>
      </w:r>
      <w:r w:rsidRPr="002C257E">
        <w:rPr>
          <w:rFonts w:ascii="Times New Roman" w:hAnsi="Times New Roman"/>
          <w:color w:val="000000"/>
          <w:lang w:val="es-AR"/>
        </w:rPr>
        <w:t xml:space="preserve">y deben ser  notificados  a la OIE. </w:t>
      </w:r>
      <w:r w:rsidRPr="002C257E">
        <w:rPr>
          <w:rFonts w:ascii="Times New Roman" w:hAnsi="Times New Roman"/>
          <w:b/>
          <w:bCs/>
          <w:color w:val="000000"/>
          <w:lang w:val="es-AR"/>
        </w:rPr>
        <w:t xml:space="preserve">Todos los virus H5 y H7 son </w:t>
      </w:r>
      <w:r w:rsidR="008F0514" w:rsidRPr="002C257E">
        <w:rPr>
          <w:rFonts w:ascii="Times New Roman" w:hAnsi="Times New Roman"/>
          <w:b/>
          <w:bCs/>
          <w:color w:val="000000"/>
          <w:lang w:val="es-AR"/>
        </w:rPr>
        <w:t>virus de denuncia</w:t>
      </w:r>
      <w:r w:rsidRPr="002C257E">
        <w:rPr>
          <w:rFonts w:ascii="Times New Roman" w:hAnsi="Times New Roman"/>
          <w:b/>
          <w:bCs/>
          <w:color w:val="000000"/>
          <w:lang w:val="es-AR"/>
        </w:rPr>
        <w:t xml:space="preserve">. </w:t>
      </w:r>
    </w:p>
    <w:p w:rsidR="00810821" w:rsidRPr="002C257E" w:rsidRDefault="00810821" w:rsidP="00810821">
      <w:pPr>
        <w:pStyle w:val="CM4"/>
        <w:rPr>
          <w:rFonts w:ascii="Times New Roman" w:hAnsi="Times New Roman"/>
          <w:color w:val="000000"/>
          <w:lang w:val="es-AR"/>
        </w:rPr>
      </w:pPr>
      <w:r w:rsidRPr="002C257E">
        <w:rPr>
          <w:rFonts w:ascii="Times New Roman" w:hAnsi="Times New Roman"/>
          <w:color w:val="000000"/>
          <w:lang w:val="es-AR"/>
        </w:rPr>
        <w:t xml:space="preserve">Para poder determinar influenza aviar de denuncia de un país, zona o compartimento se deben cumplir los siguientes criterios: </w:t>
      </w:r>
    </w:p>
    <w:p w:rsidR="001042A7" w:rsidRPr="002C257E" w:rsidRDefault="001042A7" w:rsidP="00AF10FA">
      <w:pPr>
        <w:pStyle w:val="Default"/>
        <w:numPr>
          <w:ilvl w:val="0"/>
          <w:numId w:val="6"/>
        </w:numPr>
        <w:ind w:left="720" w:hanging="450"/>
        <w:rPr>
          <w:rFonts w:ascii="Times New Roman" w:hAnsi="Times New Roman" w:cs="Times New Roman"/>
          <w:lang w:val="es-AR"/>
        </w:rPr>
      </w:pPr>
      <w:r w:rsidRPr="002C257E">
        <w:rPr>
          <w:rFonts w:ascii="Times New Roman" w:hAnsi="Times New Roman" w:cs="Times New Roman"/>
          <w:lang w:val="es-AR"/>
        </w:rPr>
        <w:t>La influ</w:t>
      </w:r>
      <w:r w:rsidR="007740FA" w:rsidRPr="002C257E">
        <w:rPr>
          <w:rFonts w:ascii="Times New Roman" w:hAnsi="Times New Roman" w:cs="Times New Roman"/>
          <w:lang w:val="es-AR"/>
        </w:rPr>
        <w:t>enza aviar de declaración obligatoria</w:t>
      </w:r>
      <w:r w:rsidRPr="002C257E">
        <w:rPr>
          <w:rFonts w:ascii="Times New Roman" w:hAnsi="Times New Roman" w:cs="Times New Roman"/>
          <w:lang w:val="es-AR"/>
        </w:rPr>
        <w:t xml:space="preserve"> debe ser notificada en el país</w:t>
      </w:r>
    </w:p>
    <w:p w:rsidR="001042A7" w:rsidRPr="002C257E" w:rsidRDefault="001042A7" w:rsidP="00AF10FA">
      <w:pPr>
        <w:pStyle w:val="Default"/>
        <w:numPr>
          <w:ilvl w:val="0"/>
          <w:numId w:val="6"/>
        </w:numPr>
        <w:ind w:left="720" w:hanging="450"/>
        <w:rPr>
          <w:rFonts w:ascii="Times New Roman" w:hAnsi="Times New Roman" w:cs="Times New Roman"/>
          <w:lang w:val="es-AR"/>
        </w:rPr>
      </w:pPr>
      <w:r w:rsidRPr="002C257E">
        <w:rPr>
          <w:rFonts w:ascii="Times New Roman" w:hAnsi="Times New Roman" w:cs="Times New Roman"/>
          <w:lang w:val="es-AR"/>
        </w:rPr>
        <w:t xml:space="preserve">Cualquier programa de concientización sobre la influenza aviar de </w:t>
      </w:r>
      <w:r w:rsidR="007740FA" w:rsidRPr="002C257E">
        <w:rPr>
          <w:rFonts w:ascii="Times New Roman" w:hAnsi="Times New Roman" w:cs="Times New Roman"/>
          <w:lang w:val="es-AR"/>
        </w:rPr>
        <w:t xml:space="preserve">declaración obligatoria </w:t>
      </w:r>
      <w:r w:rsidRPr="002C257E">
        <w:rPr>
          <w:rFonts w:ascii="Times New Roman" w:hAnsi="Times New Roman" w:cs="Times New Roman"/>
          <w:lang w:val="es-AR"/>
        </w:rPr>
        <w:t>deber estar en marcha.</w:t>
      </w:r>
    </w:p>
    <w:p w:rsidR="00810821" w:rsidRPr="002C257E" w:rsidRDefault="00810821" w:rsidP="00AF10FA">
      <w:pPr>
        <w:pStyle w:val="Default"/>
        <w:numPr>
          <w:ilvl w:val="0"/>
          <w:numId w:val="6"/>
        </w:numPr>
        <w:ind w:firstLine="270"/>
        <w:rPr>
          <w:rFonts w:ascii="Times New Roman" w:hAnsi="Times New Roman" w:cs="Times New Roman"/>
          <w:lang w:val="es-AR"/>
        </w:rPr>
      </w:pPr>
      <w:r w:rsidRPr="002C257E">
        <w:rPr>
          <w:rFonts w:ascii="Times New Roman" w:hAnsi="Times New Roman" w:cs="Times New Roman"/>
          <w:lang w:val="es-AR"/>
        </w:rPr>
        <w:t xml:space="preserve">Se deben investigar </w:t>
      </w:r>
      <w:r w:rsidR="001042A7" w:rsidRPr="002C257E">
        <w:rPr>
          <w:rFonts w:ascii="Times New Roman" w:hAnsi="Times New Roman" w:cs="Times New Roman"/>
          <w:lang w:val="es-AR"/>
        </w:rPr>
        <w:t>todos los casos sospechosos a campo, y si necesario en el laboratorio.</w:t>
      </w:r>
    </w:p>
    <w:p w:rsidR="001042A7" w:rsidRPr="002C257E" w:rsidRDefault="001042A7" w:rsidP="00AF10FA">
      <w:pPr>
        <w:pStyle w:val="Default"/>
        <w:numPr>
          <w:ilvl w:val="0"/>
          <w:numId w:val="6"/>
        </w:numPr>
        <w:ind w:firstLine="270"/>
        <w:rPr>
          <w:rFonts w:ascii="Times New Roman" w:hAnsi="Times New Roman" w:cs="Times New Roman"/>
          <w:lang w:val="es-AR"/>
        </w:rPr>
      </w:pPr>
      <w:r w:rsidRPr="002C257E">
        <w:rPr>
          <w:rFonts w:ascii="Times New Roman" w:hAnsi="Times New Roman" w:cs="Times New Roman"/>
          <w:lang w:val="es-AR"/>
        </w:rPr>
        <w:t>La vigilancia debe ser puesta en marcha para identificar infecciones subclínicas.</w:t>
      </w:r>
    </w:p>
    <w:p w:rsidR="00810821" w:rsidRPr="002C257E" w:rsidRDefault="00A5327C" w:rsidP="00810821">
      <w:pPr>
        <w:pStyle w:val="CM18"/>
        <w:ind w:right="377"/>
        <w:rPr>
          <w:rFonts w:ascii="Times New Roman" w:hAnsi="Times New Roman"/>
          <w:color w:val="000000"/>
          <w:lang w:val="es-AR"/>
        </w:rPr>
      </w:pPr>
      <w:r w:rsidRPr="002C257E">
        <w:rPr>
          <w:rFonts w:ascii="Times New Roman" w:hAnsi="Times New Roman"/>
          <w:color w:val="000000"/>
          <w:lang w:val="es-AR"/>
        </w:rPr>
        <w:t xml:space="preserve">Un país, una zona o un compartimento se </w:t>
      </w:r>
      <w:r w:rsidR="001042A7" w:rsidRPr="002C257E">
        <w:rPr>
          <w:rFonts w:ascii="Times New Roman" w:hAnsi="Times New Roman"/>
          <w:color w:val="000000"/>
          <w:lang w:val="es-AR"/>
        </w:rPr>
        <w:t>consideran</w:t>
      </w:r>
      <w:r w:rsidRPr="002C257E">
        <w:rPr>
          <w:rFonts w:ascii="Times New Roman" w:hAnsi="Times New Roman"/>
          <w:color w:val="000000"/>
          <w:lang w:val="es-AR"/>
        </w:rPr>
        <w:t xml:space="preserve"> </w:t>
      </w:r>
      <w:r w:rsidR="001042A7" w:rsidRPr="002C257E">
        <w:rPr>
          <w:rFonts w:ascii="Times New Roman" w:hAnsi="Times New Roman"/>
          <w:color w:val="000000"/>
          <w:lang w:val="es-AR"/>
        </w:rPr>
        <w:t>libres</w:t>
      </w:r>
      <w:r w:rsidRPr="002C257E">
        <w:rPr>
          <w:rFonts w:ascii="Times New Roman" w:hAnsi="Times New Roman"/>
          <w:color w:val="000000"/>
          <w:lang w:val="es-AR"/>
        </w:rPr>
        <w:t xml:space="preserve"> de NAI cuando en las aves de corral no se han encontrado virus H5 o H7 durante los últimos 12 meses. </w:t>
      </w:r>
    </w:p>
    <w:p w:rsidR="00810821" w:rsidRPr="002C257E" w:rsidRDefault="00810821" w:rsidP="00810821">
      <w:pPr>
        <w:pStyle w:val="CM18"/>
        <w:ind w:right="377"/>
        <w:rPr>
          <w:rFonts w:ascii="Times New Roman" w:hAnsi="Times New Roman"/>
          <w:color w:val="000000"/>
          <w:lang w:val="es-AR"/>
        </w:rPr>
      </w:pPr>
    </w:p>
    <w:p w:rsidR="00A5327C" w:rsidRPr="002C257E" w:rsidRDefault="00810821" w:rsidP="008E2C02">
      <w:pPr>
        <w:pStyle w:val="Default"/>
        <w:rPr>
          <w:rFonts w:ascii="Times New Roman" w:hAnsi="Times New Roman" w:cs="Times New Roman"/>
          <w:lang w:val="es-AR"/>
        </w:rPr>
      </w:pPr>
      <w:r w:rsidRPr="002C257E">
        <w:rPr>
          <w:rFonts w:ascii="Times New Roman" w:hAnsi="Times New Roman" w:cs="Times New Roman"/>
          <w:lang w:val="es-AR"/>
        </w:rPr>
        <w:t xml:space="preserve">Un país, una zona o un compartimento pueden obtener nuevamente el estado de libre de NAI tres meses después de que la política de eliminación sin vacunación haya erradicado la epidemia de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También pueden volver a obtener su estado de libre de NAI tres meses después de un brote de LPAI, cuando </w:t>
      </w:r>
      <w:r w:rsidR="005C4322" w:rsidRPr="002C257E">
        <w:rPr>
          <w:rFonts w:ascii="Times New Roman" w:hAnsi="Times New Roman" w:cs="Times New Roman"/>
          <w:lang w:val="es-AR"/>
        </w:rPr>
        <w:t xml:space="preserve">se realiza una eliminación sin </w:t>
      </w:r>
      <w:r w:rsidRPr="002C257E">
        <w:rPr>
          <w:rFonts w:ascii="Times New Roman" w:hAnsi="Times New Roman" w:cs="Times New Roman"/>
          <w:lang w:val="es-AR"/>
        </w:rPr>
        <w:t xml:space="preserve">vacunación o se sacrifica a las aves de corral para consumo humano bajo condiciones específicas. </w:t>
      </w:r>
      <w:r w:rsidR="00A5327C" w:rsidRPr="002C257E">
        <w:rPr>
          <w:rFonts w:ascii="Times New Roman" w:hAnsi="Times New Roman" w:cs="Times New Roman"/>
          <w:lang w:val="es-AR"/>
        </w:rPr>
        <w:t>Una zona es parte de un país donde la po</w:t>
      </w:r>
      <w:r w:rsidR="008E2C02" w:rsidRPr="002C257E">
        <w:rPr>
          <w:rFonts w:ascii="Times New Roman" w:hAnsi="Times New Roman" w:cs="Times New Roman"/>
          <w:lang w:val="es-AR"/>
        </w:rPr>
        <w:t xml:space="preserve">blación animal tiene un estado </w:t>
      </w:r>
      <w:r w:rsidR="00A5327C" w:rsidRPr="002C257E">
        <w:rPr>
          <w:rFonts w:ascii="Times New Roman" w:hAnsi="Times New Roman" w:cs="Times New Roman"/>
          <w:lang w:val="es-AR"/>
        </w:rPr>
        <w:t>sanitario distintivo con respecto a una enfermed</w:t>
      </w:r>
      <w:r w:rsidR="008E2C02" w:rsidRPr="002C257E">
        <w:rPr>
          <w:rFonts w:ascii="Times New Roman" w:hAnsi="Times New Roman" w:cs="Times New Roman"/>
          <w:lang w:val="es-AR"/>
        </w:rPr>
        <w:t xml:space="preserve">ad específica para el comercio </w:t>
      </w:r>
      <w:r w:rsidR="00A5327C" w:rsidRPr="002C257E">
        <w:rPr>
          <w:rFonts w:ascii="Times New Roman" w:hAnsi="Times New Roman" w:cs="Times New Roman"/>
          <w:lang w:val="es-AR"/>
        </w:rPr>
        <w:t xml:space="preserve">internacional. Ejemplo: un Estado que está libre de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en un país que no está libre de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o que no monitorea la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w:t>
      </w:r>
    </w:p>
    <w:p w:rsidR="000F3335" w:rsidRDefault="000F3335" w:rsidP="000F3335">
      <w:pPr>
        <w:pStyle w:val="CM26"/>
        <w:ind w:right="-18"/>
        <w:rPr>
          <w:rFonts w:ascii="Times New Roman" w:hAnsi="Times New Roman"/>
          <w:color w:val="000000"/>
          <w:lang w:val="es-AR"/>
        </w:rPr>
      </w:pPr>
    </w:p>
    <w:p w:rsidR="00A5327C" w:rsidRPr="002C257E" w:rsidRDefault="00A5327C" w:rsidP="000F3335">
      <w:pPr>
        <w:pStyle w:val="CM26"/>
        <w:ind w:right="-18"/>
        <w:rPr>
          <w:rFonts w:ascii="Times New Roman" w:hAnsi="Times New Roman"/>
          <w:color w:val="000000"/>
          <w:lang w:val="es-AR"/>
        </w:rPr>
      </w:pPr>
      <w:r w:rsidRPr="002C257E">
        <w:rPr>
          <w:rFonts w:ascii="Times New Roman" w:hAnsi="Times New Roman"/>
          <w:color w:val="000000"/>
          <w:lang w:val="es-AR"/>
        </w:rPr>
        <w:t>Un compartimento contiene uno o más establecimientos bajo un mismo sistema de manejo de bioseguridad. Un compartimento contiene una subpoblación animal con un estado de salud distintivo con respecto a alguna(s) enfermedad(es) en particular. Eje</w:t>
      </w:r>
      <w:r w:rsidR="008E2C02" w:rsidRPr="002C257E">
        <w:rPr>
          <w:rFonts w:ascii="Times New Roman" w:hAnsi="Times New Roman"/>
          <w:color w:val="000000"/>
          <w:lang w:val="es-AR"/>
        </w:rPr>
        <w:t xml:space="preserve">mplo: las instalaciones de una </w:t>
      </w:r>
      <w:r w:rsidRPr="002C257E">
        <w:rPr>
          <w:rFonts w:ascii="Times New Roman" w:hAnsi="Times New Roman"/>
          <w:color w:val="000000"/>
          <w:lang w:val="es-AR"/>
        </w:rPr>
        <w:t xml:space="preserve">empresa de cría de pavos certificados como libres de NAI tienen granjas separadas manejadas de manera idéntica bajo un programa distintivo de monitoreo y bioseguridad. Todas las granjas de la empresa se considerarían un compartimento. </w:t>
      </w:r>
    </w:p>
    <w:p w:rsidR="000F3335" w:rsidRDefault="000F3335">
      <w:pPr>
        <w:pStyle w:val="Default"/>
        <w:rPr>
          <w:rFonts w:ascii="Times New Roman" w:hAnsi="Times New Roman" w:cs="Times New Roman"/>
          <w:color w:val="008249"/>
          <w:lang w:val="es-AR"/>
        </w:rPr>
      </w:pPr>
    </w:p>
    <w:p w:rsidR="00A5327C" w:rsidRPr="00544CEA" w:rsidRDefault="00A5327C">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t xml:space="preserve">Ejemplo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La ilustración a la derecha describe un área ficticia de cuatro estados. La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“zona” es el “estado” en la esquina inferior izquierda, sombreada en amarillo claro. El “compartimento” está indicado por las granjas que están resaltadas en naranja oscuro. Todas las granjas del compartimento tienen el mismo dueño y están dirigidas por la misma persona/empresa. </w:t>
      </w:r>
    </w:p>
    <w:p w:rsidR="000F3335" w:rsidRDefault="00A5327C" w:rsidP="000F3335">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Se han documentado medidas de bioseguridad y estilos de manejo de producción similares y el gobierno los considera un compartimento. </w:t>
      </w:r>
    </w:p>
    <w:p w:rsidR="00A5327C" w:rsidRPr="004B1649" w:rsidRDefault="004B2091" w:rsidP="004B1649">
      <w:pPr>
        <w:pStyle w:val="CM50"/>
        <w:spacing w:after="220" w:line="240" w:lineRule="atLeast"/>
        <w:rPr>
          <w:rFonts w:ascii="Times New Roman" w:hAnsi="Times New Roman"/>
          <w:color w:val="006600"/>
          <w:lang w:val="es-AR"/>
        </w:rPr>
      </w:pPr>
      <w:r w:rsidRPr="00544CEA">
        <w:rPr>
          <w:rFonts w:ascii="Times New Roman" w:hAnsi="Times New Roman"/>
          <w:color w:val="007643"/>
          <w:lang w:val="es-AR"/>
        </w:rPr>
        <w:t>Influenza</w:t>
      </w:r>
      <w:r w:rsidR="00544CEA">
        <w:rPr>
          <w:rFonts w:ascii="Times New Roman" w:hAnsi="Times New Roman"/>
          <w:color w:val="007643"/>
          <w:lang w:val="es-AR"/>
        </w:rPr>
        <w:t xml:space="preserve"> A</w:t>
      </w:r>
      <w:r w:rsidR="004B1649" w:rsidRPr="00544CEA">
        <w:rPr>
          <w:rFonts w:ascii="Times New Roman" w:hAnsi="Times New Roman"/>
          <w:color w:val="007643"/>
          <w:lang w:val="es-AR"/>
        </w:rPr>
        <w:t xml:space="preserve">viar de Alta </w:t>
      </w:r>
      <w:proofErr w:type="spellStart"/>
      <w:r w:rsidR="004B1649" w:rsidRPr="00544CEA">
        <w:rPr>
          <w:rFonts w:ascii="Times New Roman" w:hAnsi="Times New Roman"/>
          <w:color w:val="007643"/>
          <w:lang w:val="es-AR"/>
        </w:rPr>
        <w:t>Patogenicidad</w:t>
      </w:r>
      <w:proofErr w:type="spellEnd"/>
      <w:r w:rsidR="004B1649" w:rsidRPr="00544CEA">
        <w:rPr>
          <w:rFonts w:ascii="Times New Roman" w:hAnsi="Times New Roman"/>
          <w:color w:val="007643"/>
          <w:lang w:val="es-AR"/>
        </w:rPr>
        <w:t xml:space="preserve"> y Comercio Internacional</w:t>
      </w:r>
      <w:r w:rsidR="004B1649">
        <w:rPr>
          <w:rFonts w:ascii="Times New Roman" w:hAnsi="Times New Roman"/>
          <w:color w:val="006600"/>
          <w:lang w:val="es-AR"/>
        </w:rPr>
        <w:t xml:space="preserve">                                           </w:t>
      </w:r>
      <w:r w:rsidR="005C4322" w:rsidRPr="002C257E">
        <w:rPr>
          <w:rFonts w:ascii="Times New Roman" w:hAnsi="Times New Roman"/>
          <w:b/>
          <w:bCs/>
          <w:color w:val="000000"/>
          <w:lang w:val="es-AR"/>
        </w:rPr>
        <w:t>IAAPDO</w:t>
      </w:r>
      <w:r w:rsidR="00A5327C" w:rsidRPr="002C257E">
        <w:rPr>
          <w:rFonts w:ascii="Times New Roman" w:hAnsi="Times New Roman"/>
          <w:color w:val="000000"/>
          <w:lang w:val="es-AR"/>
        </w:rPr>
        <w:t xml:space="preserve"> significa </w:t>
      </w:r>
      <w:r w:rsidR="005C4322" w:rsidRPr="002C257E">
        <w:rPr>
          <w:rFonts w:ascii="Times New Roman" w:hAnsi="Times New Roman"/>
          <w:color w:val="000000"/>
          <w:lang w:val="es-AR"/>
        </w:rPr>
        <w:t xml:space="preserve">influenza </w:t>
      </w:r>
      <w:r w:rsidR="008E2C02" w:rsidRPr="002C257E">
        <w:rPr>
          <w:rFonts w:ascii="Times New Roman" w:hAnsi="Times New Roman"/>
          <w:b/>
          <w:bCs/>
          <w:color w:val="000000"/>
          <w:lang w:val="es-AR"/>
        </w:rPr>
        <w:t xml:space="preserve">aviar </w:t>
      </w:r>
      <w:r w:rsidR="00A5327C" w:rsidRPr="002C257E">
        <w:rPr>
          <w:rFonts w:ascii="Times New Roman" w:hAnsi="Times New Roman"/>
          <w:b/>
          <w:bCs/>
          <w:color w:val="000000"/>
          <w:lang w:val="es-AR"/>
        </w:rPr>
        <w:t xml:space="preserve">de alta </w:t>
      </w:r>
      <w:proofErr w:type="spellStart"/>
      <w:r w:rsidR="00A5327C" w:rsidRPr="002C257E">
        <w:rPr>
          <w:rFonts w:ascii="Times New Roman" w:hAnsi="Times New Roman"/>
          <w:b/>
          <w:bCs/>
          <w:color w:val="000000"/>
          <w:lang w:val="es-AR"/>
        </w:rPr>
        <w:t>patogenicidad</w:t>
      </w:r>
      <w:proofErr w:type="spellEnd"/>
      <w:r w:rsidR="005C4322" w:rsidRPr="002C257E">
        <w:rPr>
          <w:rFonts w:ascii="Times New Roman" w:hAnsi="Times New Roman"/>
          <w:b/>
          <w:bCs/>
          <w:color w:val="000000"/>
          <w:lang w:val="es-AR"/>
        </w:rPr>
        <w:t xml:space="preserve"> </w:t>
      </w:r>
      <w:r w:rsidR="007740FA" w:rsidRPr="002C257E">
        <w:rPr>
          <w:rFonts w:ascii="Times New Roman" w:hAnsi="Times New Roman"/>
          <w:b/>
          <w:bCs/>
          <w:color w:val="000000"/>
          <w:lang w:val="es-AR"/>
        </w:rPr>
        <w:t>de declaración obligatoria</w:t>
      </w:r>
      <w:r w:rsidR="00A5327C" w:rsidRPr="002C257E">
        <w:rPr>
          <w:rFonts w:ascii="Times New Roman" w:hAnsi="Times New Roman"/>
          <w:color w:val="000000"/>
          <w:lang w:val="es-AR"/>
        </w:rPr>
        <w:t xml:space="preserve">, e incluye todos los virus de </w:t>
      </w:r>
      <w:r w:rsidR="00745060" w:rsidRPr="002C257E">
        <w:rPr>
          <w:rFonts w:ascii="Times New Roman" w:hAnsi="Times New Roman"/>
          <w:color w:val="000000"/>
          <w:lang w:val="es-AR"/>
        </w:rPr>
        <w:t>IAAP</w:t>
      </w:r>
      <w:r w:rsidR="00A5327C" w:rsidRPr="002C257E">
        <w:rPr>
          <w:rFonts w:ascii="Times New Roman" w:hAnsi="Times New Roman"/>
          <w:color w:val="000000"/>
          <w:lang w:val="es-AR"/>
        </w:rPr>
        <w:t xml:space="preserve">. </w:t>
      </w:r>
    </w:p>
    <w:p w:rsidR="00A5327C" w:rsidRPr="002C257E" w:rsidRDefault="00A5327C" w:rsidP="008E2C02">
      <w:pPr>
        <w:pStyle w:val="CM5"/>
        <w:ind w:right="97"/>
        <w:rPr>
          <w:rFonts w:ascii="Times New Roman" w:hAnsi="Times New Roman"/>
          <w:color w:val="000000"/>
          <w:lang w:val="es-AR"/>
        </w:rPr>
      </w:pPr>
      <w:r w:rsidRPr="002C257E">
        <w:rPr>
          <w:rFonts w:ascii="Times New Roman" w:hAnsi="Times New Roman"/>
          <w:color w:val="000000"/>
          <w:lang w:val="es-AR"/>
        </w:rPr>
        <w:t xml:space="preserve">Se utilizan criterios similares a la definición de libre </w:t>
      </w:r>
      <w:r w:rsidR="004B2091" w:rsidRPr="002C257E">
        <w:rPr>
          <w:rFonts w:ascii="Times New Roman" w:hAnsi="Times New Roman"/>
          <w:color w:val="000000"/>
          <w:lang w:val="es-AR"/>
        </w:rPr>
        <w:t>la influenza</w:t>
      </w:r>
      <w:r w:rsidR="005C4322" w:rsidRPr="002C257E">
        <w:rPr>
          <w:rFonts w:ascii="Times New Roman" w:hAnsi="Times New Roman"/>
          <w:color w:val="000000"/>
          <w:lang w:val="es-AR"/>
        </w:rPr>
        <w:t xml:space="preserve"> av</w:t>
      </w:r>
      <w:r w:rsidR="009705BC">
        <w:rPr>
          <w:rFonts w:ascii="Times New Roman" w:hAnsi="Times New Roman"/>
          <w:color w:val="000000"/>
          <w:lang w:val="es-AR"/>
        </w:rPr>
        <w:t xml:space="preserve">iar de declaración obligatoria </w:t>
      </w:r>
      <w:r w:rsidR="005C4322" w:rsidRPr="002C257E">
        <w:rPr>
          <w:rFonts w:ascii="Times New Roman" w:hAnsi="Times New Roman"/>
          <w:color w:val="000000"/>
          <w:lang w:val="es-AR"/>
        </w:rPr>
        <w:t>(IADO</w:t>
      </w:r>
      <w:r w:rsidR="008E2C02" w:rsidRPr="002C257E">
        <w:rPr>
          <w:rFonts w:ascii="Times New Roman" w:hAnsi="Times New Roman"/>
          <w:color w:val="000000"/>
          <w:lang w:val="es-AR"/>
        </w:rPr>
        <w:t>) para</w:t>
      </w:r>
      <w:r w:rsidRPr="002C257E">
        <w:rPr>
          <w:rFonts w:ascii="Times New Roman" w:hAnsi="Times New Roman"/>
          <w:color w:val="000000"/>
          <w:lang w:val="es-AR"/>
        </w:rPr>
        <w:t xml:space="preserve"> definir un país, zona o compartimento libre de </w:t>
      </w:r>
      <w:r w:rsidR="005C4322" w:rsidRPr="002C257E">
        <w:rPr>
          <w:rFonts w:ascii="Times New Roman" w:hAnsi="Times New Roman"/>
          <w:color w:val="000000"/>
          <w:lang w:val="es-AR"/>
        </w:rPr>
        <w:t xml:space="preserve">IAAPDO </w:t>
      </w:r>
      <w:r w:rsidR="008E2C02" w:rsidRPr="002C257E">
        <w:rPr>
          <w:rFonts w:ascii="Times New Roman" w:hAnsi="Times New Roman"/>
          <w:color w:val="000000"/>
          <w:lang w:val="es-AR"/>
        </w:rPr>
        <w:t xml:space="preserve">Un país </w:t>
      </w:r>
      <w:proofErr w:type="spellStart"/>
      <w:r w:rsidR="008E2C02" w:rsidRPr="002C257E">
        <w:rPr>
          <w:rFonts w:ascii="Times New Roman" w:hAnsi="Times New Roman"/>
          <w:color w:val="000000"/>
          <w:lang w:val="es-AR"/>
        </w:rPr>
        <w:t>puedecalificar</w:t>
      </w:r>
      <w:proofErr w:type="spellEnd"/>
      <w:r w:rsidR="008E2C02" w:rsidRPr="002C257E">
        <w:rPr>
          <w:rFonts w:ascii="Times New Roman" w:hAnsi="Times New Roman"/>
          <w:color w:val="000000"/>
          <w:lang w:val="es-AR"/>
        </w:rPr>
        <w:t xml:space="preserve"> como </w:t>
      </w:r>
      <w:r w:rsidRPr="002C257E">
        <w:rPr>
          <w:rFonts w:ascii="Times New Roman" w:hAnsi="Times New Roman"/>
          <w:color w:val="000000"/>
          <w:lang w:val="es-AR"/>
        </w:rPr>
        <w:t xml:space="preserve">libre de </w:t>
      </w:r>
      <w:r w:rsidR="005C4322" w:rsidRPr="002C257E">
        <w:rPr>
          <w:rFonts w:ascii="Times New Roman" w:hAnsi="Times New Roman"/>
          <w:color w:val="000000"/>
          <w:lang w:val="es-AR"/>
        </w:rPr>
        <w:t>IAAPDO</w:t>
      </w:r>
      <w:r w:rsidRPr="002C257E">
        <w:rPr>
          <w:rFonts w:ascii="Times New Roman" w:hAnsi="Times New Roman"/>
          <w:color w:val="000000"/>
          <w:lang w:val="es-AR"/>
        </w:rPr>
        <w:t xml:space="preserve"> cuando se desconoce el estado de </w:t>
      </w:r>
      <w:r w:rsidR="005C4322" w:rsidRPr="002C257E">
        <w:rPr>
          <w:rFonts w:ascii="Times New Roman" w:hAnsi="Times New Roman"/>
          <w:color w:val="000000"/>
          <w:lang w:val="es-AR"/>
        </w:rPr>
        <w:t xml:space="preserve">IABP </w:t>
      </w:r>
      <w:r w:rsidRPr="002C257E">
        <w:rPr>
          <w:rFonts w:ascii="Times New Roman" w:hAnsi="Times New Roman"/>
          <w:color w:val="000000"/>
          <w:lang w:val="es-AR"/>
        </w:rPr>
        <w:t xml:space="preserve">o cuando se han aislado los virus H5 y H7 de </w:t>
      </w:r>
      <w:r w:rsidR="005C4322"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9705BC" w:rsidRDefault="009705BC" w:rsidP="008E2C02">
      <w:pPr>
        <w:pStyle w:val="CM4"/>
        <w:rPr>
          <w:rFonts w:ascii="Times New Roman" w:hAnsi="Times New Roman"/>
          <w:color w:val="000000"/>
          <w:lang w:val="es-AR"/>
        </w:rPr>
      </w:pPr>
    </w:p>
    <w:p w:rsidR="00A5327C" w:rsidRPr="002C257E" w:rsidRDefault="00A5327C" w:rsidP="009705BC">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El Código Sanitario para los Animales Terrestres de la OIE, 2008, Capítulo 10.4, contiene información </w:t>
      </w:r>
      <w:r w:rsidRPr="002C257E">
        <w:rPr>
          <w:rFonts w:ascii="Times New Roman" w:hAnsi="Times New Roman"/>
          <w:color w:val="000000"/>
          <w:lang w:val="es-AR"/>
        </w:rPr>
        <w:lastRenderedPageBreak/>
        <w:t>detallada acerca de l</w:t>
      </w:r>
      <w:r w:rsidR="008E2C02" w:rsidRPr="002C257E">
        <w:rPr>
          <w:rFonts w:ascii="Times New Roman" w:hAnsi="Times New Roman"/>
          <w:color w:val="000000"/>
          <w:lang w:val="es-AR"/>
        </w:rPr>
        <w:t xml:space="preserve">os requisitos de certificación </w:t>
      </w:r>
      <w:r w:rsidRPr="002C257E">
        <w:rPr>
          <w:rFonts w:ascii="Times New Roman" w:hAnsi="Times New Roman"/>
          <w:color w:val="000000"/>
          <w:lang w:val="es-AR"/>
        </w:rPr>
        <w:t>sanitaria para la exportación de aves de corral, huevos</w:t>
      </w:r>
      <w:r w:rsidR="00796D14" w:rsidRPr="002C257E">
        <w:rPr>
          <w:rFonts w:ascii="Times New Roman" w:hAnsi="Times New Roman"/>
          <w:color w:val="000000"/>
          <w:lang w:val="es-AR"/>
        </w:rPr>
        <w:t xml:space="preserve"> de </w:t>
      </w:r>
      <w:r w:rsidR="005C4322" w:rsidRPr="002C257E">
        <w:rPr>
          <w:rFonts w:ascii="Times New Roman" w:hAnsi="Times New Roman"/>
          <w:color w:val="000000"/>
          <w:lang w:val="es-AR"/>
        </w:rPr>
        <w:t>incubadora</w:t>
      </w:r>
      <w:r w:rsidRPr="002C257E">
        <w:rPr>
          <w:rFonts w:ascii="Times New Roman" w:hAnsi="Times New Roman"/>
          <w:color w:val="000000"/>
          <w:lang w:val="es-AR"/>
        </w:rPr>
        <w:t xml:space="preserve"> productos avícolas de países, zonas o compartimentos que están libres de</w:t>
      </w:r>
      <w:r w:rsidR="008E2C02" w:rsidRPr="002C257E">
        <w:rPr>
          <w:rFonts w:ascii="Times New Roman" w:hAnsi="Times New Roman"/>
          <w:color w:val="000000"/>
          <w:lang w:val="es-AR"/>
        </w:rPr>
        <w:t xml:space="preserve"> </w:t>
      </w:r>
      <w:r w:rsidR="00C551DD" w:rsidRPr="002C257E">
        <w:rPr>
          <w:rFonts w:ascii="Times New Roman" w:hAnsi="Times New Roman"/>
          <w:color w:val="000000"/>
          <w:lang w:val="es-AR"/>
        </w:rPr>
        <w:t>IADO</w:t>
      </w:r>
      <w:r w:rsidRPr="002C257E">
        <w:rPr>
          <w:rFonts w:ascii="Times New Roman" w:hAnsi="Times New Roman"/>
          <w:color w:val="000000"/>
          <w:lang w:val="es-AR"/>
        </w:rPr>
        <w:t xml:space="preserve">, libres de </w:t>
      </w:r>
      <w:r w:rsidR="00C551DD" w:rsidRPr="002C257E">
        <w:rPr>
          <w:rFonts w:ascii="Times New Roman" w:hAnsi="Times New Roman"/>
          <w:color w:val="000000"/>
          <w:lang w:val="es-AR"/>
        </w:rPr>
        <w:t>IABPDO</w:t>
      </w:r>
      <w:r w:rsidRPr="002C257E">
        <w:rPr>
          <w:rFonts w:ascii="Times New Roman" w:hAnsi="Times New Roman"/>
          <w:color w:val="000000"/>
          <w:lang w:val="es-AR"/>
        </w:rPr>
        <w:t>* o libres de</w:t>
      </w:r>
      <w:r w:rsidR="008E2C02" w:rsidRPr="002C257E">
        <w:rPr>
          <w:rFonts w:ascii="Times New Roman" w:hAnsi="Times New Roman"/>
          <w:color w:val="000000"/>
          <w:lang w:val="es-AR"/>
        </w:rPr>
        <w:t xml:space="preserve"> </w:t>
      </w:r>
      <w:r w:rsidR="00C551DD" w:rsidRPr="002C257E">
        <w:rPr>
          <w:rFonts w:ascii="Times New Roman" w:hAnsi="Times New Roman"/>
          <w:color w:val="000000"/>
          <w:lang w:val="es-AR"/>
        </w:rPr>
        <w:t>IAAPDO</w:t>
      </w:r>
      <w:r w:rsidRPr="002C257E">
        <w:rPr>
          <w:rFonts w:ascii="Times New Roman" w:hAnsi="Times New Roman"/>
          <w:color w:val="000000"/>
          <w:lang w:val="es-AR"/>
        </w:rPr>
        <w:t xml:space="preserve">. </w:t>
      </w:r>
    </w:p>
    <w:p w:rsidR="009705BC" w:rsidRDefault="009705BC" w:rsidP="009705BC">
      <w:pPr>
        <w:pStyle w:val="CM22"/>
        <w:jc w:val="both"/>
        <w:rPr>
          <w:rFonts w:ascii="Times New Roman" w:hAnsi="Times New Roman"/>
          <w:color w:val="000000"/>
          <w:lang w:val="es-AR"/>
        </w:rPr>
      </w:pPr>
    </w:p>
    <w:p w:rsidR="00A5327C" w:rsidRPr="002C257E" w:rsidRDefault="00A5327C" w:rsidP="009705BC">
      <w:pPr>
        <w:pStyle w:val="CM22"/>
        <w:jc w:val="both"/>
        <w:rPr>
          <w:rFonts w:ascii="Times New Roman" w:hAnsi="Times New Roman"/>
          <w:color w:val="000000"/>
          <w:lang w:val="es-AR"/>
        </w:rPr>
      </w:pPr>
      <w:r w:rsidRPr="002C257E">
        <w:rPr>
          <w:rFonts w:ascii="Times New Roman" w:hAnsi="Times New Roman"/>
          <w:color w:val="000000"/>
          <w:lang w:val="es-AR"/>
        </w:rPr>
        <w:t>*Los virus de LPNAI son virus de LPAI que</w:t>
      </w:r>
      <w:r w:rsidR="008E2C02" w:rsidRPr="002C257E">
        <w:rPr>
          <w:rFonts w:ascii="Times New Roman" w:hAnsi="Times New Roman"/>
          <w:color w:val="000000"/>
          <w:lang w:val="es-AR"/>
        </w:rPr>
        <w:t xml:space="preserve"> contienen la </w:t>
      </w:r>
      <w:proofErr w:type="spellStart"/>
      <w:r w:rsidR="008E2C02" w:rsidRPr="002C257E">
        <w:rPr>
          <w:rFonts w:ascii="Times New Roman" w:hAnsi="Times New Roman"/>
          <w:color w:val="000000"/>
          <w:lang w:val="es-AR"/>
        </w:rPr>
        <w:t>hemaglutinina</w:t>
      </w:r>
      <w:proofErr w:type="spellEnd"/>
      <w:r w:rsidR="008E2C02" w:rsidRPr="002C257E">
        <w:rPr>
          <w:rFonts w:ascii="Times New Roman" w:hAnsi="Times New Roman"/>
          <w:color w:val="000000"/>
          <w:lang w:val="es-AR"/>
        </w:rPr>
        <w:t xml:space="preserve"> H5 </w:t>
      </w:r>
      <w:r w:rsidRPr="002C257E">
        <w:rPr>
          <w:rFonts w:ascii="Times New Roman" w:hAnsi="Times New Roman"/>
          <w:color w:val="000000"/>
          <w:lang w:val="es-AR"/>
        </w:rPr>
        <w:t xml:space="preserve">o H7. Según las definiciones actuales, un país que está libre de NAI está libre de LPNAI. </w:t>
      </w:r>
    </w:p>
    <w:p w:rsidR="009705BC" w:rsidRDefault="009705BC" w:rsidP="009705BC">
      <w:pPr>
        <w:pStyle w:val="CM54"/>
        <w:jc w:val="both"/>
        <w:rPr>
          <w:rFonts w:ascii="Times New Roman" w:hAnsi="Times New Roman"/>
          <w:color w:val="000000"/>
          <w:lang w:val="es-AR"/>
        </w:rPr>
      </w:pPr>
    </w:p>
    <w:p w:rsidR="00A5327C" w:rsidRPr="002C257E" w:rsidRDefault="00A5327C" w:rsidP="009705BC">
      <w:pPr>
        <w:pStyle w:val="CM54"/>
        <w:jc w:val="both"/>
        <w:rPr>
          <w:rFonts w:ascii="Times New Roman" w:hAnsi="Times New Roman"/>
          <w:color w:val="000000"/>
          <w:lang w:val="es-AR"/>
        </w:rPr>
      </w:pPr>
      <w:r w:rsidRPr="002C257E">
        <w:rPr>
          <w:rFonts w:ascii="Times New Roman" w:hAnsi="Times New Roman"/>
          <w:color w:val="000000"/>
          <w:lang w:val="es-AR"/>
        </w:rPr>
        <w:t xml:space="preserve">El Código Sanitario para los Animales Terrestres de la OIE 2008, Capítulo 10.4 está disponible en </w:t>
      </w:r>
      <w:r w:rsidR="00796D14" w:rsidRPr="002C257E">
        <w:rPr>
          <w:rFonts w:ascii="Times New Roman" w:hAnsi="Times New Roman"/>
          <w:color w:val="000000"/>
          <w:lang w:val="es-AR"/>
        </w:rPr>
        <w:t>la web</w:t>
      </w:r>
      <w:r w:rsidRPr="002C257E">
        <w:rPr>
          <w:rFonts w:ascii="Times New Roman" w:hAnsi="Times New Roman"/>
          <w:color w:val="000000"/>
          <w:lang w:val="es-AR"/>
        </w:rPr>
        <w:t xml:space="preserve"> en: </w:t>
      </w:r>
      <w:r w:rsidR="007740FA" w:rsidRPr="002C257E">
        <w:rPr>
          <w:rFonts w:ascii="Times New Roman" w:hAnsi="Times New Roman"/>
          <w:i/>
          <w:iCs/>
          <w:color w:val="211D1E"/>
          <w:lang w:val="es-AR"/>
        </w:rPr>
        <w:t>http://www.oie.int/es/normas-internacionales/codigo-terrestre/acceso-en-linea/?htmfile=chapitre_1.10.4.htm</w:t>
      </w:r>
    </w:p>
    <w:p w:rsidR="009705BC" w:rsidRDefault="009705BC">
      <w:pPr>
        <w:pStyle w:val="Default"/>
        <w:rPr>
          <w:rFonts w:ascii="Times New Roman" w:hAnsi="Times New Roman" w:cs="Times New Roman"/>
          <w:color w:val="008249"/>
          <w:lang w:val="es-AR"/>
        </w:rPr>
      </w:pPr>
    </w:p>
    <w:p w:rsidR="00A5327C" w:rsidRPr="00544CEA" w:rsidRDefault="00A5327C">
      <w:pPr>
        <w:pStyle w:val="Default"/>
        <w:rPr>
          <w:rFonts w:ascii="Times New Roman" w:hAnsi="Times New Roman" w:cs="Times New Roman"/>
          <w:color w:val="007643"/>
          <w:lang w:val="es-AR"/>
        </w:rPr>
      </w:pPr>
      <w:r w:rsidRPr="004B1649">
        <w:rPr>
          <w:rFonts w:ascii="Times New Roman" w:hAnsi="Times New Roman" w:cs="Times New Roman"/>
          <w:color w:val="006600"/>
          <w:lang w:val="es-AR"/>
        </w:rPr>
        <w:t xml:space="preserve"> </w:t>
      </w:r>
      <w:r w:rsidR="004B1649" w:rsidRPr="00544CEA">
        <w:rPr>
          <w:rFonts w:ascii="Times New Roman" w:hAnsi="Times New Roman" w:cs="Times New Roman"/>
          <w:color w:val="007643"/>
          <w:lang w:val="es-AR"/>
        </w:rPr>
        <w:t>Impacto</w:t>
      </w:r>
      <w:r w:rsidR="00544CEA">
        <w:rPr>
          <w:rFonts w:ascii="Times New Roman" w:hAnsi="Times New Roman" w:cs="Times New Roman"/>
          <w:color w:val="007643"/>
          <w:lang w:val="es-AR"/>
        </w:rPr>
        <w:t xml:space="preserve"> Sobre la Salud Pública de los V</w:t>
      </w:r>
      <w:r w:rsidRPr="00544CEA">
        <w:rPr>
          <w:rFonts w:ascii="Times New Roman" w:hAnsi="Times New Roman" w:cs="Times New Roman"/>
          <w:color w:val="007643"/>
          <w:lang w:val="es-AR"/>
        </w:rPr>
        <w:t xml:space="preserve">irus </w:t>
      </w:r>
      <w:r w:rsidR="004B1649" w:rsidRPr="00544CEA">
        <w:rPr>
          <w:rFonts w:ascii="Times New Roman" w:hAnsi="Times New Roman" w:cs="Times New Roman"/>
          <w:color w:val="007643"/>
          <w:lang w:val="es-AR"/>
        </w:rPr>
        <w:t>de la I</w:t>
      </w:r>
      <w:r w:rsidR="004B2091" w:rsidRPr="00544CEA">
        <w:rPr>
          <w:rFonts w:ascii="Times New Roman" w:hAnsi="Times New Roman" w:cs="Times New Roman"/>
          <w:color w:val="007643"/>
          <w:lang w:val="es-AR"/>
        </w:rPr>
        <w:t>nfluenza</w:t>
      </w:r>
      <w:r w:rsidR="004B1649" w:rsidRPr="00544CEA">
        <w:rPr>
          <w:rFonts w:ascii="Times New Roman" w:hAnsi="Times New Roman" w:cs="Times New Roman"/>
          <w:color w:val="007643"/>
          <w:lang w:val="es-AR"/>
        </w:rPr>
        <w:t xml:space="preserve"> A</w:t>
      </w:r>
      <w:r w:rsidRPr="00544CEA">
        <w:rPr>
          <w:rFonts w:ascii="Times New Roman" w:hAnsi="Times New Roman" w:cs="Times New Roman"/>
          <w:color w:val="007643"/>
          <w:lang w:val="es-AR"/>
        </w:rPr>
        <w:t xml:space="preserve">viar </w:t>
      </w:r>
    </w:p>
    <w:p w:rsidR="00A5327C" w:rsidRPr="002C257E" w:rsidRDefault="00A5327C">
      <w:pPr>
        <w:pStyle w:val="CM50"/>
        <w:spacing w:after="220" w:line="240" w:lineRule="atLeast"/>
        <w:ind w:right="3687"/>
        <w:rPr>
          <w:rFonts w:ascii="Times New Roman" w:hAnsi="Times New Roman"/>
          <w:color w:val="000000"/>
          <w:lang w:val="es-AR"/>
        </w:rPr>
      </w:pPr>
      <w:r w:rsidRPr="002C257E">
        <w:rPr>
          <w:rFonts w:ascii="Times New Roman" w:hAnsi="Times New Roman"/>
          <w:color w:val="000000"/>
          <w:lang w:val="es-AR"/>
        </w:rPr>
        <w:t xml:space="preserve">Además de su efecto sobre las aves de corral,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pueden afectar la salud de los  humanos. </w:t>
      </w:r>
    </w:p>
    <w:p w:rsidR="00B57B43" w:rsidRDefault="00A5327C" w:rsidP="00B57B43">
      <w:pPr>
        <w:pStyle w:val="CM4"/>
        <w:rPr>
          <w:rFonts w:ascii="Times New Roman" w:hAnsi="Times New Roman"/>
          <w:color w:val="000000"/>
          <w:lang w:val="es-AR"/>
        </w:rPr>
      </w:pPr>
      <w:r w:rsidRPr="002C257E">
        <w:rPr>
          <w:rFonts w:ascii="Times New Roman" w:hAnsi="Times New Roman"/>
          <w:color w:val="000000"/>
          <w:lang w:val="es-AR"/>
        </w:rPr>
        <w:t xml:space="preserve">Los brotes epidemiológicos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LPAI en las aves de co</w:t>
      </w:r>
      <w:r w:rsidR="008E2C02" w:rsidRPr="002C257E">
        <w:rPr>
          <w:rFonts w:ascii="Times New Roman" w:hAnsi="Times New Roman"/>
          <w:color w:val="000000"/>
          <w:lang w:val="es-AR"/>
        </w:rPr>
        <w:t xml:space="preserve">rral pueden </w:t>
      </w:r>
      <w:r w:rsidRPr="002C257E">
        <w:rPr>
          <w:rFonts w:ascii="Times New Roman" w:hAnsi="Times New Roman"/>
          <w:color w:val="000000"/>
          <w:lang w:val="es-AR"/>
        </w:rPr>
        <w:t>influir indirectamente sobre la salu</w:t>
      </w:r>
      <w:r w:rsidR="008E2C02" w:rsidRPr="002C257E">
        <w:rPr>
          <w:rFonts w:ascii="Times New Roman" w:hAnsi="Times New Roman"/>
          <w:color w:val="000000"/>
          <w:lang w:val="es-AR"/>
        </w:rPr>
        <w:t xml:space="preserve">d de los humanos al reducir el </w:t>
      </w:r>
      <w:r w:rsidRPr="002C257E">
        <w:rPr>
          <w:rFonts w:ascii="Times New Roman" w:hAnsi="Times New Roman"/>
          <w:color w:val="000000"/>
          <w:lang w:val="es-AR"/>
        </w:rPr>
        <w:t xml:space="preserve">suministro de alimentos y al aumentar el costo de cualquier tipo de carne y huevos de ave. </w:t>
      </w:r>
    </w:p>
    <w:p w:rsidR="00B57B43" w:rsidRPr="00B57B43" w:rsidRDefault="00A5327C" w:rsidP="00B57B43">
      <w:pPr>
        <w:pStyle w:val="CM4"/>
        <w:rPr>
          <w:rFonts w:ascii="Times New Roman" w:hAnsi="Times New Roman"/>
          <w:color w:val="000000"/>
          <w:lang w:val="es-AR"/>
        </w:rPr>
      </w:pPr>
      <w:r w:rsidRPr="00B57B43">
        <w:rPr>
          <w:rFonts w:ascii="Times New Roman" w:hAnsi="Times New Roman"/>
          <w:color w:val="000000"/>
          <w:lang w:val="es-AR"/>
        </w:rPr>
        <w:t xml:space="preserve">Algunos virus </w:t>
      </w:r>
      <w:r w:rsidR="004B2091" w:rsidRPr="00B57B43">
        <w:rPr>
          <w:rFonts w:ascii="Times New Roman" w:hAnsi="Times New Roman"/>
          <w:color w:val="000000"/>
          <w:lang w:val="es-AR"/>
        </w:rPr>
        <w:t>la influenza</w:t>
      </w:r>
      <w:r w:rsidRPr="00B57B43">
        <w:rPr>
          <w:rFonts w:ascii="Times New Roman" w:hAnsi="Times New Roman"/>
          <w:color w:val="000000"/>
          <w:lang w:val="es-AR"/>
        </w:rPr>
        <w:t xml:space="preserve"> aviar son </w:t>
      </w:r>
      <w:proofErr w:type="spellStart"/>
      <w:r w:rsidRPr="00B57B43">
        <w:rPr>
          <w:rFonts w:ascii="Times New Roman" w:hAnsi="Times New Roman"/>
          <w:color w:val="000000"/>
          <w:lang w:val="es-AR"/>
        </w:rPr>
        <w:t>zoonóticos</w:t>
      </w:r>
      <w:proofErr w:type="spellEnd"/>
      <w:r w:rsidRPr="00B57B43">
        <w:rPr>
          <w:rFonts w:ascii="Times New Roman" w:hAnsi="Times New Roman"/>
          <w:color w:val="000000"/>
          <w:lang w:val="es-AR"/>
        </w:rPr>
        <w:t xml:space="preserve">. Algún caso de enfermedad grave y en ocasiones letal ha estado relacionado con los virus de las cepas asiáticas H5N1 de </w:t>
      </w:r>
      <w:r w:rsidR="00745060" w:rsidRPr="00B57B43">
        <w:rPr>
          <w:rFonts w:ascii="Times New Roman" w:hAnsi="Times New Roman"/>
          <w:color w:val="000000"/>
          <w:lang w:val="es-AR"/>
        </w:rPr>
        <w:t>IAAP</w:t>
      </w:r>
      <w:r w:rsidRPr="00B57B43">
        <w:rPr>
          <w:rFonts w:ascii="Times New Roman" w:hAnsi="Times New Roman"/>
          <w:color w:val="000000"/>
          <w:lang w:val="es-AR"/>
        </w:rPr>
        <w:t>, que en la actualidad circulan por todo el mundo.</w:t>
      </w:r>
      <w:r w:rsidRPr="002C257E">
        <w:rPr>
          <w:rFonts w:ascii="Times New Roman" w:hAnsi="Times New Roman"/>
          <w:color w:val="000000"/>
          <w:lang w:val="es-AR"/>
        </w:rPr>
        <w:t xml:space="preserve"> </w:t>
      </w:r>
      <w:r w:rsidR="00B57B43" w:rsidRPr="00B57B43">
        <w:rPr>
          <w:rFonts w:ascii="Times New Roman" w:hAnsi="Times New Roman"/>
          <w:color w:val="000000"/>
          <w:lang w:val="es-AR"/>
        </w:rPr>
        <w:t xml:space="preserve">También se han publicado informes de infecciones en humanos por virus H7 y H9. Generalmente, los virus H7 y H9 han causado infecciones sin síntomas o enfermedad relativamente leve con síntomas similares a los de la Influenza o conjuntivitis, pero se informó un caso de infección mortal por H7N7 de IAAP en un veterinario, durante un brote de IAAP en los Países Bajos en 2003. </w:t>
      </w:r>
    </w:p>
    <w:p w:rsidR="00A5327C" w:rsidRPr="002C257E" w:rsidRDefault="00A5327C">
      <w:pPr>
        <w:pStyle w:val="CM50"/>
        <w:spacing w:after="220" w:line="240" w:lineRule="atLeast"/>
        <w:ind w:right="3290"/>
        <w:rPr>
          <w:rFonts w:ascii="Times New Roman" w:hAnsi="Times New Roman"/>
          <w:color w:val="000000"/>
          <w:lang w:val="es-AR"/>
        </w:rPr>
      </w:pPr>
    </w:p>
    <w:p w:rsidR="00A5327C" w:rsidRPr="00544CEA" w:rsidRDefault="00A5327C">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t xml:space="preserve">Infecciones por H5N1 </w:t>
      </w:r>
    </w:p>
    <w:p w:rsidR="009705BC" w:rsidRDefault="00A5327C" w:rsidP="00B57B43">
      <w:pPr>
        <w:pStyle w:val="CM4"/>
        <w:spacing w:line="240" w:lineRule="auto"/>
        <w:rPr>
          <w:rFonts w:ascii="Times New Roman" w:hAnsi="Times New Roman"/>
          <w:color w:val="000000"/>
          <w:lang w:val="es-AR"/>
        </w:rPr>
      </w:pPr>
      <w:r w:rsidRPr="002C257E">
        <w:rPr>
          <w:rFonts w:ascii="Times New Roman" w:hAnsi="Times New Roman"/>
          <w:color w:val="000000"/>
          <w:lang w:val="es-AR"/>
        </w:rPr>
        <w:t>Hasta fines de la década de 1990, se creía que l</w:t>
      </w:r>
      <w:r w:rsidR="008E2C02" w:rsidRPr="002C257E">
        <w:rPr>
          <w:rFonts w:ascii="Times New Roman" w:hAnsi="Times New Roman"/>
          <w:color w:val="000000"/>
          <w:lang w:val="es-AR"/>
        </w:rPr>
        <w:t xml:space="preserve">os virus </w:t>
      </w:r>
      <w:r w:rsidR="004B2091" w:rsidRPr="002C257E">
        <w:rPr>
          <w:rFonts w:ascii="Times New Roman" w:hAnsi="Times New Roman"/>
          <w:color w:val="000000"/>
          <w:lang w:val="es-AR"/>
        </w:rPr>
        <w:t>la influenza</w:t>
      </w:r>
      <w:r w:rsidR="008E2C02" w:rsidRPr="002C257E">
        <w:rPr>
          <w:rFonts w:ascii="Times New Roman" w:hAnsi="Times New Roman"/>
          <w:color w:val="000000"/>
          <w:lang w:val="es-AR"/>
        </w:rPr>
        <w:t xml:space="preserve"> aviar tenían </w:t>
      </w:r>
      <w:r w:rsidRPr="002C257E">
        <w:rPr>
          <w:rFonts w:ascii="Times New Roman" w:hAnsi="Times New Roman"/>
          <w:color w:val="000000"/>
          <w:lang w:val="es-AR"/>
        </w:rPr>
        <w:t>poco o no tenían ningún efecto sobre la salud</w:t>
      </w:r>
      <w:r w:rsidR="008E2C02" w:rsidRPr="002C257E">
        <w:rPr>
          <w:rFonts w:ascii="Times New Roman" w:hAnsi="Times New Roman"/>
          <w:color w:val="000000"/>
          <w:lang w:val="es-AR"/>
        </w:rPr>
        <w:t xml:space="preserve"> </w:t>
      </w:r>
      <w:r w:rsidR="00404F59" w:rsidRPr="002C257E">
        <w:rPr>
          <w:rFonts w:ascii="Times New Roman" w:hAnsi="Times New Roman"/>
          <w:color w:val="000000"/>
          <w:lang w:val="es-AR"/>
        </w:rPr>
        <w:t>humana</w:t>
      </w:r>
      <w:r w:rsidRPr="002C257E">
        <w:rPr>
          <w:rFonts w:ascii="Times New Roman" w:hAnsi="Times New Roman"/>
          <w:color w:val="000000"/>
          <w:lang w:val="es-AR"/>
        </w:rPr>
        <w:t xml:space="preserve">. En 1997, hubo una epidemia de H5N1 en las aves de corral en Hong Kong. Dieciocho personas fueron hospitalizadas con infecciones de gravedad por H5N1 adquiridas de las aves de corral infectadas. </w:t>
      </w:r>
    </w:p>
    <w:p w:rsidR="00A5327C" w:rsidRPr="002C257E" w:rsidRDefault="00A5327C" w:rsidP="009705BC">
      <w:pPr>
        <w:pStyle w:val="CM50"/>
        <w:ind w:right="677"/>
        <w:rPr>
          <w:rFonts w:ascii="Times New Roman" w:hAnsi="Times New Roman"/>
          <w:color w:val="000000"/>
          <w:lang w:val="es-AR"/>
        </w:rPr>
      </w:pPr>
      <w:r w:rsidRPr="002C257E">
        <w:rPr>
          <w:rFonts w:ascii="Times New Roman" w:hAnsi="Times New Roman"/>
          <w:color w:val="000000"/>
          <w:lang w:val="es-AR"/>
        </w:rPr>
        <w:t xml:space="preserve">A partir de 2003, se informaron brotes epidémicos generalizados de H5N1 en las aves de corral asiáticas. Finalmente estos virus se propagaron a las aves de corral de otros continentes. Se han informado casos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en personas que habían estado en contacto directo con aves de corral infectadas en Indonesia, el Medio Oriente, Turquía, Nigeria y varios otros países de Asia. Hacia marzo de 2008 se habí</w:t>
      </w:r>
      <w:r w:rsidR="00B57B43">
        <w:rPr>
          <w:rFonts w:ascii="Times New Roman" w:hAnsi="Times New Roman"/>
          <w:color w:val="000000"/>
          <w:lang w:val="es-AR"/>
        </w:rPr>
        <w:t>an informado aproximadamente 564 casos, 59</w:t>
      </w:r>
      <w:r w:rsidRPr="002C257E">
        <w:rPr>
          <w:rFonts w:ascii="Times New Roman" w:hAnsi="Times New Roman"/>
          <w:color w:val="000000"/>
          <w:lang w:val="es-AR"/>
        </w:rPr>
        <w:t>% de ellos mortales</w:t>
      </w:r>
      <w:r w:rsidR="00B57B43">
        <w:rPr>
          <w:rFonts w:ascii="Times New Roman" w:hAnsi="Times New Roman"/>
          <w:color w:val="000000"/>
          <w:lang w:val="es-AR"/>
        </w:rPr>
        <w:t xml:space="preserve"> en agosto del 2011</w:t>
      </w:r>
      <w:r w:rsidRPr="002C257E">
        <w:rPr>
          <w:rFonts w:ascii="Times New Roman" w:hAnsi="Times New Roman"/>
          <w:color w:val="000000"/>
          <w:lang w:val="es-AR"/>
        </w:rPr>
        <w:t xml:space="preserve">. </w:t>
      </w:r>
    </w:p>
    <w:p w:rsidR="009705BC" w:rsidRDefault="009705BC" w:rsidP="008E2C02">
      <w:pPr>
        <w:pStyle w:val="CM5"/>
        <w:ind w:right="97"/>
        <w:rPr>
          <w:rFonts w:ascii="Times New Roman" w:hAnsi="Times New Roman"/>
          <w:color w:val="000000"/>
          <w:lang w:val="es-AR"/>
        </w:rPr>
      </w:pPr>
    </w:p>
    <w:p w:rsidR="00A5327C" w:rsidRPr="002C257E" w:rsidRDefault="00A5327C" w:rsidP="009705BC">
      <w:pPr>
        <w:pStyle w:val="CM5"/>
        <w:spacing w:line="240" w:lineRule="auto"/>
        <w:ind w:right="97"/>
        <w:rPr>
          <w:rFonts w:ascii="Times New Roman" w:hAnsi="Times New Roman"/>
          <w:color w:val="000000"/>
          <w:lang w:val="es-AR"/>
        </w:rPr>
      </w:pPr>
      <w:r w:rsidRPr="002C257E">
        <w:rPr>
          <w:rFonts w:ascii="Times New Roman" w:hAnsi="Times New Roman"/>
          <w:color w:val="000000"/>
          <w:lang w:val="es-AR"/>
        </w:rPr>
        <w:t>Los virus de la cepa asiática circulante, H5N1, son inusuales en su amplio rango de huéspedes. Además de infectar a las aves de corral y los  humanos, estos virus pueden infectar a los gatos, los tigres, los leopardos, los perros, las garduñas y las civetas de las palmeras. Estas cepas también han causado enferme</w:t>
      </w:r>
      <w:r w:rsidR="008E2C02" w:rsidRPr="002C257E">
        <w:rPr>
          <w:rFonts w:ascii="Times New Roman" w:hAnsi="Times New Roman"/>
          <w:color w:val="000000"/>
          <w:lang w:val="es-AR"/>
        </w:rPr>
        <w:t xml:space="preserve">dad mortal en aves silvestres, </w:t>
      </w:r>
      <w:r w:rsidRPr="002C257E">
        <w:rPr>
          <w:rFonts w:ascii="Times New Roman" w:hAnsi="Times New Roman"/>
          <w:color w:val="000000"/>
          <w:lang w:val="es-AR"/>
        </w:rPr>
        <w:t xml:space="preserve">que en general portan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sin presentar síntomas. Se teme que una cepa asiática del virus H5N1 p</w:t>
      </w:r>
      <w:r w:rsidR="008E2C02" w:rsidRPr="002C257E">
        <w:rPr>
          <w:rFonts w:ascii="Times New Roman" w:hAnsi="Times New Roman"/>
          <w:color w:val="000000"/>
          <w:lang w:val="es-AR"/>
        </w:rPr>
        <w:t xml:space="preserve">odría </w:t>
      </w:r>
      <w:r w:rsidRPr="002C257E">
        <w:rPr>
          <w:rFonts w:ascii="Times New Roman" w:hAnsi="Times New Roman"/>
          <w:color w:val="000000"/>
          <w:lang w:val="es-AR"/>
        </w:rPr>
        <w:t xml:space="preserve">adaptarse a los  humanos. Si esto ocurriera, el virus se propagaría rápidamente de persona a persona, hasta convertirse en una pandemia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w:t>
      </w:r>
    </w:p>
    <w:p w:rsidR="009705BC" w:rsidRDefault="009705BC" w:rsidP="009705BC">
      <w:pPr>
        <w:pStyle w:val="Default"/>
        <w:rPr>
          <w:rFonts w:ascii="Times New Roman" w:hAnsi="Times New Roman" w:cs="Times New Roman"/>
          <w:color w:val="05582D"/>
          <w:lang w:val="es-AR"/>
        </w:rPr>
      </w:pPr>
    </w:p>
    <w:p w:rsidR="00A5327C" w:rsidRPr="00544CEA" w:rsidRDefault="00A5327C" w:rsidP="009705BC">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t xml:space="preserve">Infecciones por H7 </w:t>
      </w:r>
    </w:p>
    <w:p w:rsidR="00A5327C" w:rsidRPr="002C257E" w:rsidRDefault="00A5327C" w:rsidP="009705BC">
      <w:pPr>
        <w:pStyle w:val="CM4"/>
        <w:spacing w:line="240" w:lineRule="auto"/>
        <w:rPr>
          <w:rFonts w:ascii="Times New Roman" w:hAnsi="Times New Roman"/>
          <w:color w:val="000000"/>
          <w:lang w:val="es-AR"/>
        </w:rPr>
      </w:pPr>
      <w:r w:rsidRPr="002C257E">
        <w:rPr>
          <w:rFonts w:ascii="Times New Roman" w:hAnsi="Times New Roman"/>
          <w:color w:val="000000"/>
          <w:lang w:val="es-AR"/>
        </w:rPr>
        <w:t>En 2003, 89 casos confirmados y 258 casos con sospecha de infección en huma</w:t>
      </w:r>
      <w:r w:rsidR="008E2C02" w:rsidRPr="002C257E">
        <w:rPr>
          <w:rFonts w:ascii="Times New Roman" w:hAnsi="Times New Roman"/>
          <w:color w:val="000000"/>
          <w:lang w:val="es-AR"/>
        </w:rPr>
        <w:t xml:space="preserve">nos estuvieron relacionados </w:t>
      </w:r>
      <w:r w:rsidRPr="002C257E">
        <w:rPr>
          <w:rFonts w:ascii="Times New Roman" w:hAnsi="Times New Roman"/>
          <w:color w:val="000000"/>
          <w:lang w:val="es-AR"/>
        </w:rPr>
        <w:t xml:space="preserve">con un brote epidémico por H7N7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entre las aves de corral en los Países Bajos. La mayor parte de los casos en humanos estuvo limitada a conjuntivitis, aunque unas pocas personas padecieron síntomas </w:t>
      </w:r>
      <w:r w:rsidR="008E2C02" w:rsidRPr="002C257E">
        <w:rPr>
          <w:rFonts w:ascii="Times New Roman" w:hAnsi="Times New Roman"/>
          <w:color w:val="000000"/>
          <w:lang w:val="es-AR"/>
        </w:rPr>
        <w:t>s</w:t>
      </w:r>
      <w:r w:rsidRPr="002C257E">
        <w:rPr>
          <w:rFonts w:ascii="Times New Roman" w:hAnsi="Times New Roman"/>
          <w:color w:val="000000"/>
          <w:lang w:val="es-AR"/>
        </w:rPr>
        <w:t xml:space="preserve">imilares a los de la </w:t>
      </w:r>
      <w:r w:rsidR="004B2091" w:rsidRPr="002C257E">
        <w:rPr>
          <w:rFonts w:ascii="Times New Roman" w:hAnsi="Times New Roman"/>
          <w:color w:val="000000"/>
          <w:lang w:val="es-AR"/>
        </w:rPr>
        <w:t>Influenza</w:t>
      </w:r>
      <w:r w:rsidRPr="002C257E">
        <w:rPr>
          <w:rFonts w:ascii="Times New Roman" w:hAnsi="Times New Roman"/>
          <w:color w:val="000000"/>
          <w:lang w:val="es-AR"/>
        </w:rPr>
        <w:t>, y un veterinario desarrolló dificultad respiratoria a</w:t>
      </w:r>
      <w:r w:rsidR="008E2C02" w:rsidRPr="002C257E">
        <w:rPr>
          <w:rFonts w:ascii="Times New Roman" w:hAnsi="Times New Roman"/>
          <w:color w:val="000000"/>
          <w:lang w:val="es-AR"/>
        </w:rPr>
        <w:t xml:space="preserve">guda y murió. Algunos casos de </w:t>
      </w:r>
      <w:r w:rsidRPr="002C257E">
        <w:rPr>
          <w:rFonts w:ascii="Times New Roman" w:hAnsi="Times New Roman"/>
          <w:color w:val="000000"/>
          <w:lang w:val="es-AR"/>
        </w:rPr>
        <w:t xml:space="preserve">infección con y sin síntomas, que en general se limitaron a conjuntivitis o signos respiratorios superiores, también han estado relacionados con otros brotes de H7. </w:t>
      </w:r>
    </w:p>
    <w:p w:rsidR="009705BC" w:rsidRDefault="009705BC">
      <w:pPr>
        <w:pStyle w:val="Default"/>
        <w:rPr>
          <w:rFonts w:ascii="Times New Roman" w:hAnsi="Times New Roman" w:cs="Times New Roman"/>
          <w:color w:val="05582D"/>
          <w:lang w:val="es-AR"/>
        </w:rPr>
      </w:pPr>
    </w:p>
    <w:p w:rsidR="004B1649" w:rsidRDefault="004B1649">
      <w:pPr>
        <w:pStyle w:val="Default"/>
        <w:rPr>
          <w:rFonts w:ascii="Times New Roman" w:hAnsi="Times New Roman" w:cs="Times New Roman"/>
          <w:color w:val="006600"/>
          <w:lang w:val="es-AR"/>
        </w:rPr>
      </w:pPr>
    </w:p>
    <w:p w:rsidR="00A5327C" w:rsidRPr="00544CEA" w:rsidRDefault="00A5327C">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lastRenderedPageBreak/>
        <w:t xml:space="preserve">Infecciones por H9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Los virus H9N2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circulan entre las aves de corral en partes de Asia y del Medio Oriente. Al menos el 2% de los donantes de sangre humana de China son seropositivos para los virus H9. Los casos de infección por H9N2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parecen ser asintomáticos o clínicamente indistinguibles de las infecciones por el virus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en humanos. Estos virus también se han asociado con la enfermedad en los cerdos de China. </w:t>
      </w:r>
    </w:p>
    <w:p w:rsidR="00A5327C" w:rsidRPr="00544CEA" w:rsidRDefault="00A5327C">
      <w:pPr>
        <w:pStyle w:val="Default"/>
        <w:rPr>
          <w:rFonts w:ascii="Times New Roman" w:hAnsi="Times New Roman" w:cs="Times New Roman"/>
          <w:color w:val="007643"/>
          <w:lang w:val="es-AR"/>
        </w:rPr>
      </w:pPr>
      <w:r w:rsidRPr="00544CEA">
        <w:rPr>
          <w:rFonts w:ascii="Times New Roman" w:hAnsi="Times New Roman" w:cs="Times New Roman"/>
          <w:color w:val="007643"/>
          <w:lang w:val="es-AR"/>
        </w:rPr>
        <w:t xml:space="preserve">Prevención </w:t>
      </w:r>
    </w:p>
    <w:p w:rsidR="00A5327C" w:rsidRPr="002C257E" w:rsidRDefault="00A5327C" w:rsidP="009705BC">
      <w:pPr>
        <w:pStyle w:val="CM50"/>
        <w:rPr>
          <w:rFonts w:ascii="Times New Roman" w:hAnsi="Times New Roman"/>
          <w:color w:val="000000"/>
          <w:lang w:val="es-AR"/>
        </w:rPr>
      </w:pPr>
      <w:r w:rsidRPr="002C257E">
        <w:rPr>
          <w:rFonts w:ascii="Times New Roman" w:hAnsi="Times New Roman"/>
          <w:color w:val="000000"/>
          <w:lang w:val="es-AR"/>
        </w:rPr>
        <w:t xml:space="preserve">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pueden estar involucrados en la generación de nuevos virus que circulan en otras especies, incluidos los humanos. Por esta razón, es importante que cualquier </w:t>
      </w:r>
      <w:r w:rsidR="008E2C02" w:rsidRPr="002C257E">
        <w:rPr>
          <w:rFonts w:ascii="Times New Roman" w:hAnsi="Times New Roman"/>
          <w:color w:val="000000"/>
          <w:lang w:val="es-AR"/>
        </w:rPr>
        <w:t xml:space="preserve">persona </w:t>
      </w:r>
      <w:r w:rsidRPr="002C257E">
        <w:rPr>
          <w:rFonts w:ascii="Times New Roman" w:hAnsi="Times New Roman"/>
          <w:color w:val="000000"/>
          <w:lang w:val="es-AR"/>
        </w:rPr>
        <w:t xml:space="preserve">que padezca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(estacional) humana evite el contacto directo con aves de corral infectadas con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para evitar una infección cruzada o una infección combinada. Siempre que sea posible, los veterinarios de aves de corral, los trabajadores avícolas y los primeros encargados de dar respuesta Federales/del Estado deben recibir la vacuna anual para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humana. </w:t>
      </w:r>
    </w:p>
    <w:p w:rsidR="00A5327C" w:rsidRPr="00544CEA" w:rsidRDefault="00544CEA" w:rsidP="009705BC">
      <w:pPr>
        <w:pStyle w:val="Default"/>
        <w:rPr>
          <w:rFonts w:ascii="Times New Roman" w:hAnsi="Times New Roman" w:cs="Times New Roman"/>
          <w:color w:val="007643"/>
          <w:lang w:val="es-AR"/>
        </w:rPr>
      </w:pPr>
      <w:r>
        <w:rPr>
          <w:rFonts w:ascii="Times New Roman" w:hAnsi="Times New Roman" w:cs="Times New Roman"/>
          <w:color w:val="007643"/>
          <w:lang w:val="es-AR"/>
        </w:rPr>
        <w:t>Resumen: C</w:t>
      </w:r>
      <w:r w:rsidR="004B1649" w:rsidRPr="00544CEA">
        <w:rPr>
          <w:rFonts w:ascii="Times New Roman" w:hAnsi="Times New Roman" w:cs="Times New Roman"/>
          <w:color w:val="007643"/>
          <w:lang w:val="es-AR"/>
        </w:rPr>
        <w:t>ostos de Brotes de</w:t>
      </w:r>
      <w:r w:rsidR="00A5327C" w:rsidRPr="00544CEA">
        <w:rPr>
          <w:rFonts w:ascii="Times New Roman" w:hAnsi="Times New Roman" w:cs="Times New Roman"/>
          <w:color w:val="007643"/>
          <w:lang w:val="es-AR"/>
        </w:rPr>
        <w:t xml:space="preserve"> </w:t>
      </w:r>
      <w:r w:rsidR="004B1649" w:rsidRPr="00544CEA">
        <w:rPr>
          <w:rFonts w:ascii="Times New Roman" w:hAnsi="Times New Roman" w:cs="Times New Roman"/>
          <w:color w:val="007643"/>
          <w:lang w:val="es-AR"/>
        </w:rPr>
        <w:t>la I</w:t>
      </w:r>
      <w:r w:rsidR="004B2091" w:rsidRPr="00544CEA">
        <w:rPr>
          <w:rFonts w:ascii="Times New Roman" w:hAnsi="Times New Roman" w:cs="Times New Roman"/>
          <w:color w:val="007643"/>
          <w:lang w:val="es-AR"/>
        </w:rPr>
        <w:t>nfluenza</w:t>
      </w:r>
      <w:r w:rsidR="004B1649" w:rsidRPr="00544CEA">
        <w:rPr>
          <w:rFonts w:ascii="Times New Roman" w:hAnsi="Times New Roman" w:cs="Times New Roman"/>
          <w:color w:val="007643"/>
          <w:lang w:val="es-AR"/>
        </w:rPr>
        <w:t xml:space="preserve"> A</w:t>
      </w:r>
      <w:r w:rsidR="00A5327C" w:rsidRPr="00544CEA">
        <w:rPr>
          <w:rFonts w:ascii="Times New Roman" w:hAnsi="Times New Roman" w:cs="Times New Roman"/>
          <w:color w:val="007643"/>
          <w:lang w:val="es-AR"/>
        </w:rPr>
        <w:t xml:space="preserve">viar </w:t>
      </w:r>
    </w:p>
    <w:p w:rsidR="00A5327C" w:rsidRDefault="00A5327C" w:rsidP="009705BC">
      <w:pPr>
        <w:pStyle w:val="CM52"/>
        <w:rPr>
          <w:rFonts w:ascii="Times New Roman" w:hAnsi="Times New Roman"/>
          <w:color w:val="000000"/>
          <w:lang w:val="es-AR"/>
        </w:rPr>
      </w:pPr>
      <w:r w:rsidRPr="002C257E">
        <w:rPr>
          <w:rFonts w:ascii="Times New Roman" w:hAnsi="Times New Roman"/>
          <w:color w:val="000000"/>
          <w:lang w:val="es-AR"/>
        </w:rPr>
        <w:t xml:space="preserve">El impacto comercial y económico es una preocupación cuando existen epidemias por H5/H7 de </w:t>
      </w:r>
      <w:r w:rsidR="00E6433C" w:rsidRPr="002C257E">
        <w:rPr>
          <w:rFonts w:ascii="Times New Roman" w:hAnsi="Times New Roman"/>
          <w:color w:val="000000"/>
          <w:lang w:val="es-AR"/>
        </w:rPr>
        <w:t>IAAP</w:t>
      </w:r>
      <w:r w:rsidRPr="002C257E">
        <w:rPr>
          <w:rFonts w:ascii="Times New Roman" w:hAnsi="Times New Roman"/>
          <w:color w:val="000000"/>
          <w:lang w:val="es-AR"/>
        </w:rPr>
        <w:t xml:space="preserve"> o </w:t>
      </w:r>
      <w:r w:rsidR="00E6433C"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9705BC" w:rsidRPr="009705BC" w:rsidRDefault="009705BC" w:rsidP="009705BC">
      <w:pPr>
        <w:pStyle w:val="Default"/>
        <w:rPr>
          <w:lang w:val="es-AR"/>
        </w:rPr>
      </w:pPr>
    </w:p>
    <w:p w:rsidR="00A5327C" w:rsidRPr="002C257E" w:rsidRDefault="00A5327C" w:rsidP="009705BC">
      <w:pPr>
        <w:pStyle w:val="CM4"/>
        <w:spacing w:line="240" w:lineRule="auto"/>
        <w:rPr>
          <w:rFonts w:ascii="Times New Roman" w:hAnsi="Times New Roman"/>
          <w:color w:val="000000"/>
          <w:lang w:val="es-AR"/>
        </w:rPr>
      </w:pPr>
      <w:r w:rsidRPr="002C257E">
        <w:rPr>
          <w:rFonts w:ascii="Times New Roman" w:hAnsi="Times New Roman"/>
          <w:b/>
          <w:bCs/>
          <w:color w:val="000000"/>
          <w:lang w:val="es-AR"/>
        </w:rPr>
        <w:t xml:space="preserve">Las epidemias de </w:t>
      </w:r>
      <w:r w:rsidR="00E6433C" w:rsidRPr="002C257E">
        <w:rPr>
          <w:rFonts w:ascii="Times New Roman" w:hAnsi="Times New Roman"/>
          <w:b/>
          <w:bCs/>
          <w:color w:val="000000"/>
          <w:lang w:val="es-AR"/>
        </w:rPr>
        <w:t>IAAP</w:t>
      </w:r>
      <w:r w:rsidRPr="002C257E">
        <w:rPr>
          <w:rFonts w:ascii="Times New Roman" w:hAnsi="Times New Roman"/>
          <w:b/>
          <w:bCs/>
          <w:color w:val="000000"/>
          <w:lang w:val="es-AR"/>
        </w:rPr>
        <w:t xml:space="preserve"> están asociadas con: </w:t>
      </w:r>
    </w:p>
    <w:p w:rsidR="00A5327C" w:rsidRPr="002C257E" w:rsidRDefault="00A5327C" w:rsidP="009705BC">
      <w:pPr>
        <w:pStyle w:val="Default"/>
        <w:numPr>
          <w:ilvl w:val="0"/>
          <w:numId w:val="7"/>
        </w:numPr>
        <w:ind w:left="720" w:hanging="360"/>
        <w:rPr>
          <w:rFonts w:ascii="Times New Roman" w:hAnsi="Times New Roman" w:cs="Times New Roman"/>
          <w:lang w:val="es-AR"/>
        </w:rPr>
      </w:pPr>
      <w:r w:rsidRPr="002C257E">
        <w:rPr>
          <w:rFonts w:ascii="Times New Roman" w:hAnsi="Times New Roman" w:cs="Times New Roman"/>
          <w:lang w:val="es-AR"/>
        </w:rPr>
        <w:t xml:space="preserve">Pérdidas directas de índices de morbilidad y mortalidad que pueden alcanzar un 100% en las especies afectadas. </w:t>
      </w:r>
    </w:p>
    <w:p w:rsidR="00A5327C" w:rsidRPr="002C257E" w:rsidRDefault="00A5327C" w:rsidP="009705BC">
      <w:pPr>
        <w:pStyle w:val="Default"/>
        <w:numPr>
          <w:ilvl w:val="0"/>
          <w:numId w:val="7"/>
        </w:numPr>
        <w:ind w:firstLine="360"/>
        <w:rPr>
          <w:rFonts w:ascii="Times New Roman" w:hAnsi="Times New Roman" w:cs="Times New Roman"/>
          <w:lang w:val="es-AR"/>
        </w:rPr>
      </w:pPr>
      <w:r w:rsidRPr="002C257E">
        <w:rPr>
          <w:rFonts w:ascii="Times New Roman" w:hAnsi="Times New Roman" w:cs="Times New Roman"/>
          <w:lang w:val="es-AR"/>
        </w:rPr>
        <w:t xml:space="preserve">Un posible impacto </w:t>
      </w:r>
      <w:proofErr w:type="spellStart"/>
      <w:r w:rsidRPr="002C257E">
        <w:rPr>
          <w:rFonts w:ascii="Times New Roman" w:hAnsi="Times New Roman" w:cs="Times New Roman"/>
          <w:lang w:val="es-AR"/>
        </w:rPr>
        <w:t>zoonótico</w:t>
      </w:r>
      <w:proofErr w:type="spellEnd"/>
      <w:r w:rsidRPr="002C257E">
        <w:rPr>
          <w:rFonts w:ascii="Times New Roman" w:hAnsi="Times New Roman" w:cs="Times New Roman"/>
          <w:lang w:val="es-AR"/>
        </w:rPr>
        <w:t xml:space="preserve">, con gastos relacionados con la atención médica y temores. </w:t>
      </w:r>
    </w:p>
    <w:p w:rsidR="00A5327C" w:rsidRPr="002C257E" w:rsidRDefault="00A5327C">
      <w:pPr>
        <w:pStyle w:val="Default"/>
        <w:rPr>
          <w:rFonts w:ascii="Times New Roman" w:hAnsi="Times New Roman" w:cs="Times New Roman"/>
          <w:lang w:val="es-AR"/>
        </w:rPr>
      </w:pPr>
    </w:p>
    <w:p w:rsidR="00A5327C" w:rsidRPr="002C257E" w:rsidRDefault="00A5327C">
      <w:pPr>
        <w:pStyle w:val="CM4"/>
        <w:rPr>
          <w:rFonts w:ascii="Times New Roman" w:hAnsi="Times New Roman"/>
          <w:color w:val="000000"/>
          <w:lang w:val="es-AR"/>
        </w:rPr>
      </w:pPr>
      <w:r w:rsidRPr="002C257E">
        <w:rPr>
          <w:rFonts w:ascii="Times New Roman" w:hAnsi="Times New Roman"/>
          <w:b/>
          <w:bCs/>
          <w:color w:val="000000"/>
          <w:lang w:val="es-AR"/>
        </w:rPr>
        <w:t xml:space="preserve">Las epidemias de </w:t>
      </w:r>
      <w:r w:rsidR="00745060" w:rsidRPr="002C257E">
        <w:rPr>
          <w:rFonts w:ascii="Times New Roman" w:hAnsi="Times New Roman"/>
          <w:b/>
          <w:bCs/>
          <w:color w:val="000000"/>
          <w:lang w:val="es-AR"/>
        </w:rPr>
        <w:t>IABP</w:t>
      </w:r>
      <w:r w:rsidRPr="002C257E">
        <w:rPr>
          <w:rFonts w:ascii="Times New Roman" w:hAnsi="Times New Roman"/>
          <w:b/>
          <w:bCs/>
          <w:color w:val="000000"/>
          <w:lang w:val="es-AR"/>
        </w:rPr>
        <w:t xml:space="preserve"> pueden estar asociadas con: </w:t>
      </w:r>
    </w:p>
    <w:p w:rsidR="00A5327C" w:rsidRPr="002C257E" w:rsidRDefault="00A5327C" w:rsidP="009705BC">
      <w:pPr>
        <w:pStyle w:val="Default"/>
        <w:numPr>
          <w:ilvl w:val="0"/>
          <w:numId w:val="8"/>
        </w:numPr>
        <w:ind w:left="720" w:hanging="360"/>
        <w:rPr>
          <w:rFonts w:ascii="Times New Roman" w:hAnsi="Times New Roman" w:cs="Times New Roman"/>
          <w:lang w:val="es-AR"/>
        </w:rPr>
      </w:pPr>
      <w:r w:rsidRPr="002C257E">
        <w:rPr>
          <w:rFonts w:ascii="Times New Roman" w:hAnsi="Times New Roman" w:cs="Times New Roman"/>
          <w:lang w:val="es-AR"/>
        </w:rPr>
        <w:t xml:space="preserve">Pérdidas directas derivadas de la disminución en la producción de huevos, el aumento de morbilidad y mortalidad y demás costos de la enfermedad. </w:t>
      </w:r>
    </w:p>
    <w:p w:rsidR="00A5327C" w:rsidRPr="002C257E" w:rsidRDefault="00A5327C" w:rsidP="009705BC">
      <w:pPr>
        <w:pStyle w:val="Default"/>
        <w:numPr>
          <w:ilvl w:val="0"/>
          <w:numId w:val="8"/>
        </w:numPr>
        <w:ind w:left="720" w:hanging="360"/>
        <w:rPr>
          <w:rFonts w:ascii="Times New Roman" w:hAnsi="Times New Roman" w:cs="Times New Roman"/>
          <w:lang w:val="es-AR"/>
        </w:rPr>
      </w:pPr>
      <w:r w:rsidRPr="002C257E">
        <w:rPr>
          <w:rFonts w:ascii="Times New Roman" w:hAnsi="Times New Roman" w:cs="Times New Roman"/>
          <w:lang w:val="es-AR"/>
        </w:rPr>
        <w:t xml:space="preserve">Las cepas H5 o H7 podrían mutar a </w:t>
      </w:r>
      <w:r w:rsidR="00CB065E" w:rsidRPr="002C257E">
        <w:rPr>
          <w:rFonts w:ascii="Times New Roman" w:hAnsi="Times New Roman" w:cs="Times New Roman"/>
          <w:lang w:val="es-AR"/>
        </w:rPr>
        <w:t>IAAP</w:t>
      </w:r>
      <w:r w:rsidRPr="002C257E">
        <w:rPr>
          <w:rFonts w:ascii="Times New Roman" w:hAnsi="Times New Roman" w:cs="Times New Roman"/>
          <w:lang w:val="es-AR"/>
        </w:rPr>
        <w:t xml:space="preserve"> y en ese caso corresponderían los costos mencionados anteriormente. </w:t>
      </w:r>
    </w:p>
    <w:p w:rsidR="00A5327C" w:rsidRPr="002C257E" w:rsidRDefault="00A5327C">
      <w:pPr>
        <w:pStyle w:val="Default"/>
        <w:rPr>
          <w:rFonts w:ascii="Times New Roman" w:hAnsi="Times New Roman" w:cs="Times New Roman"/>
          <w:lang w:val="es-AR"/>
        </w:rPr>
      </w:pPr>
    </w:p>
    <w:p w:rsidR="00A5327C" w:rsidRPr="002C257E" w:rsidRDefault="00A5327C" w:rsidP="007536B9">
      <w:pPr>
        <w:pStyle w:val="CM50"/>
        <w:spacing w:after="220" w:line="240" w:lineRule="atLeast"/>
        <w:ind w:right="-18"/>
        <w:rPr>
          <w:rFonts w:ascii="Times New Roman" w:hAnsi="Times New Roman"/>
          <w:color w:val="000000"/>
          <w:lang w:val="es-AR"/>
        </w:rPr>
      </w:pPr>
      <w:r w:rsidRPr="002C257E">
        <w:rPr>
          <w:rFonts w:ascii="Times New Roman" w:hAnsi="Times New Roman"/>
          <w:color w:val="000000"/>
          <w:lang w:val="es-AR"/>
        </w:rPr>
        <w:t xml:space="preserve">La pérdida de mercados de exportación en el mundo de hoy excede ampliamente cualquier otro costo asociado con </w:t>
      </w:r>
      <w:r w:rsidR="00CB065E" w:rsidRPr="002C257E">
        <w:rPr>
          <w:rFonts w:ascii="Times New Roman" w:hAnsi="Times New Roman"/>
          <w:color w:val="000000"/>
          <w:lang w:val="es-AR"/>
        </w:rPr>
        <w:t>IA</w:t>
      </w:r>
      <w:r w:rsidRPr="002C257E">
        <w:rPr>
          <w:rFonts w:ascii="Times New Roman" w:hAnsi="Times New Roman"/>
          <w:color w:val="000000"/>
          <w:lang w:val="es-AR"/>
        </w:rPr>
        <w:t xml:space="preserve">, a menos que se haya llegado al estado de </w:t>
      </w:r>
      <w:proofErr w:type="spellStart"/>
      <w:r w:rsidRPr="002C257E">
        <w:rPr>
          <w:rFonts w:ascii="Times New Roman" w:hAnsi="Times New Roman"/>
          <w:color w:val="000000"/>
          <w:lang w:val="es-AR"/>
        </w:rPr>
        <w:t>panzootia</w:t>
      </w:r>
      <w:proofErr w:type="spellEnd"/>
      <w:r w:rsidRPr="002C257E">
        <w:rPr>
          <w:rFonts w:ascii="Times New Roman" w:hAnsi="Times New Roman"/>
          <w:color w:val="000000"/>
          <w:lang w:val="es-AR"/>
        </w:rPr>
        <w:t xml:space="preserve">*. </w:t>
      </w:r>
    </w:p>
    <w:p w:rsidR="00A5327C" w:rsidRPr="002C257E" w:rsidRDefault="00A5327C" w:rsidP="008E2C02">
      <w:pPr>
        <w:pStyle w:val="CM4"/>
        <w:rPr>
          <w:rFonts w:ascii="Times New Roman" w:hAnsi="Times New Roman"/>
          <w:color w:val="000000"/>
          <w:lang w:val="es-AR"/>
        </w:rPr>
      </w:pPr>
      <w:r w:rsidRPr="002C257E">
        <w:rPr>
          <w:rFonts w:ascii="Times New Roman" w:hAnsi="Times New Roman"/>
          <w:color w:val="000000"/>
          <w:lang w:val="es-AR"/>
        </w:rPr>
        <w:t>*</w:t>
      </w:r>
      <w:proofErr w:type="spellStart"/>
      <w:r w:rsidRPr="002C257E">
        <w:rPr>
          <w:rFonts w:ascii="Times New Roman" w:hAnsi="Times New Roman"/>
          <w:color w:val="000000"/>
          <w:lang w:val="es-AR"/>
        </w:rPr>
        <w:t>Panzootia</w:t>
      </w:r>
      <w:proofErr w:type="spellEnd"/>
      <w:r w:rsidRPr="002C257E">
        <w:rPr>
          <w:rFonts w:ascii="Times New Roman" w:hAnsi="Times New Roman"/>
          <w:color w:val="000000"/>
          <w:lang w:val="es-AR"/>
        </w:rPr>
        <w:t>: una epidemia entre animales que se presenta en un área geográfica mu</w:t>
      </w:r>
      <w:r w:rsidR="008E2C02" w:rsidRPr="002C257E">
        <w:rPr>
          <w:rFonts w:ascii="Times New Roman" w:hAnsi="Times New Roman"/>
          <w:color w:val="000000"/>
          <w:lang w:val="es-AR"/>
        </w:rPr>
        <w:t xml:space="preserve">y extensa (por ej., en todo un </w:t>
      </w:r>
      <w:r w:rsidRPr="002C257E">
        <w:rPr>
          <w:rFonts w:ascii="Times New Roman" w:hAnsi="Times New Roman"/>
          <w:color w:val="000000"/>
          <w:lang w:val="es-AR"/>
        </w:rPr>
        <w:t xml:space="preserve">continente).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La erradicación de cualquier epidemia incurre en costos directos derivados de: </w:t>
      </w:r>
    </w:p>
    <w:p w:rsidR="00A5327C" w:rsidRPr="002C257E" w:rsidRDefault="00A5327C" w:rsidP="00200A97">
      <w:pPr>
        <w:pStyle w:val="Default"/>
        <w:numPr>
          <w:ilvl w:val="0"/>
          <w:numId w:val="29"/>
        </w:numPr>
        <w:rPr>
          <w:rFonts w:ascii="Times New Roman" w:hAnsi="Times New Roman" w:cs="Times New Roman"/>
          <w:lang w:val="es-AR"/>
        </w:rPr>
      </w:pPr>
      <w:r w:rsidRPr="002C257E">
        <w:rPr>
          <w:rFonts w:ascii="Times New Roman" w:hAnsi="Times New Roman" w:cs="Times New Roman"/>
          <w:lang w:val="es-AR"/>
        </w:rPr>
        <w:t xml:space="preserve">la </w:t>
      </w:r>
      <w:r w:rsidR="00CB065E" w:rsidRPr="002C257E">
        <w:rPr>
          <w:rFonts w:ascii="Times New Roman" w:hAnsi="Times New Roman" w:cs="Times New Roman"/>
          <w:lang w:val="es-AR"/>
        </w:rPr>
        <w:t xml:space="preserve">inspección </w:t>
      </w:r>
      <w:r w:rsidRPr="002C257E">
        <w:rPr>
          <w:rFonts w:ascii="Times New Roman" w:hAnsi="Times New Roman" w:cs="Times New Roman"/>
          <w:lang w:val="es-AR"/>
        </w:rPr>
        <w:t xml:space="preserve"> y el diagnóstico de casos. </w:t>
      </w:r>
    </w:p>
    <w:p w:rsidR="00A5327C" w:rsidRPr="002C257E" w:rsidRDefault="00A5327C" w:rsidP="00200A97">
      <w:pPr>
        <w:pStyle w:val="Default"/>
        <w:numPr>
          <w:ilvl w:val="0"/>
          <w:numId w:val="29"/>
        </w:numPr>
        <w:rPr>
          <w:rFonts w:ascii="Times New Roman" w:hAnsi="Times New Roman" w:cs="Times New Roman"/>
          <w:lang w:val="es-AR"/>
        </w:rPr>
      </w:pPr>
      <w:r w:rsidRPr="002C257E">
        <w:rPr>
          <w:rFonts w:ascii="Times New Roman" w:hAnsi="Times New Roman" w:cs="Times New Roman"/>
          <w:lang w:val="es-AR"/>
        </w:rPr>
        <w:t xml:space="preserve">la despoblación de parvadas y la eliminación </w:t>
      </w:r>
      <w:r w:rsidR="00CB065E" w:rsidRPr="002C257E">
        <w:rPr>
          <w:rFonts w:ascii="Times New Roman" w:hAnsi="Times New Roman" w:cs="Times New Roman"/>
          <w:lang w:val="es-AR"/>
        </w:rPr>
        <w:t xml:space="preserve">de </w:t>
      </w:r>
      <w:r w:rsidR="008E2C02" w:rsidRPr="002C257E">
        <w:rPr>
          <w:rFonts w:ascii="Times New Roman" w:hAnsi="Times New Roman" w:cs="Times New Roman"/>
          <w:lang w:val="es-AR"/>
        </w:rPr>
        <w:t xml:space="preserve">cadáveres. </w:t>
      </w:r>
    </w:p>
    <w:p w:rsidR="00A5327C" w:rsidRPr="002C257E" w:rsidRDefault="00A5327C" w:rsidP="00200A97">
      <w:pPr>
        <w:pStyle w:val="Default"/>
        <w:numPr>
          <w:ilvl w:val="0"/>
          <w:numId w:val="29"/>
        </w:numPr>
        <w:rPr>
          <w:rFonts w:ascii="Times New Roman" w:hAnsi="Times New Roman" w:cs="Times New Roman"/>
          <w:lang w:val="es-AR"/>
        </w:rPr>
      </w:pPr>
      <w:r w:rsidRPr="002C257E">
        <w:rPr>
          <w:rFonts w:ascii="Times New Roman" w:hAnsi="Times New Roman" w:cs="Times New Roman"/>
          <w:lang w:val="es-AR"/>
        </w:rPr>
        <w:t xml:space="preserve">el pago a los dueños/productores por la despoblación de animales (pago de una indemnización). </w:t>
      </w:r>
    </w:p>
    <w:p w:rsidR="00A5327C" w:rsidRPr="002C257E" w:rsidRDefault="00A5327C" w:rsidP="007536B9">
      <w:pPr>
        <w:pStyle w:val="Default"/>
        <w:numPr>
          <w:ilvl w:val="0"/>
          <w:numId w:val="29"/>
        </w:numPr>
        <w:rPr>
          <w:rFonts w:ascii="Times New Roman" w:hAnsi="Times New Roman" w:cs="Times New Roman"/>
          <w:lang w:val="es-AR"/>
        </w:rPr>
      </w:pPr>
      <w:r w:rsidRPr="002C257E">
        <w:rPr>
          <w:rFonts w:ascii="Times New Roman" w:hAnsi="Times New Roman" w:cs="Times New Roman"/>
          <w:lang w:val="es-AR"/>
        </w:rPr>
        <w:t xml:space="preserve">la limpieza y la desinfección de los establecimientos afectados, y </w:t>
      </w:r>
    </w:p>
    <w:p w:rsidR="00A5327C" w:rsidRDefault="00A5327C" w:rsidP="007536B9">
      <w:pPr>
        <w:pStyle w:val="Default"/>
        <w:numPr>
          <w:ilvl w:val="0"/>
          <w:numId w:val="29"/>
        </w:numPr>
        <w:contextualSpacing/>
        <w:rPr>
          <w:rFonts w:ascii="Times New Roman" w:hAnsi="Times New Roman" w:cs="Times New Roman"/>
          <w:lang w:val="es-AR"/>
        </w:rPr>
      </w:pPr>
      <w:r w:rsidRPr="002C257E">
        <w:rPr>
          <w:rFonts w:ascii="Times New Roman" w:hAnsi="Times New Roman" w:cs="Times New Roman"/>
          <w:lang w:val="es-AR"/>
        </w:rPr>
        <w:t xml:space="preserve">la vigilancia </w:t>
      </w:r>
      <w:proofErr w:type="gramStart"/>
      <w:r w:rsidRPr="002C257E">
        <w:rPr>
          <w:rFonts w:ascii="Times New Roman" w:hAnsi="Times New Roman" w:cs="Times New Roman"/>
          <w:lang w:val="es-AR"/>
        </w:rPr>
        <w:t>continua</w:t>
      </w:r>
      <w:proofErr w:type="gramEnd"/>
      <w:r w:rsidRPr="002C257E">
        <w:rPr>
          <w:rFonts w:ascii="Times New Roman" w:hAnsi="Times New Roman" w:cs="Times New Roman"/>
          <w:lang w:val="es-AR"/>
        </w:rPr>
        <w:t xml:space="preserve"> para probar la erradicación de la enfermedad. </w:t>
      </w:r>
    </w:p>
    <w:p w:rsidR="00346E23" w:rsidRDefault="00346E23" w:rsidP="00346E23">
      <w:pPr>
        <w:pStyle w:val="Default"/>
        <w:ind w:right="317"/>
        <w:contextualSpacing/>
        <w:rPr>
          <w:rFonts w:ascii="Times New Roman" w:hAnsi="Times New Roman"/>
          <w:lang w:val="es-AR"/>
        </w:rPr>
      </w:pPr>
    </w:p>
    <w:p w:rsidR="00A5327C" w:rsidRPr="00346E23" w:rsidRDefault="00A5327C" w:rsidP="00346E23">
      <w:pPr>
        <w:pStyle w:val="Default"/>
        <w:ind w:right="317"/>
        <w:contextualSpacing/>
        <w:rPr>
          <w:rFonts w:ascii="Times New Roman" w:hAnsi="Times New Roman"/>
          <w:lang w:val="es-AR"/>
        </w:rPr>
      </w:pPr>
      <w:r w:rsidRPr="00346E23">
        <w:rPr>
          <w:rFonts w:ascii="Times New Roman" w:hAnsi="Times New Roman"/>
          <w:lang w:val="es-AR"/>
        </w:rPr>
        <w:t xml:space="preserve">Sólo con la prohibición regionalizada de las exportaciones, el costo de la erradicación y de las pérdidas comerciales puede alcanzar millones de dólares por un pequeño brote epidémico controlado. En una epidemia mayor, esta cifra puede alcanzar los miles de millones de dólares. </w:t>
      </w:r>
    </w:p>
    <w:p w:rsidR="00346E23" w:rsidRDefault="00346E23">
      <w:pPr>
        <w:pStyle w:val="Default"/>
        <w:rPr>
          <w:rFonts w:ascii="Times New Roman" w:hAnsi="Times New Roman" w:cs="Times New Roman"/>
          <w:color w:val="05582D"/>
          <w:lang w:val="es-AR"/>
        </w:rPr>
      </w:pPr>
    </w:p>
    <w:p w:rsidR="00A5327C" w:rsidRPr="00156D0B" w:rsidRDefault="00156D0B">
      <w:pPr>
        <w:pStyle w:val="Default"/>
        <w:rPr>
          <w:rFonts w:ascii="Times New Roman" w:hAnsi="Times New Roman" w:cs="Times New Roman"/>
          <w:color w:val="007643"/>
          <w:lang w:val="es-AR"/>
        </w:rPr>
      </w:pPr>
      <w:r>
        <w:rPr>
          <w:rFonts w:ascii="Times New Roman" w:hAnsi="Times New Roman" w:cs="Times New Roman"/>
          <w:color w:val="007643"/>
          <w:lang w:val="es-AR"/>
        </w:rPr>
        <w:t>Temor de los C</w:t>
      </w:r>
      <w:r w:rsidR="00A5327C" w:rsidRPr="00156D0B">
        <w:rPr>
          <w:rFonts w:ascii="Times New Roman" w:hAnsi="Times New Roman" w:cs="Times New Roman"/>
          <w:color w:val="007643"/>
          <w:lang w:val="es-AR"/>
        </w:rPr>
        <w:t xml:space="preserve">onsumidores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Una epidemia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puede causar pérdida de confianza en la seguridad de los suministros de alimentos. </w:t>
      </w:r>
    </w:p>
    <w:p w:rsidR="00A5327C" w:rsidRPr="002C257E" w:rsidRDefault="00A5327C" w:rsidP="008E2C02">
      <w:pPr>
        <w:pStyle w:val="CM4"/>
        <w:rPr>
          <w:rFonts w:ascii="Times New Roman" w:hAnsi="Times New Roman"/>
          <w:color w:val="000000"/>
          <w:lang w:val="es-AR"/>
        </w:rPr>
      </w:pPr>
      <w:r w:rsidRPr="002C257E">
        <w:rPr>
          <w:rFonts w:ascii="Times New Roman" w:hAnsi="Times New Roman"/>
          <w:color w:val="000000"/>
          <w:lang w:val="es-AR"/>
        </w:rPr>
        <w:t xml:space="preserve">Aunque la mayoría de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no son un peligro par</w:t>
      </w:r>
      <w:r w:rsidR="008E2C02" w:rsidRPr="002C257E">
        <w:rPr>
          <w:rFonts w:ascii="Times New Roman" w:hAnsi="Times New Roman"/>
          <w:color w:val="000000"/>
          <w:lang w:val="es-AR"/>
        </w:rPr>
        <w:t xml:space="preserve">a los humanos, el conocimiento </w:t>
      </w:r>
      <w:r w:rsidRPr="002C257E">
        <w:rPr>
          <w:rFonts w:ascii="Times New Roman" w:hAnsi="Times New Roman"/>
          <w:color w:val="000000"/>
          <w:lang w:val="es-AR"/>
        </w:rPr>
        <w:t>incompleto de esta enfermedad puede hacer que los consumidores identifi</w:t>
      </w:r>
      <w:r w:rsidR="008E2C02" w:rsidRPr="002C257E">
        <w:rPr>
          <w:rFonts w:ascii="Times New Roman" w:hAnsi="Times New Roman"/>
          <w:color w:val="000000"/>
          <w:lang w:val="es-AR"/>
        </w:rPr>
        <w:t xml:space="preserve">quen cualquier virus con virus </w:t>
      </w:r>
      <w:proofErr w:type="spellStart"/>
      <w:r w:rsidRPr="002C257E">
        <w:rPr>
          <w:rFonts w:ascii="Times New Roman" w:hAnsi="Times New Roman"/>
          <w:color w:val="000000"/>
          <w:lang w:val="es-AR"/>
        </w:rPr>
        <w:t>zoonóticos</w:t>
      </w:r>
      <w:proofErr w:type="spellEnd"/>
      <w:r w:rsidRPr="002C257E">
        <w:rPr>
          <w:rFonts w:ascii="Times New Roman" w:hAnsi="Times New Roman"/>
          <w:color w:val="000000"/>
          <w:lang w:val="es-AR"/>
        </w:rPr>
        <w:t xml:space="preserve"> altamente patógenos, como los virus H5N1 de </w:t>
      </w:r>
      <w:r w:rsidR="00CB065E" w:rsidRPr="002C257E">
        <w:rPr>
          <w:rFonts w:ascii="Times New Roman" w:hAnsi="Times New Roman"/>
          <w:color w:val="000000"/>
          <w:lang w:val="es-AR"/>
        </w:rPr>
        <w:t>IAAP</w:t>
      </w:r>
      <w:r w:rsidR="008E2C02" w:rsidRPr="002C257E">
        <w:rPr>
          <w:rFonts w:ascii="Times New Roman" w:hAnsi="Times New Roman"/>
          <w:color w:val="000000"/>
          <w:lang w:val="es-AR"/>
        </w:rPr>
        <w:t xml:space="preserve"> </w:t>
      </w:r>
      <w:r w:rsidRPr="002C257E">
        <w:rPr>
          <w:rFonts w:ascii="Times New Roman" w:hAnsi="Times New Roman"/>
          <w:color w:val="000000"/>
          <w:lang w:val="es-AR"/>
        </w:rPr>
        <w:t xml:space="preserve">que circulan en Asia. Esto podría dar como resultado una pérdida de ingresos para los productores, derivada </w:t>
      </w:r>
      <w:r w:rsidR="00CB065E" w:rsidRPr="002C257E">
        <w:rPr>
          <w:rFonts w:ascii="Times New Roman" w:hAnsi="Times New Roman"/>
          <w:color w:val="000000"/>
          <w:lang w:val="es-AR"/>
        </w:rPr>
        <w:t xml:space="preserve">en </w:t>
      </w:r>
      <w:r w:rsidRPr="002C257E">
        <w:rPr>
          <w:rFonts w:ascii="Times New Roman" w:hAnsi="Times New Roman"/>
          <w:color w:val="000000"/>
          <w:lang w:val="es-AR"/>
        </w:rPr>
        <w:t xml:space="preserve"> una reducción en las compras de huevos y carne, aún después de que una epidemia llegara a su fin. </w:t>
      </w:r>
    </w:p>
    <w:p w:rsidR="00346E23" w:rsidRDefault="00346E23">
      <w:pPr>
        <w:pStyle w:val="CM50"/>
        <w:spacing w:after="220"/>
        <w:ind w:left="360"/>
        <w:rPr>
          <w:rFonts w:ascii="Times New Roman" w:hAnsi="Times New Roman"/>
          <w:b/>
          <w:bCs/>
          <w:color w:val="008249"/>
          <w:lang w:val="es-AR"/>
        </w:rPr>
      </w:pPr>
    </w:p>
    <w:p w:rsidR="00A5327C" w:rsidRPr="00156D0B" w:rsidRDefault="001D553C" w:rsidP="00514D13">
      <w:pPr>
        <w:pStyle w:val="CM50"/>
        <w:shd w:val="clear" w:color="auto" w:fill="BFBFBF" w:themeFill="background1" w:themeFillShade="BF"/>
        <w:ind w:right="-108"/>
        <w:jc w:val="center"/>
        <w:rPr>
          <w:rFonts w:ascii="Verdana" w:hAnsi="Verdana"/>
          <w:color w:val="007643"/>
          <w:lang w:val="es-AR"/>
        </w:rPr>
      </w:pPr>
      <w:r w:rsidRPr="00156D0B">
        <w:rPr>
          <w:rFonts w:ascii="Verdana" w:hAnsi="Verdana"/>
          <w:b/>
          <w:bCs/>
          <w:color w:val="007643"/>
          <w:lang w:val="es-AR"/>
        </w:rPr>
        <w:t>Revisión de conocimientos #</w:t>
      </w:r>
      <w:r w:rsidR="00A5327C" w:rsidRPr="00156D0B">
        <w:rPr>
          <w:rFonts w:ascii="Verdana" w:hAnsi="Verdana"/>
          <w:b/>
          <w:bCs/>
          <w:color w:val="007643"/>
          <w:lang w:val="es-AR"/>
        </w:rPr>
        <w:t>2</w:t>
      </w:r>
    </w:p>
    <w:p w:rsidR="00514D13" w:rsidRDefault="00A5327C" w:rsidP="00514D13">
      <w:pPr>
        <w:pStyle w:val="CM16"/>
        <w:shd w:val="clear" w:color="auto" w:fill="BFBFBF" w:themeFill="background1" w:themeFillShade="BF"/>
        <w:spacing w:line="240" w:lineRule="auto"/>
        <w:ind w:right="-108"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 xml:space="preserve">Cuáles de los siguientes virus </w:t>
      </w:r>
      <w:r w:rsidR="004B2091" w:rsidRPr="002C257E">
        <w:rPr>
          <w:rFonts w:ascii="Times New Roman" w:hAnsi="Times New Roman"/>
          <w:b/>
          <w:bCs/>
          <w:color w:val="000000"/>
          <w:lang w:val="es-AR"/>
        </w:rPr>
        <w:t>la influenza</w:t>
      </w:r>
      <w:r w:rsidRPr="002C257E">
        <w:rPr>
          <w:rFonts w:ascii="Times New Roman" w:hAnsi="Times New Roman"/>
          <w:b/>
          <w:bCs/>
          <w:color w:val="000000"/>
          <w:lang w:val="es-AR"/>
        </w:rPr>
        <w:t xml:space="preserve"> aviar son </w:t>
      </w:r>
      <w:r w:rsidR="00F84B1C" w:rsidRPr="002C257E">
        <w:rPr>
          <w:rFonts w:ascii="Times New Roman" w:hAnsi="Times New Roman"/>
          <w:b/>
          <w:bCs/>
          <w:color w:val="000000"/>
          <w:lang w:val="es-AR"/>
        </w:rPr>
        <w:t xml:space="preserve">motivo </w:t>
      </w:r>
      <w:r w:rsidRPr="002C257E">
        <w:rPr>
          <w:rFonts w:ascii="Times New Roman" w:hAnsi="Times New Roman"/>
          <w:b/>
          <w:bCs/>
          <w:color w:val="000000"/>
          <w:lang w:val="es-AR"/>
        </w:rPr>
        <w:t xml:space="preserve"> de preocupación para los productores </w:t>
      </w:r>
    </w:p>
    <w:p w:rsidR="00A5327C" w:rsidRPr="002C257E" w:rsidRDefault="00A5327C" w:rsidP="00514D13">
      <w:pPr>
        <w:pStyle w:val="CM16"/>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b/>
          <w:bCs/>
          <w:color w:val="000000"/>
          <w:lang w:val="es-AR"/>
        </w:rPr>
        <w:t>avícolas</w:t>
      </w:r>
      <w:proofErr w:type="gramEnd"/>
      <w:r w:rsidRPr="002C257E">
        <w:rPr>
          <w:rFonts w:ascii="Times New Roman" w:hAnsi="Times New Roman"/>
          <w:b/>
          <w:bCs/>
          <w:color w:val="000000"/>
          <w:lang w:val="es-AR"/>
        </w:rPr>
        <w:t xml:space="preserve">? </w:t>
      </w:r>
    </w:p>
    <w:p w:rsidR="00A5327C" w:rsidRDefault="00A5327C" w:rsidP="00514D13">
      <w:pPr>
        <w:pStyle w:val="CM16"/>
        <w:shd w:val="clear" w:color="auto" w:fill="BFBFBF" w:themeFill="background1" w:themeFillShade="BF"/>
        <w:ind w:right="-108" w:firstLine="360"/>
        <w:rPr>
          <w:rFonts w:ascii="Times New Roman" w:hAnsi="Times New Roman"/>
          <w:b/>
          <w:bCs/>
          <w:color w:val="000000"/>
          <w:lang w:val="es-AR"/>
        </w:rPr>
      </w:pPr>
      <w:r w:rsidRPr="002C257E">
        <w:rPr>
          <w:rFonts w:ascii="Times New Roman" w:hAnsi="Times New Roman"/>
          <w:b/>
          <w:bCs/>
          <w:color w:val="000000"/>
          <w:lang w:val="es-AR"/>
        </w:rPr>
        <w:t xml:space="preserve">Seleccione todos los que correspondan. </w:t>
      </w:r>
    </w:p>
    <w:p w:rsidR="001D553C" w:rsidRPr="001D553C" w:rsidRDefault="001D553C" w:rsidP="00514D13">
      <w:pPr>
        <w:pStyle w:val="Default"/>
        <w:shd w:val="clear" w:color="auto" w:fill="BFBFBF" w:themeFill="background1" w:themeFillShade="BF"/>
        <w:ind w:right="-108"/>
        <w:rPr>
          <w:lang w:val="es-AR"/>
        </w:rPr>
      </w:pPr>
    </w:p>
    <w:p w:rsidR="00156D0B" w:rsidRDefault="00156D0B" w:rsidP="00156D0B">
      <w:pPr>
        <w:pStyle w:val="CM31"/>
        <w:shd w:val="clear" w:color="auto" w:fill="BFBFBF" w:themeFill="background1" w:themeFillShade="BF"/>
        <w:ind w:right="-108"/>
        <w:rPr>
          <w:rFonts w:ascii="Times New Roman" w:hAnsi="Times New Roman"/>
          <w:color w:val="000000"/>
          <w:lang w:val="es-AR"/>
        </w:rPr>
      </w:pPr>
      <w:r>
        <w:rPr>
          <w:rFonts w:ascii="Times New Roman" w:hAnsi="Times New Roman"/>
          <w:b/>
          <w:bCs/>
          <w:color w:val="008249"/>
          <w:highlight w:val="lightGray"/>
          <w:lang w:val="es-AR"/>
        </w:rPr>
        <w:t xml:space="preserve">    </w:t>
      </w:r>
      <w:r w:rsidR="00A5327C" w:rsidRPr="00156D0B">
        <w:rPr>
          <w:rFonts w:ascii="Times New Roman" w:hAnsi="Times New Roman"/>
          <w:b/>
          <w:bCs/>
          <w:color w:val="008249"/>
          <w:highlight w:val="lightGray"/>
          <w:lang w:val="es-AR"/>
        </w:rPr>
        <w:t xml:space="preserve">A. </w:t>
      </w:r>
      <w:r w:rsidR="00A5327C" w:rsidRPr="00156D0B">
        <w:rPr>
          <w:rFonts w:ascii="Times New Roman" w:hAnsi="Times New Roman"/>
          <w:color w:val="000000"/>
          <w:highlight w:val="lightGray"/>
          <w:lang w:val="es-AR"/>
        </w:rPr>
        <w:t>Un virus H5N6 (</w:t>
      </w:r>
      <w:r w:rsidR="00745060" w:rsidRPr="00156D0B">
        <w:rPr>
          <w:rFonts w:ascii="Times New Roman" w:hAnsi="Times New Roman"/>
          <w:color w:val="000000"/>
          <w:highlight w:val="lightGray"/>
          <w:lang w:val="es-AR"/>
        </w:rPr>
        <w:t>IABP</w:t>
      </w:r>
      <w:r w:rsidR="00A5327C" w:rsidRPr="00156D0B">
        <w:rPr>
          <w:rFonts w:ascii="Times New Roman" w:hAnsi="Times New Roman"/>
          <w:color w:val="000000"/>
          <w:highlight w:val="lightGray"/>
          <w:lang w:val="es-AR"/>
        </w:rPr>
        <w:t xml:space="preserve">) es aislado de una parvada de ponedoras </w:t>
      </w:r>
      <w:r w:rsidR="00F84B1C" w:rsidRPr="00156D0B">
        <w:rPr>
          <w:rFonts w:ascii="Times New Roman" w:hAnsi="Times New Roman"/>
          <w:color w:val="000000"/>
          <w:highlight w:val="lightGray"/>
          <w:lang w:val="es-AR"/>
        </w:rPr>
        <w:t xml:space="preserve">criadas a campo </w:t>
      </w:r>
      <w:r w:rsidR="00BF71AE" w:rsidRPr="00156D0B">
        <w:rPr>
          <w:rFonts w:ascii="Times New Roman" w:hAnsi="Times New Roman"/>
          <w:color w:val="000000"/>
          <w:highlight w:val="lightGray"/>
          <w:lang w:val="es-AR"/>
        </w:rPr>
        <w:t xml:space="preserve">con una </w:t>
      </w:r>
      <w:r>
        <w:rPr>
          <w:rFonts w:ascii="Times New Roman" w:hAnsi="Times New Roman"/>
          <w:color w:val="000000"/>
          <w:highlight w:val="lightGray"/>
          <w:lang w:val="es-AR"/>
        </w:rPr>
        <w:t>dismi</w:t>
      </w:r>
      <w:r w:rsidR="00A5327C" w:rsidRPr="00156D0B">
        <w:rPr>
          <w:rFonts w:ascii="Times New Roman" w:hAnsi="Times New Roman"/>
          <w:color w:val="000000"/>
          <w:highlight w:val="lightGray"/>
          <w:lang w:val="es-AR"/>
        </w:rPr>
        <w:t xml:space="preserve">nución del </w:t>
      </w:r>
      <w:r>
        <w:rPr>
          <w:rFonts w:ascii="Times New Roman" w:hAnsi="Times New Roman"/>
          <w:color w:val="000000"/>
          <w:highlight w:val="lightGray"/>
          <w:lang w:val="es-AR"/>
        </w:rPr>
        <w:t xml:space="preserve">            </w:t>
      </w:r>
      <w:r w:rsidR="00A5327C" w:rsidRPr="00156D0B">
        <w:rPr>
          <w:rFonts w:ascii="Times New Roman" w:hAnsi="Times New Roman"/>
          <w:color w:val="000000"/>
          <w:highlight w:val="lightGray"/>
          <w:lang w:val="es-AR"/>
        </w:rPr>
        <w:t>18% en la producción de huevos y un aumento del 2% en mortalidad. Un cambio en la alimentación hace</w:t>
      </w:r>
      <w:r w:rsidR="00A5327C" w:rsidRPr="002C257E">
        <w:rPr>
          <w:rFonts w:ascii="Times New Roman" w:hAnsi="Times New Roman"/>
          <w:color w:val="000000"/>
          <w:lang w:val="es-AR"/>
        </w:rPr>
        <w:t xml:space="preserve"> que la </w:t>
      </w:r>
      <w:r>
        <w:rPr>
          <w:rFonts w:ascii="Times New Roman" w:hAnsi="Times New Roman"/>
          <w:color w:val="000000"/>
          <w:lang w:val="es-AR"/>
        </w:rPr>
        <w:t xml:space="preserve">  </w:t>
      </w:r>
      <w:r w:rsidR="00A5327C" w:rsidRPr="002C257E">
        <w:rPr>
          <w:rFonts w:ascii="Times New Roman" w:hAnsi="Times New Roman"/>
          <w:color w:val="000000"/>
          <w:lang w:val="es-AR"/>
        </w:rPr>
        <w:t>producción de huev</w:t>
      </w:r>
      <w:r>
        <w:rPr>
          <w:rFonts w:ascii="Times New Roman" w:hAnsi="Times New Roman"/>
          <w:color w:val="000000"/>
          <w:lang w:val="es-AR"/>
        </w:rPr>
        <w:t>os llegue casi al nivel normal.</w:t>
      </w:r>
    </w:p>
    <w:p w:rsidR="00514D13" w:rsidRDefault="00156D0B" w:rsidP="00156D0B">
      <w:pPr>
        <w:pStyle w:val="CM31"/>
        <w:shd w:val="clear" w:color="auto" w:fill="BFBFBF" w:themeFill="background1" w:themeFillShade="BF"/>
        <w:ind w:right="-108"/>
        <w:rPr>
          <w:rFonts w:ascii="Times New Roman" w:hAnsi="Times New Roman"/>
          <w:color w:val="000000"/>
          <w:lang w:val="es-AR"/>
        </w:rPr>
      </w:pPr>
      <w:r>
        <w:rPr>
          <w:rFonts w:ascii="Times New Roman" w:hAnsi="Times New Roman"/>
          <w:color w:val="000000"/>
          <w:lang w:val="es-AR"/>
        </w:rPr>
        <w:t xml:space="preserve">   </w:t>
      </w:r>
      <w:r w:rsidRPr="002C257E">
        <w:rPr>
          <w:rFonts w:ascii="Times New Roman" w:hAnsi="Times New Roman"/>
          <w:b/>
          <w:bCs/>
          <w:color w:val="008249"/>
          <w:lang w:val="es-AR"/>
        </w:rPr>
        <w:t xml:space="preserve"> </w:t>
      </w:r>
      <w:r w:rsidR="00A5327C" w:rsidRPr="002C257E">
        <w:rPr>
          <w:rFonts w:ascii="Times New Roman" w:hAnsi="Times New Roman"/>
          <w:b/>
          <w:bCs/>
          <w:color w:val="008249"/>
          <w:lang w:val="es-AR"/>
        </w:rPr>
        <w:t xml:space="preserve">B. </w:t>
      </w:r>
      <w:r w:rsidR="00A5327C" w:rsidRPr="002C257E">
        <w:rPr>
          <w:rFonts w:ascii="Times New Roman" w:hAnsi="Times New Roman"/>
          <w:color w:val="000000"/>
          <w:lang w:val="es-AR"/>
        </w:rPr>
        <w:t>Un virus H4N2 (</w:t>
      </w:r>
      <w:r w:rsidR="00745060" w:rsidRPr="002C257E">
        <w:rPr>
          <w:rFonts w:ascii="Times New Roman" w:hAnsi="Times New Roman"/>
          <w:color w:val="000000"/>
          <w:lang w:val="es-AR"/>
        </w:rPr>
        <w:t>IABP</w:t>
      </w:r>
      <w:r w:rsidR="00A5327C" w:rsidRPr="002C257E">
        <w:rPr>
          <w:rFonts w:ascii="Times New Roman" w:hAnsi="Times New Roman"/>
          <w:color w:val="000000"/>
          <w:lang w:val="es-AR"/>
        </w:rPr>
        <w:t xml:space="preserve">) es aislado de un pato silvestre, atrapado en un área recreativa durante una </w:t>
      </w:r>
    </w:p>
    <w:p w:rsidR="00A5327C" w:rsidRPr="002C257E" w:rsidRDefault="00A5327C" w:rsidP="00514D13">
      <w:pPr>
        <w:pStyle w:val="CM32"/>
        <w:shd w:val="clear" w:color="auto" w:fill="BFBFBF" w:themeFill="background1" w:themeFillShade="BF"/>
        <w:ind w:right="-108" w:firstLine="360"/>
        <w:rPr>
          <w:rFonts w:ascii="Times New Roman" w:hAnsi="Times New Roman"/>
          <w:color w:val="000000"/>
          <w:lang w:val="es-AR"/>
        </w:rPr>
      </w:pPr>
      <w:proofErr w:type="gramStart"/>
      <w:r w:rsidRPr="002C257E">
        <w:rPr>
          <w:rFonts w:ascii="Times New Roman" w:hAnsi="Times New Roman"/>
          <w:color w:val="000000"/>
          <w:lang w:val="es-AR"/>
        </w:rPr>
        <w:t>investigación</w:t>
      </w:r>
      <w:proofErr w:type="gramEnd"/>
      <w:r w:rsidRPr="002C257E">
        <w:rPr>
          <w:rFonts w:ascii="Times New Roman" w:hAnsi="Times New Roman"/>
          <w:color w:val="000000"/>
          <w:lang w:val="es-AR"/>
        </w:rPr>
        <w:t xml:space="preserve"> de rutina en Minnesota. </w:t>
      </w:r>
    </w:p>
    <w:p w:rsidR="00514D13" w:rsidRDefault="00A5327C" w:rsidP="00514D13">
      <w:pPr>
        <w:pStyle w:val="CM33"/>
        <w:shd w:val="clear" w:color="auto" w:fill="BFBFBF" w:themeFill="background1" w:themeFillShade="BF"/>
        <w:ind w:right="-108" w:firstLine="36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Un virus H5N1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es encontrado en una parvada de gallinas ponedoras enjauladas. Al menos el </w:t>
      </w:r>
    </w:p>
    <w:p w:rsidR="00A5327C" w:rsidRPr="002C257E" w:rsidRDefault="00A5327C" w:rsidP="00514D13">
      <w:pPr>
        <w:pStyle w:val="CM33"/>
        <w:shd w:val="clear" w:color="auto" w:fill="BFBFBF" w:themeFill="background1" w:themeFillShade="BF"/>
        <w:ind w:right="-108" w:firstLine="360"/>
        <w:rPr>
          <w:rFonts w:ascii="Times New Roman" w:hAnsi="Times New Roman"/>
          <w:color w:val="000000"/>
          <w:lang w:val="es-AR"/>
        </w:rPr>
      </w:pPr>
      <w:r w:rsidRPr="002C257E">
        <w:rPr>
          <w:rFonts w:ascii="Times New Roman" w:hAnsi="Times New Roman"/>
          <w:color w:val="000000"/>
          <w:lang w:val="es-AR"/>
        </w:rPr>
        <w:t xml:space="preserve">50% de las aves de esa parvada ha muerto en los últimos cinco días. </w:t>
      </w:r>
    </w:p>
    <w:p w:rsidR="00514D13" w:rsidRDefault="00A5327C" w:rsidP="00514D13">
      <w:pPr>
        <w:pStyle w:val="CM34"/>
        <w:shd w:val="clear" w:color="auto" w:fill="BFBFBF" w:themeFill="background1" w:themeFillShade="BF"/>
        <w:spacing w:line="240" w:lineRule="auto"/>
        <w:ind w:right="-108" w:firstLine="36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Un virus H7N3 es encontrado en una parvada de pollos </w:t>
      </w:r>
      <w:r w:rsidR="00F84B1C" w:rsidRPr="002C257E">
        <w:rPr>
          <w:rFonts w:ascii="Times New Roman" w:hAnsi="Times New Roman"/>
          <w:color w:val="000000"/>
          <w:lang w:val="es-AR"/>
        </w:rPr>
        <w:t xml:space="preserve">parrilleros </w:t>
      </w:r>
      <w:r w:rsidRPr="002C257E">
        <w:rPr>
          <w:rFonts w:ascii="Times New Roman" w:hAnsi="Times New Roman"/>
          <w:color w:val="000000"/>
          <w:lang w:val="es-AR"/>
        </w:rPr>
        <w:t xml:space="preserve"> ubicados en grupos, que presentan </w:t>
      </w:r>
    </w:p>
    <w:p w:rsidR="00514D13" w:rsidRDefault="00A5327C" w:rsidP="00514D13">
      <w:pPr>
        <w:pStyle w:val="CM34"/>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color w:val="000000"/>
          <w:lang w:val="es-AR"/>
        </w:rPr>
        <w:t>sig</w:t>
      </w:r>
      <w:r w:rsidRPr="002C257E">
        <w:rPr>
          <w:rFonts w:ascii="Times New Roman" w:hAnsi="Times New Roman"/>
          <w:color w:val="000000"/>
          <w:lang w:val="es-AR"/>
        </w:rPr>
        <w:softHyphen/>
        <w:t>nos</w:t>
      </w:r>
      <w:proofErr w:type="gramEnd"/>
      <w:r w:rsidRPr="002C257E">
        <w:rPr>
          <w:rFonts w:ascii="Times New Roman" w:hAnsi="Times New Roman"/>
          <w:color w:val="000000"/>
          <w:lang w:val="es-AR"/>
        </w:rPr>
        <w:t xml:space="preserve"> respiratorios leves. Cuando el virus se evalúa en pollos jóvenes, presenta un índice de mortalidad </w:t>
      </w:r>
    </w:p>
    <w:p w:rsidR="00514D13" w:rsidRDefault="00A5327C" w:rsidP="00514D13">
      <w:pPr>
        <w:pStyle w:val="CM34"/>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color w:val="000000"/>
          <w:lang w:val="es-AR"/>
        </w:rPr>
        <w:t>de</w:t>
      </w:r>
      <w:proofErr w:type="gramEnd"/>
      <w:r w:rsidRPr="002C257E">
        <w:rPr>
          <w:rFonts w:ascii="Times New Roman" w:hAnsi="Times New Roman"/>
          <w:color w:val="000000"/>
          <w:lang w:val="es-AR"/>
        </w:rPr>
        <w:t xml:space="preserve"> 0% y un índice de morbilidad de 5%. Las pruebas genéticas revelan </w:t>
      </w:r>
      <w:r w:rsidR="008E2C02" w:rsidRPr="002C257E">
        <w:rPr>
          <w:rFonts w:ascii="Times New Roman" w:hAnsi="Times New Roman"/>
          <w:color w:val="000000"/>
          <w:lang w:val="es-AR"/>
        </w:rPr>
        <w:t xml:space="preserve">que existe un sitio de clivaje </w:t>
      </w:r>
      <w:r w:rsidRPr="002C257E">
        <w:rPr>
          <w:rFonts w:ascii="Times New Roman" w:hAnsi="Times New Roman"/>
          <w:color w:val="000000"/>
          <w:lang w:val="es-AR"/>
        </w:rPr>
        <w:t xml:space="preserve">de </w:t>
      </w:r>
    </w:p>
    <w:p w:rsidR="00A5327C" w:rsidRDefault="00A5327C" w:rsidP="00514D13">
      <w:pPr>
        <w:pStyle w:val="CM34"/>
        <w:shd w:val="clear" w:color="auto" w:fill="BFBFBF" w:themeFill="background1" w:themeFillShade="BF"/>
        <w:spacing w:line="240" w:lineRule="auto"/>
        <w:ind w:right="-108" w:firstLine="360"/>
        <w:rPr>
          <w:rFonts w:ascii="Times New Roman" w:hAnsi="Times New Roman"/>
          <w:color w:val="000000"/>
          <w:lang w:val="es-AR"/>
        </w:rPr>
      </w:pPr>
      <w:proofErr w:type="spellStart"/>
      <w:proofErr w:type="gramStart"/>
      <w:r w:rsidRPr="002C257E">
        <w:rPr>
          <w:rFonts w:ascii="Times New Roman" w:hAnsi="Times New Roman"/>
          <w:color w:val="000000"/>
          <w:lang w:val="es-AR"/>
        </w:rPr>
        <w:t>hemaglutinina</w:t>
      </w:r>
      <w:proofErr w:type="spellEnd"/>
      <w:proofErr w:type="gramEnd"/>
      <w:r w:rsidRPr="002C257E">
        <w:rPr>
          <w:rFonts w:ascii="Times New Roman" w:hAnsi="Times New Roman"/>
          <w:color w:val="000000"/>
          <w:lang w:val="es-AR"/>
        </w:rPr>
        <w:t xml:space="preserve"> que requiere que este virus sea técnicamente clasificado como</w:t>
      </w:r>
      <w:r w:rsidR="00F84B1C" w:rsidRPr="002C257E">
        <w:rPr>
          <w:rFonts w:ascii="Times New Roman" w:hAnsi="Times New Roman"/>
          <w:color w:val="000000"/>
          <w:lang w:val="es-AR"/>
        </w:rPr>
        <w:t xml:space="preserve"> de IAAP</w:t>
      </w:r>
      <w:r w:rsidRPr="002C257E">
        <w:rPr>
          <w:rFonts w:ascii="Times New Roman" w:hAnsi="Times New Roman"/>
          <w:color w:val="000000"/>
          <w:lang w:val="es-AR"/>
        </w:rPr>
        <w:t xml:space="preserve">. </w:t>
      </w:r>
    </w:p>
    <w:p w:rsidR="00514D13" w:rsidRPr="00514D13" w:rsidRDefault="00514D13" w:rsidP="00514D13">
      <w:pPr>
        <w:pStyle w:val="Default"/>
        <w:shd w:val="clear" w:color="auto" w:fill="BFBFBF" w:themeFill="background1" w:themeFillShade="BF"/>
        <w:ind w:right="-108"/>
        <w:jc w:val="center"/>
        <w:rPr>
          <w:lang w:val="es-AR"/>
        </w:rPr>
      </w:pPr>
    </w:p>
    <w:p w:rsidR="001D553C" w:rsidRDefault="00A5327C" w:rsidP="00514D13">
      <w:pPr>
        <w:pStyle w:val="CM54"/>
        <w:shd w:val="clear" w:color="auto" w:fill="BFBFBF" w:themeFill="background1" w:themeFillShade="BF"/>
        <w:ind w:right="-108" w:firstLine="360"/>
        <w:rPr>
          <w:rFonts w:ascii="Times New Roman" w:hAnsi="Times New Roman"/>
          <w:b/>
          <w:bCs/>
          <w:i/>
          <w:color w:val="000000"/>
          <w:lang w:val="es-AR"/>
        </w:rPr>
      </w:pPr>
      <w:r w:rsidRPr="001D553C">
        <w:rPr>
          <w:rFonts w:ascii="Times New Roman" w:hAnsi="Times New Roman"/>
          <w:b/>
          <w:bCs/>
          <w:i/>
          <w:color w:val="000000"/>
          <w:lang w:val="es-AR"/>
        </w:rPr>
        <w:t xml:space="preserve">Las respuestas se encuentran en el Apéndice. </w:t>
      </w:r>
    </w:p>
    <w:p w:rsidR="00514D13" w:rsidRPr="00514D13" w:rsidRDefault="00514D13" w:rsidP="00514D13">
      <w:pPr>
        <w:pStyle w:val="Default"/>
        <w:shd w:val="clear" w:color="auto" w:fill="BFBFBF" w:themeFill="background1" w:themeFillShade="BF"/>
        <w:ind w:right="-108"/>
        <w:rPr>
          <w:lang w:val="es-AR"/>
        </w:rPr>
      </w:pPr>
    </w:p>
    <w:p w:rsidR="001D553C" w:rsidRPr="001D553C" w:rsidRDefault="001D553C" w:rsidP="001D553C">
      <w:pPr>
        <w:pStyle w:val="Default"/>
        <w:rPr>
          <w:lang w:val="es-AR"/>
        </w:rPr>
      </w:pPr>
    </w:p>
    <w:p w:rsidR="00A5327C" w:rsidRPr="00156D0B" w:rsidRDefault="00A5327C" w:rsidP="001D553C">
      <w:pPr>
        <w:pStyle w:val="Default"/>
        <w:rPr>
          <w:rFonts w:ascii="Times New Roman" w:hAnsi="Times New Roman" w:cs="Times New Roman"/>
          <w:color w:val="007643"/>
          <w:lang w:val="es-AR"/>
        </w:rPr>
      </w:pPr>
      <w:r w:rsidRPr="00156D0B">
        <w:rPr>
          <w:rFonts w:ascii="Times New Roman" w:hAnsi="Times New Roman" w:cs="Times New Roman"/>
          <w:color w:val="007643"/>
          <w:lang w:val="es-AR"/>
        </w:rPr>
        <w:t xml:space="preserve">Enfermedad de Newcastle: Historia </w:t>
      </w:r>
    </w:p>
    <w:p w:rsidR="00A5327C" w:rsidRPr="002C257E" w:rsidRDefault="00A5327C" w:rsidP="001D553C">
      <w:pPr>
        <w:pStyle w:val="CM50"/>
        <w:rPr>
          <w:rFonts w:ascii="Times New Roman" w:hAnsi="Times New Roman"/>
          <w:color w:val="000000"/>
          <w:lang w:val="es-AR"/>
        </w:rPr>
      </w:pPr>
      <w:r w:rsidRPr="002C257E">
        <w:rPr>
          <w:rFonts w:ascii="Times New Roman" w:hAnsi="Times New Roman"/>
          <w:color w:val="000000"/>
          <w:lang w:val="es-AR"/>
        </w:rPr>
        <w:t xml:space="preserve">La enfermedad de Newcastle fue descubierta casi 50 años después de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Los primeras epidemias de la enfermedad de Newcastle ocurrieron en 1926, en Newcastle-on-</w:t>
      </w:r>
      <w:proofErr w:type="spellStart"/>
      <w:r w:rsidRPr="002C257E">
        <w:rPr>
          <w:rFonts w:ascii="Times New Roman" w:hAnsi="Times New Roman"/>
          <w:color w:val="000000"/>
          <w:lang w:val="es-AR"/>
        </w:rPr>
        <w:t>Tyne</w:t>
      </w:r>
      <w:proofErr w:type="spellEnd"/>
      <w:r w:rsidRPr="002C257E">
        <w:rPr>
          <w:rFonts w:ascii="Times New Roman" w:hAnsi="Times New Roman"/>
          <w:color w:val="000000"/>
          <w:lang w:val="es-AR"/>
        </w:rPr>
        <w:t xml:space="preserve">, Inglaterra, y en Java, una isla de Indonesia. Como estas epidemias se parecían a la </w:t>
      </w:r>
      <w:r w:rsidR="00CE6BB8" w:rsidRPr="002C257E">
        <w:rPr>
          <w:rFonts w:ascii="Times New Roman" w:hAnsi="Times New Roman"/>
          <w:color w:val="000000"/>
          <w:lang w:val="es-AR"/>
        </w:rPr>
        <w:t>IA</w:t>
      </w:r>
      <w:r w:rsidRPr="002C257E">
        <w:rPr>
          <w:rFonts w:ascii="Times New Roman" w:hAnsi="Times New Roman"/>
          <w:color w:val="000000"/>
          <w:lang w:val="es-AR"/>
        </w:rPr>
        <w:t xml:space="preserve">, algunos veterinarios de renombre insistían, al principio, en que la enfermedad de Newcastle era sólo otra forma de la peste aviar. Antes de que los brotes epidémicos pudieran ser distinguidos sin ninguna duda con pruebas de diagnóstico, “peste aviar” se usaba algunas veces para describir las dos enfermedades. </w:t>
      </w:r>
    </w:p>
    <w:p w:rsidR="00BF709A" w:rsidRDefault="00BF709A" w:rsidP="008E2C02">
      <w:pPr>
        <w:pStyle w:val="CM4"/>
        <w:rPr>
          <w:rFonts w:ascii="Times New Roman" w:hAnsi="Times New Roman"/>
          <w:color w:val="000000"/>
          <w:lang w:val="es-AR"/>
        </w:rPr>
      </w:pPr>
    </w:p>
    <w:p w:rsidR="00A5327C" w:rsidRPr="002C257E" w:rsidRDefault="00A5327C" w:rsidP="008E2C02">
      <w:pPr>
        <w:pStyle w:val="CM4"/>
        <w:rPr>
          <w:rFonts w:ascii="Times New Roman" w:hAnsi="Times New Roman"/>
          <w:color w:val="000000"/>
          <w:lang w:val="es-AR"/>
        </w:rPr>
      </w:pPr>
      <w:r w:rsidRPr="002C257E">
        <w:rPr>
          <w:rFonts w:ascii="Times New Roman" w:hAnsi="Times New Roman"/>
          <w:color w:val="000000"/>
          <w:lang w:val="es-AR"/>
        </w:rPr>
        <w:t xml:space="preserve">Se han presentado varias </w:t>
      </w:r>
      <w:proofErr w:type="spellStart"/>
      <w:r w:rsidRPr="002C257E">
        <w:rPr>
          <w:rFonts w:ascii="Times New Roman" w:hAnsi="Times New Roman"/>
          <w:color w:val="000000"/>
          <w:lang w:val="es-AR"/>
        </w:rPr>
        <w:t>panzootias</w:t>
      </w:r>
      <w:proofErr w:type="spellEnd"/>
      <w:r w:rsidRPr="002C257E">
        <w:rPr>
          <w:rFonts w:ascii="Times New Roman" w:hAnsi="Times New Roman"/>
          <w:color w:val="000000"/>
          <w:lang w:val="es-AR"/>
        </w:rPr>
        <w:t xml:space="preserve"> de enfermedad de Newcastle virulenta. La primera, que comenzó en 1926, se propagó de manera muy lenta. Las </w:t>
      </w:r>
      <w:proofErr w:type="spellStart"/>
      <w:r w:rsidRPr="002C257E">
        <w:rPr>
          <w:rFonts w:ascii="Times New Roman" w:hAnsi="Times New Roman"/>
          <w:color w:val="000000"/>
          <w:lang w:val="es-AR"/>
        </w:rPr>
        <w:t>panzootias</w:t>
      </w:r>
      <w:proofErr w:type="spellEnd"/>
      <w:r w:rsidRPr="002C257E">
        <w:rPr>
          <w:rFonts w:ascii="Times New Roman" w:hAnsi="Times New Roman"/>
          <w:color w:val="000000"/>
          <w:lang w:val="es-AR"/>
        </w:rPr>
        <w:t xml:space="preserve"> posteriores se propagaron más rápid</w:t>
      </w:r>
      <w:r w:rsidR="008E2C02" w:rsidRPr="002C257E">
        <w:rPr>
          <w:rFonts w:ascii="Times New Roman" w:hAnsi="Times New Roman"/>
          <w:color w:val="000000"/>
          <w:lang w:val="es-AR"/>
        </w:rPr>
        <w:t xml:space="preserve">amente porque el transporte de </w:t>
      </w:r>
      <w:r w:rsidRPr="002C257E">
        <w:rPr>
          <w:rFonts w:ascii="Times New Roman" w:hAnsi="Times New Roman"/>
          <w:color w:val="000000"/>
          <w:lang w:val="es-AR"/>
        </w:rPr>
        <w:t xml:space="preserve">animales y personas era más eficiente. </w:t>
      </w:r>
    </w:p>
    <w:p w:rsidR="00BF709A" w:rsidRDefault="00BF709A">
      <w:pPr>
        <w:pStyle w:val="CM50"/>
        <w:spacing w:after="220" w:line="240" w:lineRule="atLeast"/>
        <w:rPr>
          <w:rFonts w:ascii="Times New Roman" w:hAnsi="Times New Roman"/>
          <w:color w:val="000000"/>
          <w:lang w:val="es-AR"/>
        </w:rPr>
      </w:pP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Además se descubrieron formas más leves de la enfermedad de Newcastle. Una forma se observó en California en la década de 1930, como brote epidémico de </w:t>
      </w:r>
      <w:proofErr w:type="spellStart"/>
      <w:r w:rsidRPr="002C257E">
        <w:rPr>
          <w:rFonts w:ascii="Times New Roman" w:hAnsi="Times New Roman"/>
          <w:color w:val="000000"/>
          <w:lang w:val="es-AR"/>
        </w:rPr>
        <w:t>neumoencefalitis</w:t>
      </w:r>
      <w:proofErr w:type="spellEnd"/>
      <w:r w:rsidRPr="002C257E">
        <w:rPr>
          <w:rFonts w:ascii="Times New Roman" w:hAnsi="Times New Roman"/>
          <w:color w:val="000000"/>
          <w:lang w:val="es-AR"/>
        </w:rPr>
        <w:t xml:space="preserve">. Al principio este brote no fue reconocido como la enfermedad de Newcastle porque el índice de mortalidad era generalmente del 15% y los signos neurológicos (que son comunes en la enfermedad de Newcastle virulenta) no eran importantes. Para mediados de la década de 1940, esta forma de la enfermedad de Newcastle se había propagado a través de gran parte de los Estados Unidos. </w:t>
      </w:r>
    </w:p>
    <w:p w:rsidR="00A5327C" w:rsidRPr="00156D0B" w:rsidRDefault="00A5327C">
      <w:pPr>
        <w:pStyle w:val="Default"/>
        <w:rPr>
          <w:rFonts w:ascii="Times New Roman" w:hAnsi="Times New Roman" w:cs="Times New Roman"/>
          <w:color w:val="007643"/>
          <w:lang w:val="es-AR"/>
        </w:rPr>
      </w:pPr>
      <w:r w:rsidRPr="00156D0B">
        <w:rPr>
          <w:rFonts w:ascii="Times New Roman" w:hAnsi="Times New Roman" w:cs="Times New Roman"/>
          <w:color w:val="007643"/>
          <w:lang w:val="es-AR"/>
        </w:rPr>
        <w:t xml:space="preserve">Enfermedad de Newcastle: Etiología </w:t>
      </w:r>
    </w:p>
    <w:p w:rsidR="00A5327C" w:rsidRPr="002C257E" w:rsidRDefault="00A5327C" w:rsidP="00BF709A">
      <w:pPr>
        <w:pStyle w:val="CM8"/>
        <w:spacing w:line="240" w:lineRule="auto"/>
        <w:ind w:right="475"/>
        <w:rPr>
          <w:rFonts w:ascii="Times New Roman" w:hAnsi="Times New Roman"/>
          <w:color w:val="000000"/>
          <w:lang w:val="es-AR"/>
        </w:rPr>
      </w:pPr>
      <w:r w:rsidRPr="002C257E">
        <w:rPr>
          <w:rFonts w:ascii="Times New Roman" w:hAnsi="Times New Roman"/>
          <w:color w:val="000000"/>
          <w:lang w:val="es-AR"/>
        </w:rPr>
        <w:t xml:space="preserve">Al igual que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las formas leve a virulenta de la enfermedad de Newcastle son causadas por un grupo heterogéneo de virus. </w:t>
      </w:r>
    </w:p>
    <w:p w:rsidR="00BF709A" w:rsidRDefault="00BF709A" w:rsidP="00BF709A">
      <w:pPr>
        <w:pStyle w:val="CM50"/>
        <w:ind w:right="3096"/>
        <w:rPr>
          <w:rFonts w:ascii="Times New Roman" w:hAnsi="Times New Roman"/>
          <w:color w:val="000000"/>
          <w:lang w:val="es-AR"/>
        </w:rPr>
      </w:pPr>
    </w:p>
    <w:p w:rsidR="00A5327C" w:rsidRPr="002C257E" w:rsidRDefault="00A5327C" w:rsidP="00BF709A">
      <w:pPr>
        <w:pStyle w:val="CM50"/>
        <w:ind w:right="-18"/>
        <w:rPr>
          <w:rFonts w:ascii="Times New Roman" w:hAnsi="Times New Roman"/>
          <w:color w:val="000000"/>
          <w:lang w:val="es-AR"/>
        </w:rPr>
      </w:pPr>
      <w:r w:rsidRPr="002C257E">
        <w:rPr>
          <w:rFonts w:ascii="Times New Roman" w:hAnsi="Times New Roman"/>
          <w:color w:val="000000"/>
          <w:lang w:val="es-AR"/>
        </w:rPr>
        <w:t xml:space="preserve">El género </w:t>
      </w:r>
      <w:proofErr w:type="spellStart"/>
      <w:r w:rsidRPr="002C257E">
        <w:rPr>
          <w:rFonts w:ascii="Times New Roman" w:hAnsi="Times New Roman"/>
          <w:i/>
          <w:iCs/>
          <w:color w:val="000000"/>
          <w:lang w:val="es-AR"/>
        </w:rPr>
        <w:t>Avulavirus</w:t>
      </w:r>
      <w:proofErr w:type="spellEnd"/>
      <w:r w:rsidRPr="002C257E">
        <w:rPr>
          <w:rFonts w:ascii="Times New Roman" w:hAnsi="Times New Roman"/>
          <w:i/>
          <w:iCs/>
          <w:color w:val="000000"/>
          <w:lang w:val="es-AR"/>
        </w:rPr>
        <w:t xml:space="preserve"> </w:t>
      </w:r>
      <w:r w:rsidRPr="002C257E">
        <w:rPr>
          <w:rFonts w:ascii="Times New Roman" w:hAnsi="Times New Roman"/>
          <w:color w:val="000000"/>
          <w:lang w:val="es-AR"/>
        </w:rPr>
        <w:t xml:space="preserve">contiene varios </w:t>
      </w:r>
      <w:proofErr w:type="spellStart"/>
      <w:r w:rsidRPr="002C257E">
        <w:rPr>
          <w:rFonts w:ascii="Times New Roman" w:hAnsi="Times New Roman"/>
          <w:color w:val="000000"/>
          <w:lang w:val="es-AR"/>
        </w:rPr>
        <w:t>paramixovirus</w:t>
      </w:r>
      <w:proofErr w:type="spellEnd"/>
      <w:r w:rsidRPr="002C257E">
        <w:rPr>
          <w:rFonts w:ascii="Times New Roman" w:hAnsi="Times New Roman"/>
          <w:color w:val="000000"/>
          <w:lang w:val="es-AR"/>
        </w:rPr>
        <w:t xml:space="preserve"> que infectan a las aves. El virus de la enfermedad de Newcastle (NDV, por sus siglas en inglés) pertenece al serotipo aviar paramixovirus-1 (APMV-1). Al igual que con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las cepas de APMV-1 varían ampliamente en su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xml:space="preserve"> para pollos y otras aves. </w:t>
      </w:r>
    </w:p>
    <w:p w:rsidR="00A5327C" w:rsidRPr="00BF709A" w:rsidRDefault="00A5327C" w:rsidP="00BF709A">
      <w:pPr>
        <w:pStyle w:val="CM26"/>
        <w:numPr>
          <w:ilvl w:val="0"/>
          <w:numId w:val="33"/>
        </w:numPr>
        <w:spacing w:line="240" w:lineRule="auto"/>
        <w:ind w:right="-18"/>
        <w:rPr>
          <w:rFonts w:ascii="Times New Roman" w:hAnsi="Times New Roman"/>
          <w:color w:val="000000"/>
          <w:lang w:val="es-AR"/>
        </w:rPr>
      </w:pPr>
      <w:r w:rsidRPr="002C257E">
        <w:rPr>
          <w:rFonts w:ascii="Times New Roman" w:hAnsi="Times New Roman"/>
          <w:color w:val="000000"/>
          <w:lang w:val="es-AR"/>
        </w:rPr>
        <w:t xml:space="preserve">Las aves de corral pueden adquirir APMV-1 de otras aves de corral, aves </w:t>
      </w:r>
      <w:r w:rsidR="008E2C02" w:rsidRPr="002C257E">
        <w:rPr>
          <w:rFonts w:ascii="Times New Roman" w:hAnsi="Times New Roman"/>
          <w:color w:val="000000"/>
          <w:lang w:val="es-AR"/>
        </w:rPr>
        <w:t>psitácidas</w:t>
      </w:r>
      <w:r w:rsidRPr="002C257E">
        <w:rPr>
          <w:rFonts w:ascii="Times New Roman" w:hAnsi="Times New Roman"/>
          <w:color w:val="000000"/>
          <w:lang w:val="es-AR"/>
        </w:rPr>
        <w:t xml:space="preserve"> y aves silvestres. </w:t>
      </w:r>
      <w:r w:rsidRPr="002C257E">
        <w:rPr>
          <w:rFonts w:ascii="Times New Roman" w:hAnsi="Times New Roman"/>
          <w:lang w:val="es-AR"/>
        </w:rPr>
        <w:t xml:space="preserve">Las aves silvestres, en particular las acuáticas, pueden portar los virus de APMV-1 sin presentar síntomas. Estos virus generalmente son de baja virulencia para los pollos. Los virus altamente </w:t>
      </w:r>
      <w:r w:rsidRPr="002C257E">
        <w:rPr>
          <w:rFonts w:ascii="Times New Roman" w:hAnsi="Times New Roman"/>
          <w:lang w:val="es-AR"/>
        </w:rPr>
        <w:lastRenderedPageBreak/>
        <w:t xml:space="preserve">virulentos son </w:t>
      </w:r>
      <w:proofErr w:type="spellStart"/>
      <w:r w:rsidRPr="002C257E">
        <w:rPr>
          <w:rFonts w:ascii="Times New Roman" w:hAnsi="Times New Roman"/>
          <w:lang w:val="es-AR"/>
        </w:rPr>
        <w:t>enzoóticos</w:t>
      </w:r>
      <w:proofErr w:type="spellEnd"/>
      <w:r w:rsidRPr="002C257E">
        <w:rPr>
          <w:rFonts w:ascii="Times New Roman" w:hAnsi="Times New Roman"/>
          <w:lang w:val="es-AR"/>
        </w:rPr>
        <w:t xml:space="preserve"> en algunas poblaciones de cormoranes. En ocasiones, estos virus pueden transmitirse de cormoranes a gaviotas u otras aves. </w:t>
      </w:r>
    </w:p>
    <w:p w:rsidR="00A5327C" w:rsidRPr="002C257E" w:rsidRDefault="00A5327C" w:rsidP="00BF709A">
      <w:pPr>
        <w:pStyle w:val="Default"/>
        <w:numPr>
          <w:ilvl w:val="0"/>
          <w:numId w:val="33"/>
        </w:numPr>
        <w:rPr>
          <w:rFonts w:ascii="Times New Roman" w:hAnsi="Times New Roman" w:cs="Times New Roman"/>
          <w:lang w:val="es-AR"/>
        </w:rPr>
      </w:pPr>
      <w:r w:rsidRPr="002C257E">
        <w:rPr>
          <w:rFonts w:ascii="Times New Roman" w:hAnsi="Times New Roman" w:cs="Times New Roman"/>
          <w:lang w:val="es-AR"/>
        </w:rPr>
        <w:t>Los virus de la enfermedad de Newcastle que son altamente virulentos para las aves de corral pueden aislarse de aves (</w:t>
      </w:r>
      <w:r w:rsidR="00425D24" w:rsidRPr="002C257E">
        <w:rPr>
          <w:rFonts w:ascii="Times New Roman" w:hAnsi="Times New Roman" w:cs="Times New Roman"/>
          <w:lang w:val="es-AR"/>
        </w:rPr>
        <w:t xml:space="preserve">de </w:t>
      </w:r>
      <w:r w:rsidR="008E2C02" w:rsidRPr="002C257E">
        <w:rPr>
          <w:rFonts w:ascii="Times New Roman" w:hAnsi="Times New Roman" w:cs="Times New Roman"/>
          <w:lang w:val="es-AR"/>
        </w:rPr>
        <w:t>compañía)</w:t>
      </w:r>
      <w:r w:rsidRPr="002C257E">
        <w:rPr>
          <w:rFonts w:ascii="Times New Roman" w:hAnsi="Times New Roman" w:cs="Times New Roman"/>
          <w:lang w:val="es-AR"/>
        </w:rPr>
        <w:t xml:space="preserve"> enjauladas. Estos virus pueden ser expulsados de algunas aves psitácidas durante más de un año. La expulsión puede ser esporádica. </w:t>
      </w:r>
    </w:p>
    <w:p w:rsidR="00A5327C" w:rsidRPr="002C257E" w:rsidRDefault="00A5327C" w:rsidP="00BF709A">
      <w:pPr>
        <w:pStyle w:val="Default"/>
        <w:numPr>
          <w:ilvl w:val="0"/>
          <w:numId w:val="33"/>
        </w:numPr>
        <w:rPr>
          <w:rFonts w:ascii="Times New Roman" w:hAnsi="Times New Roman" w:cs="Times New Roman"/>
          <w:lang w:val="es-AR"/>
        </w:rPr>
      </w:pPr>
      <w:r w:rsidRPr="002C257E">
        <w:rPr>
          <w:rFonts w:ascii="Times New Roman" w:hAnsi="Times New Roman" w:cs="Times New Roman"/>
          <w:lang w:val="es-AR"/>
        </w:rPr>
        <w:t xml:space="preserve">Los virus de APMV-1 virulentos pueden surgir de virus de APMV-1 menos patógenos. Durante epidemias recientes en Irlanda y Australia, la enfermedad de Newcastle virulenta pudo haber surgido de virus locales que causaban enfermedad leve. </w:t>
      </w:r>
    </w:p>
    <w:p w:rsidR="00A5327C" w:rsidRPr="002C257E" w:rsidRDefault="00A5327C">
      <w:pPr>
        <w:pStyle w:val="Default"/>
        <w:rPr>
          <w:rFonts w:ascii="Times New Roman" w:hAnsi="Times New Roman" w:cs="Times New Roman"/>
          <w:lang w:val="es-AR"/>
        </w:rPr>
      </w:pPr>
    </w:p>
    <w:p w:rsidR="00A5327C" w:rsidRPr="00156D0B" w:rsidRDefault="00A5327C">
      <w:pPr>
        <w:pStyle w:val="Default"/>
        <w:rPr>
          <w:rFonts w:ascii="Times New Roman" w:hAnsi="Times New Roman" w:cs="Times New Roman"/>
          <w:color w:val="007643"/>
          <w:lang w:val="es-AR"/>
        </w:rPr>
      </w:pPr>
      <w:r w:rsidRPr="00156D0B">
        <w:rPr>
          <w:rFonts w:ascii="Times New Roman" w:hAnsi="Times New Roman" w:cs="Times New Roman"/>
          <w:color w:val="007643"/>
          <w:lang w:val="es-AR"/>
        </w:rPr>
        <w:t xml:space="preserve">Enfermedad de Newcastle: Impacto </w:t>
      </w:r>
      <w:proofErr w:type="spellStart"/>
      <w:r w:rsidRPr="00156D0B">
        <w:rPr>
          <w:rFonts w:ascii="Times New Roman" w:hAnsi="Times New Roman" w:cs="Times New Roman"/>
          <w:color w:val="007643"/>
          <w:lang w:val="es-AR"/>
        </w:rPr>
        <w:t>zoonótico</w:t>
      </w:r>
      <w:proofErr w:type="spellEnd"/>
      <w:r w:rsidRPr="00156D0B">
        <w:rPr>
          <w:rFonts w:ascii="Times New Roman" w:hAnsi="Times New Roman" w:cs="Times New Roman"/>
          <w:color w:val="007643"/>
          <w:lang w:val="es-AR"/>
        </w:rPr>
        <w:t xml:space="preserve"> </w:t>
      </w:r>
    </w:p>
    <w:p w:rsidR="00A5327C" w:rsidRPr="002C257E" w:rsidRDefault="00A5327C">
      <w:pPr>
        <w:pStyle w:val="CM50"/>
        <w:spacing w:after="220" w:line="240" w:lineRule="atLeast"/>
        <w:ind w:right="97"/>
        <w:rPr>
          <w:rFonts w:ascii="Times New Roman" w:hAnsi="Times New Roman"/>
          <w:color w:val="000000"/>
          <w:lang w:val="es-AR"/>
        </w:rPr>
      </w:pPr>
      <w:r w:rsidRPr="002C257E">
        <w:rPr>
          <w:rFonts w:ascii="Times New Roman" w:hAnsi="Times New Roman"/>
          <w:color w:val="000000"/>
          <w:lang w:val="es-AR"/>
        </w:rPr>
        <w:t xml:space="preserve">Los virus de la enfermedad de Newcastle pueden causar conjuntivitis en humanos; esta condición generalmente se presenta en las personas que están expuestas a grandes cantidades de virus. No es una enfermedad </w:t>
      </w:r>
      <w:r w:rsidR="00425D24" w:rsidRPr="002C257E">
        <w:rPr>
          <w:rFonts w:ascii="Times New Roman" w:hAnsi="Times New Roman"/>
          <w:color w:val="000000"/>
          <w:lang w:val="es-AR"/>
        </w:rPr>
        <w:t xml:space="preserve">que peligra </w:t>
      </w:r>
      <w:r w:rsidRPr="002C257E">
        <w:rPr>
          <w:rFonts w:ascii="Times New Roman" w:hAnsi="Times New Roman"/>
          <w:color w:val="000000"/>
          <w:lang w:val="es-AR"/>
        </w:rPr>
        <w:t xml:space="preserve">la vida. Sin embargo, podría ser posible que APMV-1 cause neumonía grave en personas inmunodeprimidas. </w:t>
      </w:r>
    </w:p>
    <w:p w:rsidR="00A5327C" w:rsidRDefault="00A5327C" w:rsidP="00BF709A">
      <w:pPr>
        <w:pStyle w:val="CM56"/>
        <w:ind w:right="547"/>
        <w:rPr>
          <w:rFonts w:ascii="Times New Roman" w:hAnsi="Times New Roman"/>
          <w:color w:val="000000"/>
          <w:lang w:val="es-AR"/>
        </w:rPr>
      </w:pPr>
      <w:r w:rsidRPr="002C257E">
        <w:rPr>
          <w:rFonts w:ascii="Times New Roman" w:hAnsi="Times New Roman"/>
          <w:color w:val="000000"/>
          <w:lang w:val="es-AR"/>
        </w:rPr>
        <w:t xml:space="preserve">En 2007, AMPV-1, posiblemente originada en palomas, fue aislada de un paciente con neumonía mortal. La enfermedad se presentó 18 días después de que el paciente recibiera un </w:t>
      </w:r>
      <w:r w:rsidR="008E2C02" w:rsidRPr="002C257E">
        <w:rPr>
          <w:rFonts w:ascii="Times New Roman" w:hAnsi="Times New Roman"/>
          <w:color w:val="000000"/>
          <w:lang w:val="es-AR"/>
        </w:rPr>
        <w:t>trasplante</w:t>
      </w:r>
      <w:r w:rsidRPr="002C257E">
        <w:rPr>
          <w:rFonts w:ascii="Times New Roman" w:hAnsi="Times New Roman"/>
          <w:color w:val="000000"/>
          <w:lang w:val="es-AR"/>
        </w:rPr>
        <w:t xml:space="preserve"> de célula madre de sangre periférica. La inmunosupresión derivada del procedimiento y las drogas recibidas </w:t>
      </w:r>
      <w:r w:rsidR="008E2C02" w:rsidRPr="002C257E">
        <w:rPr>
          <w:rFonts w:ascii="Times New Roman" w:hAnsi="Times New Roman"/>
          <w:color w:val="000000"/>
          <w:lang w:val="es-AR"/>
        </w:rPr>
        <w:t>para suprimir el rechazo al tra</w:t>
      </w:r>
      <w:r w:rsidRPr="002C257E">
        <w:rPr>
          <w:rFonts w:ascii="Times New Roman" w:hAnsi="Times New Roman"/>
          <w:color w:val="000000"/>
          <w:lang w:val="es-AR"/>
        </w:rPr>
        <w:t xml:space="preserve">splante probablemente permitieron que ocurriera la infección. </w:t>
      </w:r>
      <w:r w:rsidR="008E2C02" w:rsidRPr="002C257E">
        <w:rPr>
          <w:rFonts w:ascii="Times New Roman" w:hAnsi="Times New Roman"/>
          <w:color w:val="000000"/>
          <w:lang w:val="es-AR"/>
        </w:rPr>
        <w:t xml:space="preserve">El </w:t>
      </w:r>
      <w:r w:rsidRPr="002C257E">
        <w:rPr>
          <w:rFonts w:ascii="Times New Roman" w:hAnsi="Times New Roman"/>
          <w:color w:val="000000"/>
          <w:lang w:val="es-AR"/>
        </w:rPr>
        <w:t xml:space="preserve">APMV-1 pareció ser el único patógeno involucrado. </w:t>
      </w:r>
    </w:p>
    <w:p w:rsidR="00BF709A" w:rsidRPr="00BF709A" w:rsidRDefault="00BF709A" w:rsidP="00BF709A">
      <w:pPr>
        <w:pStyle w:val="Default"/>
        <w:rPr>
          <w:lang w:val="es-AR"/>
        </w:rPr>
      </w:pPr>
    </w:p>
    <w:p w:rsidR="00A5327C" w:rsidRPr="00156D0B" w:rsidRDefault="00BB377F" w:rsidP="00BF709A">
      <w:pPr>
        <w:pStyle w:val="Default"/>
        <w:rPr>
          <w:rFonts w:ascii="Times New Roman" w:hAnsi="Times New Roman" w:cs="Times New Roman"/>
          <w:color w:val="007643"/>
          <w:lang w:val="es-AR"/>
        </w:rPr>
      </w:pPr>
      <w:proofErr w:type="spellStart"/>
      <w:r w:rsidRPr="00156D0B">
        <w:rPr>
          <w:rFonts w:ascii="Times New Roman" w:hAnsi="Times New Roman" w:cs="Times New Roman"/>
          <w:color w:val="007643"/>
          <w:lang w:val="es-AR"/>
        </w:rPr>
        <w:t>Patotipos</w:t>
      </w:r>
      <w:proofErr w:type="spellEnd"/>
      <w:r w:rsidRPr="00156D0B">
        <w:rPr>
          <w:rFonts w:ascii="Times New Roman" w:hAnsi="Times New Roman" w:cs="Times New Roman"/>
          <w:color w:val="007643"/>
          <w:lang w:val="es-AR"/>
        </w:rPr>
        <w:t xml:space="preserve"> de la </w:t>
      </w:r>
      <w:r w:rsidR="00156D0B">
        <w:rPr>
          <w:rFonts w:ascii="Times New Roman" w:hAnsi="Times New Roman" w:cs="Times New Roman"/>
          <w:color w:val="007643"/>
          <w:lang w:val="es-AR"/>
        </w:rPr>
        <w:t>Enfermedad E</w:t>
      </w:r>
      <w:r w:rsidR="00A5327C" w:rsidRPr="00156D0B">
        <w:rPr>
          <w:rFonts w:ascii="Times New Roman" w:hAnsi="Times New Roman" w:cs="Times New Roman"/>
          <w:color w:val="007643"/>
          <w:lang w:val="es-AR"/>
        </w:rPr>
        <w:t xml:space="preserve">xótica de Newcastle </w:t>
      </w:r>
    </w:p>
    <w:p w:rsidR="00A5327C" w:rsidRPr="002C257E" w:rsidRDefault="00A5327C" w:rsidP="00BF709A">
      <w:pPr>
        <w:pStyle w:val="CM4"/>
        <w:spacing w:line="240" w:lineRule="auto"/>
        <w:rPr>
          <w:rFonts w:ascii="Times New Roman" w:hAnsi="Times New Roman"/>
          <w:color w:val="000000"/>
          <w:lang w:val="es-AR"/>
        </w:rPr>
      </w:pPr>
      <w:r w:rsidRPr="002C257E">
        <w:rPr>
          <w:rFonts w:ascii="Times New Roman" w:hAnsi="Times New Roman"/>
          <w:color w:val="000000"/>
          <w:lang w:val="es-AR"/>
        </w:rPr>
        <w:t>Las cepas de APMV-1 pueden clasificarse com</w:t>
      </w:r>
      <w:r w:rsidR="008E2C02" w:rsidRPr="002C257E">
        <w:rPr>
          <w:rFonts w:ascii="Times New Roman" w:hAnsi="Times New Roman"/>
          <w:color w:val="000000"/>
          <w:lang w:val="es-AR"/>
        </w:rPr>
        <w:t xml:space="preserve">o uno de tres </w:t>
      </w:r>
      <w:proofErr w:type="spellStart"/>
      <w:r w:rsidR="008E2C02" w:rsidRPr="002C257E">
        <w:rPr>
          <w:rFonts w:ascii="Times New Roman" w:hAnsi="Times New Roman"/>
          <w:color w:val="000000"/>
          <w:lang w:val="es-AR"/>
        </w:rPr>
        <w:t>patotipos</w:t>
      </w:r>
      <w:proofErr w:type="spellEnd"/>
      <w:r w:rsidR="008E2C02" w:rsidRPr="002C257E">
        <w:rPr>
          <w:rFonts w:ascii="Times New Roman" w:hAnsi="Times New Roman"/>
          <w:color w:val="000000"/>
          <w:lang w:val="es-AR"/>
        </w:rPr>
        <w:t xml:space="preserve">, según </w:t>
      </w:r>
      <w:r w:rsidRPr="002C257E">
        <w:rPr>
          <w:rFonts w:ascii="Times New Roman" w:hAnsi="Times New Roman"/>
          <w:color w:val="000000"/>
          <w:lang w:val="es-AR"/>
        </w:rPr>
        <w:t xml:space="preserve">su virulencia </w:t>
      </w:r>
      <w:r w:rsidR="00BB377F" w:rsidRPr="002C257E">
        <w:rPr>
          <w:rFonts w:ascii="Times New Roman" w:hAnsi="Times New Roman"/>
          <w:color w:val="000000"/>
          <w:lang w:val="es-AR"/>
        </w:rPr>
        <w:t xml:space="preserve">en </w:t>
      </w:r>
      <w:r w:rsidRPr="002C257E">
        <w:rPr>
          <w:rFonts w:ascii="Times New Roman" w:hAnsi="Times New Roman"/>
          <w:color w:val="000000"/>
          <w:lang w:val="es-AR"/>
        </w:rPr>
        <w:t xml:space="preserve"> los pollos: </w:t>
      </w:r>
      <w:proofErr w:type="spellStart"/>
      <w:r w:rsidRPr="002C257E">
        <w:rPr>
          <w:rFonts w:ascii="Times New Roman" w:hAnsi="Times New Roman"/>
          <w:b/>
          <w:bCs/>
          <w:color w:val="000000"/>
          <w:lang w:val="es-AR"/>
        </w:rPr>
        <w:t>lentogénico</w:t>
      </w:r>
      <w:proofErr w:type="spellEnd"/>
      <w:r w:rsidRPr="002C257E">
        <w:rPr>
          <w:rFonts w:ascii="Times New Roman" w:hAnsi="Times New Roman"/>
          <w:color w:val="000000"/>
          <w:lang w:val="es-AR"/>
        </w:rPr>
        <w:t xml:space="preserve"> (menos virulento), </w:t>
      </w:r>
      <w:proofErr w:type="spellStart"/>
      <w:r w:rsidRPr="002C257E">
        <w:rPr>
          <w:rFonts w:ascii="Times New Roman" w:hAnsi="Times New Roman"/>
          <w:b/>
          <w:bCs/>
          <w:color w:val="000000"/>
          <w:lang w:val="es-AR"/>
        </w:rPr>
        <w:t>mesogénico</w:t>
      </w:r>
      <w:proofErr w:type="spellEnd"/>
      <w:r w:rsidRPr="002C257E">
        <w:rPr>
          <w:rFonts w:ascii="Times New Roman" w:hAnsi="Times New Roman"/>
          <w:b/>
          <w:bCs/>
          <w:color w:val="000000"/>
          <w:lang w:val="es-AR"/>
        </w:rPr>
        <w:t xml:space="preserve"> </w:t>
      </w:r>
      <w:r w:rsidRPr="002C257E">
        <w:rPr>
          <w:rFonts w:ascii="Times New Roman" w:hAnsi="Times New Roman"/>
          <w:color w:val="000000"/>
          <w:lang w:val="es-AR"/>
        </w:rPr>
        <w:t xml:space="preserve">(moderadamente virulento), o </w:t>
      </w:r>
      <w:proofErr w:type="spellStart"/>
      <w:r w:rsidRPr="002C257E">
        <w:rPr>
          <w:rFonts w:ascii="Times New Roman" w:hAnsi="Times New Roman"/>
          <w:b/>
          <w:bCs/>
          <w:color w:val="000000"/>
          <w:lang w:val="es-AR"/>
        </w:rPr>
        <w:t>velogénico</w:t>
      </w:r>
      <w:proofErr w:type="spellEnd"/>
      <w:r w:rsidRPr="002C257E">
        <w:rPr>
          <w:rFonts w:ascii="Times New Roman" w:hAnsi="Times New Roman"/>
          <w:color w:val="000000"/>
          <w:lang w:val="es-AR"/>
        </w:rPr>
        <w:t xml:space="preserve"> (más virulento). Además se pueden subdividir en una forma </w:t>
      </w:r>
      <w:r w:rsidRPr="002C257E">
        <w:rPr>
          <w:rFonts w:ascii="Times New Roman" w:hAnsi="Times New Roman"/>
          <w:b/>
          <w:bCs/>
          <w:color w:val="000000"/>
          <w:lang w:val="es-AR"/>
        </w:rPr>
        <w:t>neurotrópica</w:t>
      </w:r>
      <w:r w:rsidRPr="002C257E">
        <w:rPr>
          <w:rFonts w:ascii="Times New Roman" w:hAnsi="Times New Roman"/>
          <w:color w:val="000000"/>
          <w:lang w:val="es-AR"/>
        </w:rPr>
        <w:t xml:space="preserve">, que en general está asociada con signos respiratorios y neurológicos, y una forma </w:t>
      </w:r>
      <w:proofErr w:type="spellStart"/>
      <w:r w:rsidRPr="002C257E">
        <w:rPr>
          <w:rFonts w:ascii="Times New Roman" w:hAnsi="Times New Roman"/>
          <w:b/>
          <w:bCs/>
          <w:color w:val="000000"/>
          <w:lang w:val="es-AR"/>
        </w:rPr>
        <w:t>viscerotrópica</w:t>
      </w:r>
      <w:proofErr w:type="spellEnd"/>
      <w:r w:rsidRPr="002C257E">
        <w:rPr>
          <w:rFonts w:ascii="Times New Roman" w:hAnsi="Times New Roman"/>
          <w:color w:val="000000"/>
          <w:lang w:val="es-AR"/>
        </w:rPr>
        <w:t xml:space="preserve"> con lesiones intestinales hemorrágicas. Estas formas clínicas se superponen y rara vez son</w:t>
      </w:r>
      <w:r w:rsidR="00BB377F" w:rsidRPr="002C257E">
        <w:rPr>
          <w:rFonts w:ascii="Times New Roman" w:hAnsi="Times New Roman"/>
          <w:color w:val="000000"/>
          <w:lang w:val="es-AR"/>
        </w:rPr>
        <w:t xml:space="preserve"> claramente</w:t>
      </w:r>
      <w:r w:rsidRPr="002C257E">
        <w:rPr>
          <w:rFonts w:ascii="Times New Roman" w:hAnsi="Times New Roman"/>
          <w:color w:val="000000"/>
          <w:lang w:val="es-AR"/>
        </w:rPr>
        <w:t xml:space="preserve"> definidas. </w:t>
      </w:r>
    </w:p>
    <w:p w:rsidR="00BB377F" w:rsidRPr="002C257E" w:rsidRDefault="00A5327C" w:rsidP="00BF709A">
      <w:pPr>
        <w:pStyle w:val="CM50"/>
        <w:spacing w:after="220" w:line="240" w:lineRule="atLeast"/>
        <w:ind w:left="437" w:hanging="338"/>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Casi todas las cepas de APMV-1 en las aves de corral comerciales de los EE. UU. </w:t>
      </w:r>
      <w:proofErr w:type="gramStart"/>
      <w:r w:rsidRPr="002C257E">
        <w:rPr>
          <w:rFonts w:ascii="Times New Roman" w:hAnsi="Times New Roman"/>
          <w:color w:val="000000"/>
          <w:lang w:val="es-AR"/>
        </w:rPr>
        <w:t>son</w:t>
      </w:r>
      <w:proofErr w:type="gramEnd"/>
      <w:r w:rsidRPr="002C257E">
        <w:rPr>
          <w:rFonts w:ascii="Times New Roman" w:hAnsi="Times New Roman"/>
          <w:color w:val="000000"/>
          <w:lang w:val="es-AR"/>
        </w:rPr>
        <w:t xml:space="preserve"> </w:t>
      </w:r>
      <w:proofErr w:type="spellStart"/>
      <w:r w:rsidRPr="002C257E">
        <w:rPr>
          <w:rFonts w:ascii="Times New Roman" w:hAnsi="Times New Roman"/>
          <w:color w:val="000000"/>
          <w:lang w:val="es-AR"/>
        </w:rPr>
        <w:t>lentogénicas</w:t>
      </w:r>
      <w:proofErr w:type="spellEnd"/>
      <w:r w:rsidRPr="002C257E">
        <w:rPr>
          <w:rFonts w:ascii="Times New Roman" w:hAnsi="Times New Roman"/>
          <w:color w:val="000000"/>
          <w:lang w:val="es-AR"/>
        </w:rPr>
        <w:t xml:space="preserve">. </w:t>
      </w:r>
    </w:p>
    <w:p w:rsidR="00BB377F" w:rsidRPr="00156D0B" w:rsidRDefault="00BB377F">
      <w:pPr>
        <w:pStyle w:val="CM6"/>
        <w:ind w:right="3242"/>
        <w:rPr>
          <w:iCs/>
          <w:color w:val="007643"/>
          <w:lang w:val="es-AR"/>
        </w:rPr>
      </w:pPr>
      <w:r w:rsidRPr="00156D0B">
        <w:rPr>
          <w:iCs/>
          <w:color w:val="007643"/>
          <w:lang w:val="es-AR"/>
        </w:rPr>
        <w:t>Enfermedad Exótica de Newcastle</w:t>
      </w:r>
    </w:p>
    <w:p w:rsidR="00A5327C" w:rsidRPr="002C257E" w:rsidRDefault="00A5327C" w:rsidP="008C0F55">
      <w:pPr>
        <w:pStyle w:val="CM6"/>
        <w:ind w:right="-18"/>
        <w:rPr>
          <w:rFonts w:ascii="Times New Roman" w:hAnsi="Times New Roman"/>
          <w:color w:val="000000"/>
          <w:lang w:val="es-AR"/>
        </w:rPr>
      </w:pPr>
      <w:r w:rsidRPr="002C257E">
        <w:rPr>
          <w:rFonts w:ascii="Times New Roman" w:hAnsi="Times New Roman"/>
          <w:color w:val="000000"/>
          <w:lang w:val="es-AR"/>
        </w:rPr>
        <w:t xml:space="preserve">Los Estados Unidos utilizan el término </w:t>
      </w:r>
      <w:r w:rsidRPr="002C257E">
        <w:rPr>
          <w:rFonts w:ascii="Times New Roman" w:hAnsi="Times New Roman"/>
          <w:b/>
          <w:color w:val="000000"/>
          <w:lang w:val="es-AR"/>
        </w:rPr>
        <w:t>e</w:t>
      </w:r>
      <w:r w:rsidRPr="002C257E">
        <w:rPr>
          <w:rFonts w:ascii="Times New Roman" w:hAnsi="Times New Roman"/>
          <w:b/>
          <w:bCs/>
          <w:color w:val="000000"/>
          <w:lang w:val="es-AR"/>
        </w:rPr>
        <w:t xml:space="preserve">nfermedad exótica de Newcastle </w:t>
      </w:r>
      <w:r w:rsidRPr="008C0F55">
        <w:rPr>
          <w:rFonts w:ascii="Times New Roman" w:hAnsi="Times New Roman"/>
          <w:bCs/>
          <w:color w:val="000000"/>
          <w:lang w:val="es-AR"/>
        </w:rPr>
        <w:t>(</w:t>
      </w:r>
      <w:r w:rsidR="00DF2AAE" w:rsidRPr="008C0F55">
        <w:rPr>
          <w:rFonts w:ascii="Times New Roman" w:hAnsi="Times New Roman"/>
          <w:bCs/>
          <w:color w:val="000000"/>
          <w:lang w:val="es-AR"/>
        </w:rPr>
        <w:t>EEN</w:t>
      </w:r>
      <w:r w:rsidRPr="008C0F55">
        <w:rPr>
          <w:rFonts w:ascii="Times New Roman" w:hAnsi="Times New Roman"/>
          <w:bCs/>
          <w:color w:val="000000"/>
          <w:lang w:val="es-AR"/>
        </w:rPr>
        <w:t>, por sus siglas en inglés)</w:t>
      </w:r>
      <w:r w:rsidRPr="002C257E">
        <w:rPr>
          <w:rFonts w:ascii="Times New Roman" w:hAnsi="Times New Roman"/>
          <w:color w:val="000000"/>
          <w:lang w:val="es-AR"/>
        </w:rPr>
        <w:t xml:space="preserve"> para describir la enfermedad de Newcastle </w:t>
      </w:r>
      <w:proofErr w:type="spellStart"/>
      <w:r w:rsidRPr="002C257E">
        <w:rPr>
          <w:rFonts w:ascii="Times New Roman" w:hAnsi="Times New Roman"/>
          <w:color w:val="000000"/>
          <w:lang w:val="es-AR"/>
        </w:rPr>
        <w:t>velogénica</w:t>
      </w:r>
      <w:proofErr w:type="spellEnd"/>
      <w:r w:rsidRPr="002C257E">
        <w:rPr>
          <w:rFonts w:ascii="Times New Roman" w:hAnsi="Times New Roman"/>
          <w:color w:val="000000"/>
          <w:lang w:val="es-AR"/>
        </w:rPr>
        <w:t xml:space="preserve"> </w:t>
      </w:r>
      <w:proofErr w:type="spellStart"/>
      <w:r w:rsidRPr="002C257E">
        <w:rPr>
          <w:rFonts w:ascii="Times New Roman" w:hAnsi="Times New Roman"/>
          <w:color w:val="000000"/>
          <w:lang w:val="es-AR"/>
        </w:rPr>
        <w:t>viscerotrópica</w:t>
      </w:r>
      <w:proofErr w:type="spellEnd"/>
      <w:r w:rsidRPr="002C257E">
        <w:rPr>
          <w:rFonts w:ascii="Times New Roman" w:hAnsi="Times New Roman"/>
          <w:color w:val="000000"/>
          <w:lang w:val="es-AR"/>
        </w:rPr>
        <w:t xml:space="preserve"> (VVND, por sus siglas en inglés). </w:t>
      </w:r>
    </w:p>
    <w:p w:rsidR="00A5327C" w:rsidRPr="002C257E" w:rsidRDefault="00A5327C" w:rsidP="00F34E9F">
      <w:pPr>
        <w:pStyle w:val="CM3"/>
        <w:ind w:left="440" w:hanging="338"/>
        <w:rPr>
          <w:rFonts w:ascii="Times New Roman" w:hAnsi="Times New Roman"/>
          <w:color w:val="000000"/>
          <w:lang w:val="es-AR"/>
        </w:rPr>
      </w:pPr>
      <w:r w:rsidRPr="002C257E">
        <w:rPr>
          <w:rFonts w:ascii="Times New Roman" w:hAnsi="Times New Roman"/>
          <w:b/>
          <w:bCs/>
          <w:color w:val="97B69C"/>
          <w:lang w:val="es-AR"/>
        </w:rPr>
        <w:t xml:space="preserve">• </w:t>
      </w:r>
      <w:r w:rsidR="00A001EF" w:rsidRPr="002C257E">
        <w:rPr>
          <w:rFonts w:ascii="Times New Roman" w:hAnsi="Times New Roman"/>
          <w:b/>
          <w:bCs/>
          <w:color w:val="97B69C"/>
          <w:lang w:val="es-AR"/>
        </w:rPr>
        <w:t xml:space="preserve"> </w:t>
      </w:r>
      <w:r w:rsidR="00A001EF" w:rsidRPr="002C257E">
        <w:rPr>
          <w:rFonts w:ascii="Times New Roman" w:hAnsi="Times New Roman"/>
          <w:bCs/>
          <w:lang w:val="es-AR"/>
        </w:rPr>
        <w:t>La</w:t>
      </w:r>
      <w:r w:rsidR="00DF2AAE" w:rsidRPr="002C257E">
        <w:rPr>
          <w:rFonts w:ascii="Times New Roman" w:hAnsi="Times New Roman"/>
          <w:bCs/>
          <w:lang w:val="es-AR"/>
        </w:rPr>
        <w:t xml:space="preserve"> </w:t>
      </w:r>
      <w:r w:rsidR="00DF2AAE" w:rsidRPr="002C257E">
        <w:rPr>
          <w:rFonts w:ascii="Times New Roman" w:hAnsi="Times New Roman"/>
          <w:lang w:val="es-AR"/>
        </w:rPr>
        <w:t>EEN</w:t>
      </w:r>
      <w:r w:rsidRPr="002C257E">
        <w:rPr>
          <w:rFonts w:ascii="Times New Roman" w:hAnsi="Times New Roman"/>
          <w:color w:val="000000"/>
          <w:lang w:val="es-AR"/>
        </w:rPr>
        <w:t xml:space="preserve"> está definida según las pruebas d</w:t>
      </w:r>
      <w:r w:rsidR="00F34E9F" w:rsidRPr="002C257E">
        <w:rPr>
          <w:rFonts w:ascii="Times New Roman" w:hAnsi="Times New Roman"/>
          <w:color w:val="000000"/>
          <w:lang w:val="es-AR"/>
        </w:rPr>
        <w:t xml:space="preserve">e </w:t>
      </w:r>
      <w:proofErr w:type="spellStart"/>
      <w:r w:rsidR="00F34E9F" w:rsidRPr="002C257E">
        <w:rPr>
          <w:rFonts w:ascii="Times New Roman" w:hAnsi="Times New Roman"/>
          <w:color w:val="000000"/>
          <w:lang w:val="es-AR"/>
        </w:rPr>
        <w:t>patogenicidad</w:t>
      </w:r>
      <w:proofErr w:type="spellEnd"/>
      <w:r w:rsidR="00F34E9F" w:rsidRPr="002C257E">
        <w:rPr>
          <w:rFonts w:ascii="Times New Roman" w:hAnsi="Times New Roman"/>
          <w:color w:val="000000"/>
          <w:lang w:val="es-AR"/>
        </w:rPr>
        <w:t xml:space="preserve"> in vivo en los </w:t>
      </w:r>
      <w:r w:rsidRPr="002C257E">
        <w:rPr>
          <w:rFonts w:ascii="Times New Roman" w:hAnsi="Times New Roman"/>
          <w:color w:val="000000"/>
          <w:lang w:val="es-AR"/>
        </w:rPr>
        <w:t xml:space="preserve">pollos. </w:t>
      </w:r>
    </w:p>
    <w:p w:rsidR="008C0F55" w:rsidRDefault="008C0F55" w:rsidP="00F34E9F">
      <w:pPr>
        <w:pStyle w:val="CM4"/>
        <w:rPr>
          <w:rFonts w:ascii="Times New Roman" w:hAnsi="Times New Roman"/>
          <w:color w:val="000000"/>
          <w:lang w:val="es-AR"/>
        </w:rPr>
      </w:pPr>
    </w:p>
    <w:p w:rsidR="00A5327C" w:rsidRPr="002C257E" w:rsidRDefault="00A001EF" w:rsidP="00013203">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La </w:t>
      </w:r>
      <w:r w:rsidR="00A5327C" w:rsidRPr="002C257E">
        <w:rPr>
          <w:rFonts w:ascii="Times New Roman" w:hAnsi="Times New Roman"/>
          <w:color w:val="000000"/>
          <w:lang w:val="es-AR"/>
        </w:rPr>
        <w:t>E</w:t>
      </w:r>
      <w:r w:rsidR="00DF2AAE" w:rsidRPr="002C257E">
        <w:rPr>
          <w:rFonts w:ascii="Times New Roman" w:hAnsi="Times New Roman"/>
          <w:color w:val="000000"/>
          <w:lang w:val="es-AR"/>
        </w:rPr>
        <w:t>EN</w:t>
      </w:r>
      <w:r w:rsidR="00A5327C" w:rsidRPr="002C257E">
        <w:rPr>
          <w:rFonts w:ascii="Times New Roman" w:hAnsi="Times New Roman"/>
          <w:color w:val="000000"/>
          <w:lang w:val="es-AR"/>
        </w:rPr>
        <w:t xml:space="preserve"> es altamente contagiosa en las aves de corral y puede causar hasta 100% de morbilidad y mortalidad en algunas especies. Los pollos son susceptibles a esta enfermedad. Otras especies de aves pueden afectarse de manera leve a grave. Los patos y los gansos en general no presentan síntomas o permanecen afectados levemente. S</w:t>
      </w:r>
      <w:r w:rsidR="00F34E9F" w:rsidRPr="002C257E">
        <w:rPr>
          <w:rFonts w:ascii="Times New Roman" w:hAnsi="Times New Roman"/>
          <w:color w:val="000000"/>
          <w:lang w:val="es-AR"/>
        </w:rPr>
        <w:t xml:space="preserve">in </w:t>
      </w:r>
      <w:r w:rsidR="00A5327C" w:rsidRPr="002C257E">
        <w:rPr>
          <w:rFonts w:ascii="Times New Roman" w:hAnsi="Times New Roman"/>
          <w:color w:val="000000"/>
          <w:lang w:val="es-AR"/>
        </w:rPr>
        <w:t xml:space="preserve">embargo, algunas cepas que surgieron en China a fines de 1990 han causado enfermedad en los gansos. </w:t>
      </w:r>
    </w:p>
    <w:p w:rsidR="00013203" w:rsidRDefault="00A5327C" w:rsidP="00013203">
      <w:pPr>
        <w:pStyle w:val="CM56"/>
        <w:rPr>
          <w:rFonts w:ascii="Times New Roman" w:hAnsi="Times New Roman"/>
          <w:i/>
          <w:iCs/>
          <w:color w:val="000000"/>
          <w:lang w:val="es-AR"/>
        </w:rPr>
      </w:pPr>
      <w:r w:rsidRPr="002C257E">
        <w:rPr>
          <w:rFonts w:ascii="Times New Roman" w:hAnsi="Times New Roman"/>
          <w:color w:val="000000"/>
          <w:lang w:val="es-AR"/>
        </w:rPr>
        <w:t xml:space="preserve">Para obtener más información, vea: </w:t>
      </w:r>
      <w:r w:rsidRPr="002C257E">
        <w:rPr>
          <w:rFonts w:ascii="Times New Roman" w:hAnsi="Times New Roman"/>
          <w:i/>
          <w:iCs/>
          <w:color w:val="000000"/>
          <w:lang w:val="es-AR"/>
        </w:rPr>
        <w:t xml:space="preserve">Hoja de datos sobre la enfermedad de Newcastle – Apéndice </w:t>
      </w:r>
    </w:p>
    <w:p w:rsidR="00013203" w:rsidRDefault="00013203" w:rsidP="00013203">
      <w:pPr>
        <w:pStyle w:val="CM56"/>
        <w:rPr>
          <w:rFonts w:ascii="Times New Roman" w:hAnsi="Times New Roman"/>
          <w:color w:val="008249"/>
          <w:lang w:val="es-AR"/>
        </w:rPr>
      </w:pPr>
    </w:p>
    <w:p w:rsidR="00A5327C" w:rsidRPr="00156D0B" w:rsidRDefault="00156D0B" w:rsidP="00013203">
      <w:pPr>
        <w:pStyle w:val="CM56"/>
        <w:rPr>
          <w:rFonts w:ascii="Times New Roman" w:hAnsi="Times New Roman"/>
          <w:color w:val="007643"/>
          <w:lang w:val="es-AR"/>
        </w:rPr>
      </w:pPr>
      <w:r>
        <w:rPr>
          <w:rFonts w:ascii="Times New Roman" w:hAnsi="Times New Roman"/>
          <w:color w:val="007643"/>
          <w:lang w:val="es-AR"/>
        </w:rPr>
        <w:t>Definición I</w:t>
      </w:r>
      <w:r w:rsidR="00A5327C" w:rsidRPr="00156D0B">
        <w:rPr>
          <w:rFonts w:ascii="Times New Roman" w:hAnsi="Times New Roman"/>
          <w:color w:val="007643"/>
          <w:lang w:val="es-AR"/>
        </w:rPr>
        <w:t xml:space="preserve">nternacional: Enfermedad de Newcastle: </w:t>
      </w:r>
    </w:p>
    <w:p w:rsidR="00A5327C" w:rsidRPr="002C257E" w:rsidRDefault="00A5327C" w:rsidP="00013203">
      <w:pPr>
        <w:pStyle w:val="CM6"/>
        <w:spacing w:line="240" w:lineRule="auto"/>
        <w:ind w:right="3242"/>
        <w:rPr>
          <w:rFonts w:ascii="Times New Roman" w:hAnsi="Times New Roman"/>
          <w:color w:val="000000"/>
          <w:lang w:val="es-AR"/>
        </w:rPr>
      </w:pPr>
      <w:r w:rsidRPr="002C257E">
        <w:rPr>
          <w:rFonts w:ascii="Times New Roman" w:hAnsi="Times New Roman"/>
          <w:color w:val="000000"/>
          <w:lang w:val="es-AR"/>
        </w:rPr>
        <w:t xml:space="preserve">La OIE define la </w:t>
      </w:r>
      <w:r w:rsidRPr="002C257E">
        <w:rPr>
          <w:rFonts w:ascii="Times New Roman" w:hAnsi="Times New Roman"/>
          <w:b/>
          <w:bCs/>
          <w:color w:val="000000"/>
          <w:lang w:val="es-AR"/>
        </w:rPr>
        <w:t xml:space="preserve">Enfermedad de Newcastle </w:t>
      </w:r>
      <w:r w:rsidRPr="002C257E">
        <w:rPr>
          <w:rFonts w:ascii="Times New Roman" w:hAnsi="Times New Roman"/>
          <w:color w:val="000000"/>
          <w:lang w:val="es-AR"/>
        </w:rPr>
        <w:t xml:space="preserve">como una infección con un virus de APMV-1 que cumple uno de los siguientes criterios de virulencia: </w:t>
      </w:r>
    </w:p>
    <w:p w:rsidR="00A5327C" w:rsidRPr="002C257E" w:rsidRDefault="00A5327C">
      <w:pPr>
        <w:pStyle w:val="CM2"/>
        <w:ind w:left="437" w:hanging="338"/>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Tiene un índice de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xml:space="preserve"> intracerebral (ICPI, por sus siglas en inglés) en pollos de un día de edad de 0.7 o mayor. </w:t>
      </w:r>
    </w:p>
    <w:p w:rsidR="00A5327C" w:rsidRPr="002C257E" w:rsidRDefault="00A5327C">
      <w:pPr>
        <w:pStyle w:val="Default"/>
        <w:spacing w:line="240" w:lineRule="atLeast"/>
        <w:ind w:left="100" w:firstLine="347"/>
        <w:rPr>
          <w:rFonts w:ascii="Times New Roman" w:hAnsi="Times New Roman" w:cs="Times New Roman"/>
          <w:lang w:val="es-AR"/>
        </w:rPr>
      </w:pPr>
      <w:r w:rsidRPr="002C257E">
        <w:rPr>
          <w:rFonts w:ascii="Times New Roman" w:hAnsi="Times New Roman" w:cs="Times New Roman"/>
          <w:b/>
          <w:bCs/>
          <w:lang w:val="es-AR"/>
        </w:rPr>
        <w:t xml:space="preserve">O </w:t>
      </w:r>
    </w:p>
    <w:p w:rsidR="00A5327C" w:rsidRPr="002C257E" w:rsidRDefault="00A5327C">
      <w:pPr>
        <w:pStyle w:val="CM50"/>
        <w:spacing w:after="220" w:line="240" w:lineRule="atLeast"/>
        <w:ind w:left="437" w:hanging="338"/>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Contiene ciertos motivos genéticos en sus proteínas F1 y F2 que han estado asociados con virus virulentos. Los virus de APMV-1 con esta característica se encuentran en un amplio rango de células y tejidos. Los virus que no contienen estos motivos tienen una distribución restringida en el cuerpo. </w:t>
      </w:r>
    </w:p>
    <w:p w:rsidR="00F34E9F" w:rsidRPr="002C257E" w:rsidRDefault="00A5327C" w:rsidP="00013203">
      <w:pPr>
        <w:pStyle w:val="CM4"/>
        <w:rPr>
          <w:rFonts w:ascii="Times New Roman" w:hAnsi="Times New Roman"/>
          <w:lang w:val="es-AR"/>
        </w:rPr>
      </w:pPr>
      <w:r w:rsidRPr="002C257E">
        <w:rPr>
          <w:rFonts w:ascii="Times New Roman" w:hAnsi="Times New Roman"/>
          <w:color w:val="000000"/>
          <w:lang w:val="es-AR"/>
        </w:rPr>
        <w:t xml:space="preserve">Aunque la definición de la enfermedad de Newcastle </w:t>
      </w:r>
      <w:r w:rsidR="000F4B0A" w:rsidRPr="002C257E">
        <w:rPr>
          <w:rFonts w:ascii="Times New Roman" w:hAnsi="Times New Roman"/>
          <w:color w:val="000000"/>
          <w:lang w:val="es-AR"/>
        </w:rPr>
        <w:t xml:space="preserve">de la OIE </w:t>
      </w:r>
      <w:r w:rsidRPr="002C257E">
        <w:rPr>
          <w:rFonts w:ascii="Times New Roman" w:hAnsi="Times New Roman"/>
          <w:color w:val="000000"/>
          <w:lang w:val="es-AR"/>
        </w:rPr>
        <w:t>difiere técnicamente d</w:t>
      </w:r>
      <w:r w:rsidR="00013203">
        <w:rPr>
          <w:rFonts w:ascii="Times New Roman" w:hAnsi="Times New Roman"/>
          <w:color w:val="000000"/>
          <w:lang w:val="es-AR"/>
        </w:rPr>
        <w:t>e la definición estadounidense</w:t>
      </w:r>
      <w:r w:rsidR="00013203">
        <w:rPr>
          <w:rFonts w:ascii="Times New Roman" w:hAnsi="Times New Roman"/>
          <w:lang w:val="es-AR"/>
        </w:rPr>
        <w:t xml:space="preserve">, </w:t>
      </w:r>
      <w:r w:rsidRPr="002C257E">
        <w:rPr>
          <w:rFonts w:ascii="Times New Roman" w:hAnsi="Times New Roman"/>
          <w:lang w:val="es-AR"/>
        </w:rPr>
        <w:t>E</w:t>
      </w:r>
      <w:r w:rsidR="00013203">
        <w:rPr>
          <w:rFonts w:ascii="Times New Roman" w:hAnsi="Times New Roman"/>
          <w:lang w:val="es-AR"/>
        </w:rPr>
        <w:t xml:space="preserve">stados Unidos está considerado </w:t>
      </w:r>
      <w:r w:rsidRPr="002C257E">
        <w:rPr>
          <w:rFonts w:ascii="Times New Roman" w:hAnsi="Times New Roman"/>
          <w:lang w:val="es-AR"/>
        </w:rPr>
        <w:t xml:space="preserve">libre de la enfermedad según ambas descripciones. Para los </w:t>
      </w:r>
      <w:r w:rsidRPr="002C257E">
        <w:rPr>
          <w:rFonts w:ascii="Times New Roman" w:hAnsi="Times New Roman"/>
          <w:lang w:val="es-AR"/>
        </w:rPr>
        <w:lastRenderedPageBreak/>
        <w:t xml:space="preserve">fines de este módulo, consideraremos que </w:t>
      </w:r>
      <w:r w:rsidR="005D34B2" w:rsidRPr="002C257E">
        <w:rPr>
          <w:rFonts w:ascii="Times New Roman" w:hAnsi="Times New Roman"/>
          <w:lang w:val="es-AR"/>
        </w:rPr>
        <w:t>EEN</w:t>
      </w:r>
      <w:r w:rsidRPr="002C257E">
        <w:rPr>
          <w:rFonts w:ascii="Times New Roman" w:hAnsi="Times New Roman"/>
          <w:lang w:val="es-AR"/>
        </w:rPr>
        <w:t xml:space="preserve"> es la enfermedad causada por </w:t>
      </w:r>
      <w:r w:rsidR="000F4B0A" w:rsidRPr="002C257E">
        <w:rPr>
          <w:rFonts w:ascii="Times New Roman" w:hAnsi="Times New Roman"/>
          <w:lang w:val="es-AR"/>
        </w:rPr>
        <w:t xml:space="preserve">cualquier virus APMV-1 de alta </w:t>
      </w:r>
      <w:proofErr w:type="spellStart"/>
      <w:r w:rsidR="000F4B0A" w:rsidRPr="002C257E">
        <w:rPr>
          <w:rFonts w:ascii="Times New Roman" w:hAnsi="Times New Roman"/>
          <w:lang w:val="es-AR"/>
        </w:rPr>
        <w:t>patogenicidad</w:t>
      </w:r>
      <w:proofErr w:type="spellEnd"/>
      <w:r w:rsidR="000F4B0A" w:rsidRPr="002C257E">
        <w:rPr>
          <w:rFonts w:ascii="Times New Roman" w:hAnsi="Times New Roman"/>
          <w:lang w:val="es-AR"/>
        </w:rPr>
        <w:t>.</w:t>
      </w:r>
    </w:p>
    <w:p w:rsidR="00A5327C" w:rsidRPr="00156D0B" w:rsidRDefault="00F34E9F">
      <w:pPr>
        <w:pStyle w:val="Default"/>
        <w:rPr>
          <w:rFonts w:ascii="Times New Roman" w:hAnsi="Times New Roman" w:cs="Times New Roman"/>
          <w:color w:val="007643"/>
          <w:lang w:val="es-AR"/>
        </w:rPr>
      </w:pPr>
      <w:r w:rsidRPr="00156D0B">
        <w:rPr>
          <w:rFonts w:ascii="Times New Roman" w:hAnsi="Times New Roman" w:cs="Times New Roman"/>
          <w:color w:val="007643"/>
          <w:lang w:val="es-AR"/>
        </w:rPr>
        <w:t>L</w:t>
      </w:r>
      <w:r w:rsidR="00156D0B">
        <w:rPr>
          <w:rFonts w:ascii="Times New Roman" w:hAnsi="Times New Roman" w:cs="Times New Roman"/>
          <w:color w:val="007643"/>
          <w:lang w:val="es-AR"/>
        </w:rPr>
        <w:t>a E</w:t>
      </w:r>
      <w:r w:rsidR="00A5327C" w:rsidRPr="00156D0B">
        <w:rPr>
          <w:rFonts w:ascii="Times New Roman" w:hAnsi="Times New Roman" w:cs="Times New Roman"/>
          <w:color w:val="007643"/>
          <w:lang w:val="es-AR"/>
        </w:rPr>
        <w:t xml:space="preserve">nfermedad de Newcastle </w:t>
      </w:r>
      <w:proofErr w:type="spellStart"/>
      <w:r w:rsidR="00156D0B">
        <w:rPr>
          <w:rFonts w:ascii="Times New Roman" w:hAnsi="Times New Roman" w:cs="Times New Roman"/>
          <w:color w:val="007643"/>
          <w:lang w:val="es-AR"/>
        </w:rPr>
        <w:t>V</w:t>
      </w:r>
      <w:r w:rsidR="00A001EF" w:rsidRPr="00156D0B">
        <w:rPr>
          <w:rFonts w:ascii="Times New Roman" w:hAnsi="Times New Roman" w:cs="Times New Roman"/>
          <w:color w:val="007643"/>
          <w:lang w:val="es-AR"/>
        </w:rPr>
        <w:t>elogénica</w:t>
      </w:r>
      <w:proofErr w:type="spellEnd"/>
      <w:r w:rsidR="00A001EF" w:rsidRPr="00156D0B">
        <w:rPr>
          <w:rFonts w:ascii="Times New Roman" w:hAnsi="Times New Roman" w:cs="Times New Roman"/>
          <w:color w:val="007643"/>
          <w:lang w:val="es-AR"/>
        </w:rPr>
        <w:t xml:space="preserve"> </w:t>
      </w:r>
      <w:r w:rsidR="00A5327C" w:rsidRPr="00156D0B">
        <w:rPr>
          <w:rFonts w:ascii="Times New Roman" w:hAnsi="Times New Roman" w:cs="Times New Roman"/>
          <w:color w:val="007643"/>
          <w:lang w:val="es-AR"/>
        </w:rPr>
        <w:t>(</w:t>
      </w:r>
      <w:proofErr w:type="spellStart"/>
      <w:r w:rsidR="00554910" w:rsidRPr="00156D0B">
        <w:rPr>
          <w:rFonts w:ascii="Times New Roman" w:hAnsi="Times New Roman" w:cs="Times New Roman"/>
          <w:color w:val="007643"/>
          <w:lang w:val="es-AR"/>
        </w:rPr>
        <w:t>ENv</w:t>
      </w:r>
      <w:proofErr w:type="spellEnd"/>
      <w:r w:rsidR="00156D0B">
        <w:rPr>
          <w:rFonts w:ascii="Times New Roman" w:hAnsi="Times New Roman" w:cs="Times New Roman"/>
          <w:color w:val="007643"/>
          <w:lang w:val="es-AR"/>
        </w:rPr>
        <w:t>): Impacto E</w:t>
      </w:r>
      <w:r w:rsidR="00A5327C" w:rsidRPr="00156D0B">
        <w:rPr>
          <w:rFonts w:ascii="Times New Roman" w:hAnsi="Times New Roman" w:cs="Times New Roman"/>
          <w:color w:val="007643"/>
          <w:lang w:val="es-AR"/>
        </w:rPr>
        <w:t xml:space="preserve">conómico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Las cepas de</w:t>
      </w:r>
      <w:r w:rsidR="00554910" w:rsidRPr="002C257E">
        <w:rPr>
          <w:rFonts w:ascii="Times New Roman" w:hAnsi="Times New Roman"/>
          <w:color w:val="000000"/>
          <w:lang w:val="es-AR"/>
        </w:rPr>
        <w:t xml:space="preserve"> </w:t>
      </w:r>
      <w:proofErr w:type="spellStart"/>
      <w:r w:rsidR="00554910" w:rsidRPr="002C257E">
        <w:rPr>
          <w:rFonts w:ascii="Times New Roman" w:hAnsi="Times New Roman"/>
          <w:color w:val="000000"/>
          <w:lang w:val="es-AR"/>
        </w:rPr>
        <w:t>ENv</w:t>
      </w:r>
      <w:proofErr w:type="spellEnd"/>
      <w:r w:rsidR="00554910" w:rsidRPr="002C257E">
        <w:rPr>
          <w:rFonts w:ascii="Times New Roman" w:hAnsi="Times New Roman"/>
          <w:color w:val="000000"/>
          <w:lang w:val="es-AR"/>
        </w:rPr>
        <w:t xml:space="preserve"> </w:t>
      </w:r>
      <w:r w:rsidRPr="002C257E">
        <w:rPr>
          <w:rFonts w:ascii="Times New Roman" w:hAnsi="Times New Roman"/>
          <w:color w:val="000000"/>
          <w:lang w:val="es-AR"/>
        </w:rPr>
        <w:t xml:space="preserve">están arraigadas en algunos países. </w:t>
      </w:r>
    </w:p>
    <w:p w:rsidR="00A5327C" w:rsidRPr="002C257E" w:rsidRDefault="00A5327C">
      <w:pPr>
        <w:pStyle w:val="Default"/>
        <w:numPr>
          <w:ilvl w:val="0"/>
          <w:numId w:val="11"/>
        </w:numPr>
        <w:rPr>
          <w:rFonts w:ascii="Times New Roman" w:hAnsi="Times New Roman" w:cs="Times New Roman"/>
          <w:lang w:val="es-AR"/>
        </w:rPr>
      </w:pPr>
      <w:r w:rsidRPr="002C257E">
        <w:rPr>
          <w:rFonts w:ascii="Times New Roman" w:hAnsi="Times New Roman" w:cs="Times New Roman"/>
          <w:lang w:val="es-AR"/>
        </w:rPr>
        <w:t xml:space="preserve">En algunos países las formas virulentas de la enfermedad de Newcastle están controladas en cierta medida a través de la vacunación. </w:t>
      </w:r>
    </w:p>
    <w:p w:rsidR="00A5327C" w:rsidRPr="002C257E" w:rsidRDefault="00A5327C" w:rsidP="00200A97">
      <w:pPr>
        <w:pStyle w:val="Default"/>
        <w:numPr>
          <w:ilvl w:val="0"/>
          <w:numId w:val="11"/>
        </w:numPr>
        <w:spacing w:after="220" w:line="240" w:lineRule="atLeast"/>
        <w:rPr>
          <w:rFonts w:ascii="Times New Roman" w:hAnsi="Times New Roman" w:cs="Times New Roman"/>
          <w:lang w:val="es-AR"/>
        </w:rPr>
      </w:pPr>
      <w:r w:rsidRPr="002C257E">
        <w:rPr>
          <w:rFonts w:ascii="Times New Roman" w:hAnsi="Times New Roman" w:cs="Times New Roman"/>
          <w:lang w:val="es-AR"/>
        </w:rPr>
        <w:t>En otros, las restricciones financieras y sociales hacen que el control sea difícil, y las pérdidas pueden ser</w:t>
      </w:r>
      <w:r w:rsidR="00F34E9F" w:rsidRPr="002C257E">
        <w:rPr>
          <w:rFonts w:ascii="Times New Roman" w:hAnsi="Times New Roman" w:cs="Times New Roman"/>
          <w:lang w:val="es-AR"/>
        </w:rPr>
        <w:t xml:space="preserve"> </w:t>
      </w:r>
      <w:r w:rsidRPr="002C257E">
        <w:rPr>
          <w:rFonts w:ascii="Times New Roman" w:hAnsi="Times New Roman" w:cs="Times New Roman"/>
          <w:lang w:val="es-AR"/>
        </w:rPr>
        <w:t xml:space="preserve">devastadoras. Con frecuencia, la enfermedad de Newcastle es un problema de gravedad en los pollos camperos. Se encuentran enormes poblaciones de pollos camperos en muchas partes de Asia, África y América Central y del Sur. Estas aves son una fuente importante de proteínas de carne y huevos. En algunos países, hasta un 60% de los pollos camperos mueren con frecuencia. La enfermedad de Newcastle es un factor fundamental en esas muertes.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Los países que han erradicado las cepas de</w:t>
      </w:r>
      <w:r w:rsidR="00F34E9F" w:rsidRPr="002C257E">
        <w:rPr>
          <w:rFonts w:ascii="Times New Roman" w:hAnsi="Times New Roman"/>
          <w:color w:val="000000"/>
          <w:lang w:val="es-AR"/>
        </w:rPr>
        <w:t xml:space="preserve"> </w:t>
      </w:r>
      <w:proofErr w:type="spellStart"/>
      <w:r w:rsidR="00C81B96" w:rsidRPr="002C257E">
        <w:rPr>
          <w:rFonts w:ascii="Times New Roman" w:hAnsi="Times New Roman"/>
          <w:color w:val="000000"/>
          <w:lang w:val="es-AR"/>
        </w:rPr>
        <w:t>VENv</w:t>
      </w:r>
      <w:proofErr w:type="spellEnd"/>
      <w:r w:rsidRPr="002C257E">
        <w:rPr>
          <w:rFonts w:ascii="Times New Roman" w:hAnsi="Times New Roman"/>
          <w:color w:val="000000"/>
          <w:lang w:val="es-AR"/>
        </w:rPr>
        <w:t xml:space="preserve">, como los Estados Unidos, tienen costos constantes derivados de la vigilancia. Además, de manera periódica, enfrentan costos de erradicación de un brote epidemiológico, y restricciones que derivan de ese brote. </w:t>
      </w:r>
    </w:p>
    <w:p w:rsidR="00156D0B" w:rsidRDefault="00156D0B" w:rsidP="00156D0B">
      <w:pPr>
        <w:pStyle w:val="Default"/>
        <w:rPr>
          <w:rFonts w:ascii="Times New Roman" w:hAnsi="Times New Roman" w:cs="Times New Roman"/>
          <w:color w:val="007643"/>
          <w:lang w:val="es-AR"/>
        </w:rPr>
      </w:pPr>
      <w:r>
        <w:rPr>
          <w:rFonts w:ascii="Times New Roman" w:hAnsi="Times New Roman" w:cs="Times New Roman"/>
          <w:color w:val="007643"/>
          <w:lang w:val="es-AR"/>
        </w:rPr>
        <w:t xml:space="preserve">Enfermedad de Newcastle Exótica en los Estados Unidos </w:t>
      </w:r>
    </w:p>
    <w:p w:rsidR="00A5327C" w:rsidRPr="00156D0B" w:rsidRDefault="00A5327C" w:rsidP="00156D0B">
      <w:pPr>
        <w:pStyle w:val="Default"/>
        <w:rPr>
          <w:rFonts w:ascii="Times New Roman" w:hAnsi="Times New Roman" w:cs="Times New Roman"/>
          <w:color w:val="007643"/>
          <w:lang w:val="es-AR"/>
        </w:rPr>
      </w:pPr>
      <w:r w:rsidRPr="002C257E">
        <w:rPr>
          <w:rFonts w:ascii="Times New Roman" w:hAnsi="Times New Roman"/>
          <w:lang w:val="es-AR"/>
        </w:rPr>
        <w:t>Los virus de v-NDV periódicamente h</w:t>
      </w:r>
      <w:r w:rsidR="00156D0B">
        <w:rPr>
          <w:rFonts w:ascii="Times New Roman" w:hAnsi="Times New Roman"/>
          <w:lang w:val="es-AR"/>
        </w:rPr>
        <w:t xml:space="preserve">an causado brotes epidémicos de </w:t>
      </w:r>
      <w:r w:rsidRPr="002C257E">
        <w:rPr>
          <w:rFonts w:ascii="Times New Roman" w:hAnsi="Times New Roman"/>
          <w:lang w:val="es-AR"/>
        </w:rPr>
        <w:t xml:space="preserve">enfermedad de Newcastle exótica en los Estados Unidos. El primer brote tuvo lugar en California en 1950, entre </w:t>
      </w:r>
      <w:proofErr w:type="spellStart"/>
      <w:r w:rsidRPr="002C257E">
        <w:rPr>
          <w:rFonts w:ascii="Times New Roman" w:hAnsi="Times New Roman"/>
          <w:lang w:val="es-AR"/>
        </w:rPr>
        <w:t>chukars</w:t>
      </w:r>
      <w:proofErr w:type="spellEnd"/>
      <w:r w:rsidRPr="002C257E">
        <w:rPr>
          <w:rFonts w:ascii="Times New Roman" w:hAnsi="Times New Roman"/>
          <w:lang w:val="es-AR"/>
        </w:rPr>
        <w:t xml:space="preserve"> y faisanes importados de Hong Kong. La enfermedad se propagó a cinco granjas avícolas, pero se eliminó rápidamente mediante la </w:t>
      </w:r>
      <w:r w:rsidR="00085F0D" w:rsidRPr="002C257E">
        <w:rPr>
          <w:rFonts w:ascii="Times New Roman" w:hAnsi="Times New Roman"/>
          <w:lang w:val="es-AR"/>
        </w:rPr>
        <w:t xml:space="preserve">eliminación </w:t>
      </w:r>
      <w:r w:rsidRPr="002C257E">
        <w:rPr>
          <w:rFonts w:ascii="Times New Roman" w:hAnsi="Times New Roman"/>
          <w:lang w:val="es-AR"/>
        </w:rPr>
        <w:t xml:space="preserve">de los pollos infectados. </w:t>
      </w:r>
    </w:p>
    <w:p w:rsidR="00A5327C" w:rsidRPr="002C257E" w:rsidRDefault="00A5327C" w:rsidP="00F34E9F">
      <w:pPr>
        <w:pStyle w:val="CM4"/>
        <w:rPr>
          <w:rFonts w:ascii="Times New Roman" w:hAnsi="Times New Roman"/>
          <w:color w:val="000000"/>
          <w:lang w:val="es-AR"/>
        </w:rPr>
      </w:pPr>
      <w:r w:rsidRPr="002C257E">
        <w:rPr>
          <w:rFonts w:ascii="Times New Roman" w:hAnsi="Times New Roman"/>
          <w:color w:val="000000"/>
          <w:lang w:val="es-AR"/>
        </w:rPr>
        <w:t xml:space="preserve">En 1971, hubo una gran epidemia en el sur de California, cuando </w:t>
      </w:r>
      <w:r w:rsidR="00085F0D" w:rsidRPr="002C257E">
        <w:rPr>
          <w:rFonts w:ascii="Times New Roman" w:hAnsi="Times New Roman"/>
          <w:color w:val="000000"/>
          <w:lang w:val="es-AR"/>
        </w:rPr>
        <w:t xml:space="preserve">medidas de </w:t>
      </w:r>
      <w:r w:rsidRPr="002C257E">
        <w:rPr>
          <w:rFonts w:ascii="Times New Roman" w:hAnsi="Times New Roman"/>
          <w:color w:val="000000"/>
          <w:lang w:val="es-AR"/>
        </w:rPr>
        <w:t>bioseguridad deficiente</w:t>
      </w:r>
      <w:r w:rsidR="00085F0D" w:rsidRPr="002C257E">
        <w:rPr>
          <w:rFonts w:ascii="Times New Roman" w:hAnsi="Times New Roman"/>
          <w:color w:val="000000"/>
          <w:lang w:val="es-AR"/>
        </w:rPr>
        <w:t>s</w:t>
      </w:r>
      <w:r w:rsidRPr="002C257E">
        <w:rPr>
          <w:rFonts w:ascii="Times New Roman" w:hAnsi="Times New Roman"/>
          <w:color w:val="000000"/>
          <w:lang w:val="es-AR"/>
        </w:rPr>
        <w:t xml:space="preserve"> en </w:t>
      </w:r>
      <w:r w:rsidR="00F34E9F" w:rsidRPr="002C257E">
        <w:rPr>
          <w:rFonts w:ascii="Times New Roman" w:hAnsi="Times New Roman"/>
          <w:color w:val="000000"/>
          <w:lang w:val="es-AR"/>
        </w:rPr>
        <w:t>una</w:t>
      </w:r>
      <w:r w:rsidRPr="002C257E">
        <w:rPr>
          <w:rFonts w:ascii="Times New Roman" w:hAnsi="Times New Roman"/>
          <w:color w:val="000000"/>
          <w:lang w:val="es-AR"/>
        </w:rPr>
        <w:t xml:space="preserve"> importador</w:t>
      </w:r>
      <w:r w:rsidR="00085F0D" w:rsidRPr="002C257E">
        <w:rPr>
          <w:rFonts w:ascii="Times New Roman" w:hAnsi="Times New Roman"/>
          <w:color w:val="000000"/>
          <w:lang w:val="es-AR"/>
        </w:rPr>
        <w:t>a</w:t>
      </w:r>
      <w:r w:rsidR="00F34E9F" w:rsidRPr="002C257E">
        <w:rPr>
          <w:rFonts w:ascii="Times New Roman" w:hAnsi="Times New Roman"/>
          <w:color w:val="000000"/>
          <w:lang w:val="es-AR"/>
        </w:rPr>
        <w:t xml:space="preserve"> de aves permitió que </w:t>
      </w:r>
      <w:r w:rsidRPr="002C257E">
        <w:rPr>
          <w:rFonts w:ascii="Times New Roman" w:hAnsi="Times New Roman"/>
          <w:color w:val="000000"/>
          <w:lang w:val="es-AR"/>
        </w:rPr>
        <w:t>loros infectados provenientes de América del Sur estuvieran en contacto con aves de corral comerciales de áreas vecinas. Esta infección se propagó rápidamente y afectó a más de 1</w:t>
      </w:r>
      <w:r w:rsidR="00085F0D" w:rsidRPr="002C257E">
        <w:rPr>
          <w:rFonts w:ascii="Times New Roman" w:hAnsi="Times New Roman"/>
          <w:color w:val="000000"/>
          <w:lang w:val="es-AR"/>
        </w:rPr>
        <w:t>.</w:t>
      </w:r>
      <w:r w:rsidRPr="002C257E">
        <w:rPr>
          <w:rFonts w:ascii="Times New Roman" w:hAnsi="Times New Roman"/>
          <w:color w:val="000000"/>
          <w:lang w:val="es-AR"/>
        </w:rPr>
        <w:t>300 establecimientos. Primero, se utilizó la vacunación para controlar el brote, pero no fue efectiva hasta que se combinó con la</w:t>
      </w:r>
      <w:r w:rsidR="00384D15" w:rsidRPr="002C257E">
        <w:rPr>
          <w:rFonts w:ascii="Times New Roman" w:hAnsi="Times New Roman"/>
          <w:color w:val="000000"/>
          <w:lang w:val="es-AR"/>
        </w:rPr>
        <w:t xml:space="preserve"> destrucción agresiva </w:t>
      </w:r>
      <w:r w:rsidRPr="002C257E">
        <w:rPr>
          <w:rFonts w:ascii="Times New Roman" w:hAnsi="Times New Roman"/>
          <w:color w:val="000000"/>
          <w:lang w:val="es-AR"/>
        </w:rPr>
        <w:t xml:space="preserve"> de las aves infectadas y medidas de bioseguridad mejorada. Llevó casi 2 años y medio erradicar la enfermedad y casi 12 millones de av</w:t>
      </w:r>
      <w:r w:rsidR="00F34E9F" w:rsidRPr="002C257E">
        <w:rPr>
          <w:rFonts w:ascii="Times New Roman" w:hAnsi="Times New Roman"/>
          <w:color w:val="000000"/>
          <w:lang w:val="es-AR"/>
        </w:rPr>
        <w:t xml:space="preserve">es fueron sacrificadas. En ese </w:t>
      </w:r>
      <w:r w:rsidRPr="002C257E">
        <w:rPr>
          <w:rFonts w:ascii="Times New Roman" w:hAnsi="Times New Roman"/>
          <w:color w:val="000000"/>
          <w:lang w:val="es-AR"/>
        </w:rPr>
        <w:t xml:space="preserve">momento, los esfuerzos de erradicación </w:t>
      </w:r>
      <w:r w:rsidR="00384D15" w:rsidRPr="002C257E">
        <w:rPr>
          <w:rFonts w:ascii="Times New Roman" w:hAnsi="Times New Roman"/>
          <w:color w:val="000000"/>
          <w:lang w:val="es-AR"/>
        </w:rPr>
        <w:t xml:space="preserve">le </w:t>
      </w:r>
      <w:r w:rsidRPr="002C257E">
        <w:rPr>
          <w:rFonts w:ascii="Times New Roman" w:hAnsi="Times New Roman"/>
          <w:color w:val="000000"/>
          <w:lang w:val="es-AR"/>
        </w:rPr>
        <w:t xml:space="preserve"> costaron a los contribuyentes aproximadamente $56 millones (que corresponden a a</w:t>
      </w:r>
      <w:r w:rsidR="007E6DB4" w:rsidRPr="002C257E">
        <w:rPr>
          <w:rFonts w:ascii="Times New Roman" w:hAnsi="Times New Roman"/>
          <w:color w:val="000000"/>
          <w:lang w:val="es-AR"/>
        </w:rPr>
        <w:t>lrededor de $543</w:t>
      </w:r>
      <w:r w:rsidRPr="002C257E">
        <w:rPr>
          <w:rFonts w:ascii="Times New Roman" w:hAnsi="Times New Roman"/>
          <w:color w:val="000000"/>
          <w:lang w:val="es-AR"/>
        </w:rPr>
        <w:t xml:space="preserve"> millones en 2007). </w:t>
      </w:r>
    </w:p>
    <w:p w:rsidR="00A5327C" w:rsidRPr="002C257E" w:rsidRDefault="00A5327C" w:rsidP="00013203">
      <w:pPr>
        <w:pStyle w:val="CM4"/>
        <w:rPr>
          <w:rFonts w:ascii="Times New Roman" w:hAnsi="Times New Roman"/>
          <w:color w:val="000000"/>
          <w:lang w:val="es-AR"/>
        </w:rPr>
      </w:pPr>
      <w:r w:rsidRPr="002C257E">
        <w:rPr>
          <w:rFonts w:ascii="Times New Roman" w:hAnsi="Times New Roman"/>
          <w:color w:val="000000"/>
          <w:lang w:val="es-AR"/>
        </w:rPr>
        <w:t>Otro brote de enfermedad de Newcastle exótica comenzó en California en 2002.</w:t>
      </w:r>
      <w:r w:rsidR="00013203">
        <w:rPr>
          <w:rFonts w:ascii="Times New Roman" w:hAnsi="Times New Roman"/>
          <w:color w:val="000000"/>
          <w:lang w:val="es-AR"/>
        </w:rPr>
        <w:t xml:space="preserve"> </w:t>
      </w:r>
      <w:r w:rsidR="00013203" w:rsidRPr="00013203">
        <w:rPr>
          <w:rFonts w:ascii="Times New Roman" w:hAnsi="Times New Roman"/>
          <w:color w:val="000000"/>
          <w:lang w:val="es-AR"/>
        </w:rPr>
        <w:t>El origen de la enfermedad</w:t>
      </w:r>
      <w:r w:rsidR="00013203">
        <w:rPr>
          <w:rFonts w:ascii="Times New Roman" w:hAnsi="Times New Roman"/>
          <w:color w:val="000000"/>
          <w:lang w:val="es-AR"/>
        </w:rPr>
        <w:t xml:space="preserve"> </w:t>
      </w:r>
      <w:r w:rsidR="00C81B96" w:rsidRPr="002C257E">
        <w:rPr>
          <w:rFonts w:ascii="Times New Roman" w:hAnsi="Times New Roman"/>
          <w:color w:val="000000"/>
          <w:lang w:val="es-AR"/>
        </w:rPr>
        <w:t xml:space="preserve">se debió a riñas de gallos ilegales </w:t>
      </w:r>
      <w:r w:rsidRPr="002C257E">
        <w:rPr>
          <w:rFonts w:ascii="Times New Roman" w:hAnsi="Times New Roman"/>
          <w:color w:val="000000"/>
          <w:lang w:val="es-AR"/>
        </w:rPr>
        <w:t xml:space="preserve"> </w:t>
      </w:r>
      <w:r w:rsidR="00013203">
        <w:rPr>
          <w:rFonts w:ascii="Times New Roman" w:hAnsi="Times New Roman"/>
          <w:color w:val="000000"/>
          <w:lang w:val="es-AR"/>
        </w:rPr>
        <w:t>y el virus eventualmente</w:t>
      </w:r>
      <w:r w:rsidRPr="002C257E">
        <w:rPr>
          <w:rFonts w:ascii="Times New Roman" w:hAnsi="Times New Roman"/>
          <w:color w:val="000000"/>
          <w:lang w:val="es-AR"/>
        </w:rPr>
        <w:t xml:space="preserve"> se propagó a Nevada, Arizona, Texas y Nueva México. Más de 2</w:t>
      </w:r>
      <w:r w:rsidR="004F366E" w:rsidRPr="002C257E">
        <w:rPr>
          <w:rFonts w:ascii="Times New Roman" w:hAnsi="Times New Roman"/>
          <w:color w:val="000000"/>
          <w:lang w:val="es-AR"/>
        </w:rPr>
        <w:t>.</w:t>
      </w:r>
      <w:r w:rsidRPr="002C257E">
        <w:rPr>
          <w:rFonts w:ascii="Times New Roman" w:hAnsi="Times New Roman"/>
          <w:color w:val="000000"/>
          <w:lang w:val="es-AR"/>
        </w:rPr>
        <w:t>000 establecimientos fueron afectados. La erradicación les costó a los contribuyentes $160 millones (que corresponden a aproximada</w:t>
      </w:r>
      <w:r w:rsidR="003913CE" w:rsidRPr="002C257E">
        <w:rPr>
          <w:rFonts w:ascii="Times New Roman" w:hAnsi="Times New Roman"/>
          <w:color w:val="000000"/>
          <w:lang w:val="es-AR"/>
        </w:rPr>
        <w:t>mente $209 millones en 2011</w:t>
      </w:r>
      <w:r w:rsidRPr="002C257E">
        <w:rPr>
          <w:rFonts w:ascii="Times New Roman" w:hAnsi="Times New Roman"/>
          <w:color w:val="000000"/>
          <w:lang w:val="es-AR"/>
        </w:rPr>
        <w:t>), y alrededor de 4 millones de aves debieron ser</w:t>
      </w:r>
      <w:r w:rsidR="00F34E9F" w:rsidRPr="002C257E">
        <w:rPr>
          <w:rFonts w:ascii="Times New Roman" w:hAnsi="Times New Roman"/>
          <w:color w:val="000000"/>
          <w:lang w:val="es-AR"/>
        </w:rPr>
        <w:t xml:space="preserve"> </w:t>
      </w:r>
      <w:r w:rsidR="00C81B96" w:rsidRPr="002C257E">
        <w:rPr>
          <w:rFonts w:ascii="Times New Roman" w:hAnsi="Times New Roman"/>
          <w:color w:val="000000"/>
          <w:lang w:val="es-AR"/>
        </w:rPr>
        <w:t>sacrificadas</w:t>
      </w:r>
      <w:r w:rsidRPr="002C257E">
        <w:rPr>
          <w:rFonts w:ascii="Times New Roman" w:hAnsi="Times New Roman"/>
          <w:color w:val="000000"/>
          <w:lang w:val="es-AR"/>
        </w:rPr>
        <w:t>. El impacto de las restricciones se calculó en $395 millones (que cor</w:t>
      </w:r>
      <w:r w:rsidR="003913CE" w:rsidRPr="002C257E">
        <w:rPr>
          <w:rFonts w:ascii="Times New Roman" w:hAnsi="Times New Roman"/>
          <w:color w:val="000000"/>
          <w:lang w:val="es-AR"/>
        </w:rPr>
        <w:t>responden a aproximadamente $515 millones en 2011</w:t>
      </w:r>
      <w:r w:rsidRPr="002C257E">
        <w:rPr>
          <w:rFonts w:ascii="Times New Roman" w:hAnsi="Times New Roman"/>
          <w:color w:val="000000"/>
          <w:lang w:val="es-AR"/>
        </w:rPr>
        <w:t xml:space="preserve">). </w:t>
      </w:r>
    </w:p>
    <w:p w:rsidR="00013203" w:rsidRDefault="00013203">
      <w:pPr>
        <w:pStyle w:val="Default"/>
        <w:rPr>
          <w:rFonts w:ascii="Times New Roman" w:hAnsi="Times New Roman" w:cs="Times New Roman"/>
          <w:color w:val="008249"/>
          <w:lang w:val="es-AR"/>
        </w:rPr>
      </w:pPr>
    </w:p>
    <w:p w:rsidR="00A5327C" w:rsidRPr="00156D0B" w:rsidRDefault="00156D0B">
      <w:pPr>
        <w:pStyle w:val="Default"/>
        <w:rPr>
          <w:rFonts w:ascii="Times New Roman" w:hAnsi="Times New Roman" w:cs="Times New Roman"/>
          <w:color w:val="007643"/>
          <w:lang w:val="es-AR"/>
        </w:rPr>
      </w:pPr>
      <w:r>
        <w:rPr>
          <w:rFonts w:ascii="Times New Roman" w:hAnsi="Times New Roman" w:cs="Times New Roman"/>
          <w:color w:val="007643"/>
          <w:lang w:val="es-AR"/>
        </w:rPr>
        <w:t>Comercio I</w:t>
      </w:r>
      <w:r w:rsidR="00A5327C" w:rsidRPr="00156D0B">
        <w:rPr>
          <w:rFonts w:ascii="Times New Roman" w:hAnsi="Times New Roman" w:cs="Times New Roman"/>
          <w:color w:val="007643"/>
          <w:lang w:val="es-AR"/>
        </w:rPr>
        <w:t>nternacional y v-</w:t>
      </w:r>
      <w:r w:rsidR="004F366E" w:rsidRPr="00156D0B">
        <w:rPr>
          <w:rFonts w:ascii="Times New Roman" w:hAnsi="Times New Roman" w:cs="Times New Roman"/>
          <w:color w:val="007643"/>
          <w:lang w:val="es-AR"/>
        </w:rPr>
        <w:t>VEN</w:t>
      </w:r>
      <w:r w:rsidR="00A5327C" w:rsidRPr="00156D0B">
        <w:rPr>
          <w:rFonts w:ascii="Times New Roman" w:hAnsi="Times New Roman" w:cs="Times New Roman"/>
          <w:color w:val="007643"/>
          <w:lang w:val="es-AR"/>
        </w:rPr>
        <w:t xml:space="preserve"> </w:t>
      </w:r>
    </w:p>
    <w:p w:rsidR="00A5327C" w:rsidRPr="002C257E" w:rsidRDefault="00A5327C" w:rsidP="00200A97">
      <w:pPr>
        <w:pStyle w:val="CM4"/>
        <w:rPr>
          <w:rFonts w:ascii="Times New Roman" w:hAnsi="Times New Roman"/>
          <w:color w:val="000000"/>
          <w:lang w:val="es-AR"/>
        </w:rPr>
      </w:pPr>
      <w:r w:rsidRPr="002C257E">
        <w:rPr>
          <w:rFonts w:ascii="Times New Roman" w:hAnsi="Times New Roman"/>
          <w:color w:val="000000"/>
          <w:lang w:val="es-AR"/>
        </w:rPr>
        <w:t xml:space="preserve">Un país se considera libre de </w:t>
      </w:r>
      <w:r w:rsidR="00C81B96" w:rsidRPr="002C257E">
        <w:rPr>
          <w:rFonts w:ascii="Times New Roman" w:hAnsi="Times New Roman"/>
          <w:color w:val="000000"/>
          <w:lang w:val="es-AR"/>
        </w:rPr>
        <w:t xml:space="preserve">la </w:t>
      </w:r>
      <w:proofErr w:type="spellStart"/>
      <w:r w:rsidR="00C81B96" w:rsidRPr="002C257E">
        <w:rPr>
          <w:rFonts w:ascii="Times New Roman" w:hAnsi="Times New Roman"/>
          <w:color w:val="000000"/>
          <w:lang w:val="es-AR"/>
        </w:rPr>
        <w:t>ENv</w:t>
      </w:r>
      <w:proofErr w:type="spellEnd"/>
      <w:r w:rsidR="00C81B96" w:rsidRPr="002C257E">
        <w:rPr>
          <w:rFonts w:ascii="Times New Roman" w:hAnsi="Times New Roman"/>
          <w:color w:val="000000"/>
          <w:lang w:val="es-AR"/>
        </w:rPr>
        <w:t xml:space="preserve"> </w:t>
      </w:r>
      <w:r w:rsidRPr="002C257E">
        <w:rPr>
          <w:rFonts w:ascii="Times New Roman" w:hAnsi="Times New Roman"/>
          <w:color w:val="000000"/>
          <w:lang w:val="es-AR"/>
        </w:rPr>
        <w:t xml:space="preserve">cuando estos virus no  han </w:t>
      </w:r>
      <w:r w:rsidR="00C81B96" w:rsidRPr="002C257E">
        <w:rPr>
          <w:rFonts w:ascii="Times New Roman" w:hAnsi="Times New Roman"/>
          <w:color w:val="000000"/>
          <w:lang w:val="es-AR"/>
        </w:rPr>
        <w:t xml:space="preserve">estado presentes </w:t>
      </w:r>
      <w:r w:rsidRPr="002C257E">
        <w:rPr>
          <w:rFonts w:ascii="Times New Roman" w:hAnsi="Times New Roman"/>
          <w:i/>
          <w:iCs/>
          <w:color w:val="000000"/>
          <w:lang w:val="es-AR"/>
        </w:rPr>
        <w:t xml:space="preserve">durante </w:t>
      </w:r>
      <w:r w:rsidR="00F92388" w:rsidRPr="002C257E">
        <w:rPr>
          <w:rFonts w:ascii="Times New Roman" w:hAnsi="Times New Roman"/>
          <w:i/>
          <w:iCs/>
          <w:color w:val="000000"/>
          <w:lang w:val="es-AR"/>
        </w:rPr>
        <w:t xml:space="preserve">los últimos </w:t>
      </w:r>
      <w:r w:rsidR="00C81B96" w:rsidRPr="002C257E">
        <w:rPr>
          <w:rFonts w:ascii="Times New Roman" w:hAnsi="Times New Roman"/>
          <w:i/>
          <w:iCs/>
          <w:color w:val="000000"/>
          <w:lang w:val="es-AR"/>
        </w:rPr>
        <w:t>12 mese</w:t>
      </w:r>
      <w:r w:rsidR="00F92388" w:rsidRPr="002C257E">
        <w:rPr>
          <w:rFonts w:ascii="Times New Roman" w:hAnsi="Times New Roman"/>
          <w:i/>
          <w:iCs/>
          <w:color w:val="000000"/>
          <w:lang w:val="es-AR"/>
        </w:rPr>
        <w:t xml:space="preserve">s, basado en la vigilancia y en acuerdo con el Código de Sanidad Animal terrestre, de la </w:t>
      </w:r>
      <w:r w:rsidR="00F34E9F" w:rsidRPr="002C257E">
        <w:rPr>
          <w:rFonts w:ascii="Times New Roman" w:hAnsi="Times New Roman"/>
          <w:i/>
          <w:iCs/>
          <w:color w:val="000000"/>
          <w:lang w:val="es-AR"/>
        </w:rPr>
        <w:t>OIE</w:t>
      </w:r>
      <w:r w:rsidR="007E6DB4" w:rsidRPr="002C257E">
        <w:rPr>
          <w:rFonts w:ascii="Times New Roman" w:hAnsi="Times New Roman"/>
          <w:i/>
          <w:iCs/>
          <w:color w:val="000000"/>
          <w:lang w:val="es-AR"/>
        </w:rPr>
        <w:t xml:space="preserve"> de 2011</w:t>
      </w:r>
      <w:r w:rsidR="00F34E9F" w:rsidRPr="002C257E">
        <w:rPr>
          <w:rFonts w:ascii="Times New Roman" w:hAnsi="Times New Roman"/>
          <w:i/>
          <w:iCs/>
          <w:color w:val="000000"/>
          <w:lang w:val="es-AR"/>
        </w:rPr>
        <w:t xml:space="preserve">. </w:t>
      </w:r>
      <w:r w:rsidRPr="002C257E">
        <w:rPr>
          <w:rFonts w:ascii="Times New Roman" w:hAnsi="Times New Roman"/>
          <w:color w:val="000000"/>
          <w:lang w:val="es-AR"/>
        </w:rPr>
        <w:t>Después de</w:t>
      </w:r>
      <w:r w:rsidR="00F34E9F" w:rsidRPr="002C257E">
        <w:rPr>
          <w:rFonts w:ascii="Times New Roman" w:hAnsi="Times New Roman"/>
          <w:color w:val="000000"/>
          <w:lang w:val="es-AR"/>
        </w:rPr>
        <w:t xml:space="preserve"> un brote</w:t>
      </w:r>
      <w:r w:rsidRPr="002C257E">
        <w:rPr>
          <w:rFonts w:ascii="Times New Roman" w:hAnsi="Times New Roman"/>
          <w:color w:val="000000"/>
          <w:lang w:val="es-AR"/>
        </w:rPr>
        <w:t xml:space="preserve">, un país puede recuperar su estado como libre de la enfermedad de Newcastle* </w:t>
      </w:r>
      <w:r w:rsidR="00F92388" w:rsidRPr="002C257E">
        <w:rPr>
          <w:rFonts w:ascii="Times New Roman" w:hAnsi="Times New Roman"/>
          <w:color w:val="000000"/>
          <w:lang w:val="es-AR"/>
        </w:rPr>
        <w:t>tres</w:t>
      </w:r>
      <w:r w:rsidR="00F34E9F" w:rsidRPr="002C257E">
        <w:rPr>
          <w:rFonts w:ascii="Times New Roman" w:hAnsi="Times New Roman"/>
          <w:color w:val="000000"/>
          <w:lang w:val="es-AR"/>
        </w:rPr>
        <w:t xml:space="preserve"> </w:t>
      </w:r>
      <w:r w:rsidRPr="002C257E">
        <w:rPr>
          <w:rFonts w:ascii="Times New Roman" w:hAnsi="Times New Roman"/>
          <w:color w:val="000000"/>
          <w:lang w:val="es-AR"/>
        </w:rPr>
        <w:t>meses después de sacrificarse la última ave afectada</w:t>
      </w:r>
      <w:r w:rsidR="00F34E9F" w:rsidRPr="002C257E">
        <w:rPr>
          <w:rFonts w:ascii="Times New Roman" w:hAnsi="Times New Roman"/>
          <w:color w:val="000000"/>
          <w:lang w:val="es-AR"/>
        </w:rPr>
        <w:t>.</w:t>
      </w:r>
      <w:r w:rsidRPr="002C257E">
        <w:rPr>
          <w:rFonts w:ascii="Times New Roman" w:hAnsi="Times New Roman"/>
          <w:color w:val="000000"/>
          <w:lang w:val="es-AR"/>
        </w:rPr>
        <w:t xml:space="preserve"> </w:t>
      </w:r>
    </w:p>
    <w:p w:rsidR="003E7DB6" w:rsidRDefault="003E7DB6" w:rsidP="00F34E9F">
      <w:pPr>
        <w:pStyle w:val="CM5"/>
        <w:ind w:right="97"/>
        <w:rPr>
          <w:rFonts w:ascii="Times New Roman" w:hAnsi="Times New Roman"/>
          <w:color w:val="000000"/>
          <w:lang w:val="es-AR"/>
        </w:rPr>
      </w:pPr>
    </w:p>
    <w:p w:rsidR="00A5327C" w:rsidRPr="002C257E" w:rsidRDefault="00A5327C" w:rsidP="00F34E9F">
      <w:pPr>
        <w:pStyle w:val="CM5"/>
        <w:ind w:right="97"/>
        <w:rPr>
          <w:rFonts w:ascii="Times New Roman" w:hAnsi="Times New Roman"/>
          <w:color w:val="000000"/>
          <w:lang w:val="es-AR"/>
        </w:rPr>
      </w:pPr>
      <w:r w:rsidRPr="002C257E">
        <w:rPr>
          <w:rFonts w:ascii="Times New Roman" w:hAnsi="Times New Roman"/>
          <w:color w:val="000000"/>
          <w:lang w:val="es-AR"/>
        </w:rPr>
        <w:t>*Como la OIE define la enfermedad de Newca</w:t>
      </w:r>
      <w:r w:rsidR="00F34E9F" w:rsidRPr="002C257E">
        <w:rPr>
          <w:rFonts w:ascii="Times New Roman" w:hAnsi="Times New Roman"/>
          <w:color w:val="000000"/>
          <w:lang w:val="es-AR"/>
        </w:rPr>
        <w:t>stle como enfermedad de declaración obligatoria</w:t>
      </w:r>
      <w:r w:rsidRPr="002C257E">
        <w:rPr>
          <w:rFonts w:ascii="Times New Roman" w:hAnsi="Times New Roman"/>
          <w:color w:val="000000"/>
          <w:lang w:val="es-AR"/>
        </w:rPr>
        <w:t xml:space="preserve"> causada por v-</w:t>
      </w:r>
      <w:r w:rsidR="00F92388" w:rsidRPr="002C257E">
        <w:rPr>
          <w:rFonts w:ascii="Times New Roman" w:hAnsi="Times New Roman"/>
          <w:color w:val="000000"/>
          <w:lang w:val="es-AR"/>
        </w:rPr>
        <w:t>VEN</w:t>
      </w:r>
      <w:r w:rsidRPr="002C257E">
        <w:rPr>
          <w:rFonts w:ascii="Times New Roman" w:hAnsi="Times New Roman"/>
          <w:color w:val="000000"/>
          <w:lang w:val="es-AR"/>
        </w:rPr>
        <w:t>, los document</w:t>
      </w:r>
      <w:r w:rsidR="00F34E9F" w:rsidRPr="002C257E">
        <w:rPr>
          <w:rFonts w:ascii="Times New Roman" w:hAnsi="Times New Roman"/>
          <w:color w:val="000000"/>
          <w:lang w:val="es-AR"/>
        </w:rPr>
        <w:t xml:space="preserve">os de la OIE declararán que un </w:t>
      </w:r>
      <w:r w:rsidRPr="002C257E">
        <w:rPr>
          <w:rFonts w:ascii="Times New Roman" w:hAnsi="Times New Roman"/>
          <w:color w:val="000000"/>
          <w:lang w:val="es-AR"/>
        </w:rPr>
        <w:t>país es ‘libre de la enfermedad de Newcastle’ en vez de ‘libre de</w:t>
      </w:r>
      <w:r w:rsidR="00F34E9F" w:rsidRPr="002C257E">
        <w:rPr>
          <w:rFonts w:ascii="Times New Roman" w:hAnsi="Times New Roman"/>
          <w:color w:val="000000"/>
          <w:lang w:val="es-AR"/>
        </w:rPr>
        <w:t xml:space="preserve"> </w:t>
      </w:r>
      <w:r w:rsidR="00F92388" w:rsidRPr="002C257E">
        <w:rPr>
          <w:rFonts w:ascii="Times New Roman" w:hAnsi="Times New Roman"/>
          <w:color w:val="000000"/>
          <w:lang w:val="es-AR"/>
        </w:rPr>
        <w:t>EEN</w:t>
      </w:r>
      <w:r w:rsidRPr="002C257E">
        <w:rPr>
          <w:rFonts w:ascii="Times New Roman" w:hAnsi="Times New Roman"/>
          <w:color w:val="000000"/>
          <w:lang w:val="es-AR"/>
        </w:rPr>
        <w:t xml:space="preserve">’. </w:t>
      </w:r>
    </w:p>
    <w:p w:rsidR="003E7DB6" w:rsidRDefault="003E7DB6">
      <w:pPr>
        <w:pStyle w:val="Default"/>
        <w:rPr>
          <w:rFonts w:ascii="Times New Roman" w:hAnsi="Times New Roman" w:cs="Times New Roman"/>
          <w:lang w:val="es-AR"/>
        </w:rPr>
      </w:pPr>
    </w:p>
    <w:p w:rsidR="00A5327C" w:rsidRPr="002C257E" w:rsidRDefault="00A5327C">
      <w:pPr>
        <w:pStyle w:val="Default"/>
        <w:rPr>
          <w:rFonts w:ascii="Times New Roman" w:hAnsi="Times New Roman" w:cs="Times New Roman"/>
          <w:lang w:val="es-AR"/>
        </w:rPr>
      </w:pPr>
      <w:r w:rsidRPr="002C257E">
        <w:rPr>
          <w:rFonts w:ascii="Times New Roman" w:hAnsi="Times New Roman" w:cs="Times New Roman"/>
          <w:lang w:val="es-AR"/>
        </w:rPr>
        <w:t xml:space="preserve">El Código Sanitario para los Animales Terrestres de la OIE, 2008, Capítulo </w:t>
      </w:r>
    </w:p>
    <w:p w:rsidR="00A5327C" w:rsidRPr="002C257E" w:rsidRDefault="00A5327C" w:rsidP="00F34E9F">
      <w:pPr>
        <w:pStyle w:val="Default"/>
        <w:rPr>
          <w:rFonts w:ascii="Times New Roman" w:hAnsi="Times New Roman" w:cs="Times New Roman"/>
          <w:lang w:val="es-AR"/>
        </w:rPr>
      </w:pPr>
      <w:r w:rsidRPr="002C257E">
        <w:rPr>
          <w:rFonts w:ascii="Times New Roman" w:hAnsi="Times New Roman" w:cs="Times New Roman"/>
          <w:lang w:val="es-AR"/>
        </w:rPr>
        <w:t>10.13, contiene información detallada acerca de l</w:t>
      </w:r>
      <w:r w:rsidR="00F34E9F" w:rsidRPr="002C257E">
        <w:rPr>
          <w:rFonts w:ascii="Times New Roman" w:hAnsi="Times New Roman" w:cs="Times New Roman"/>
          <w:lang w:val="es-AR"/>
        </w:rPr>
        <w:t xml:space="preserve">os requisitos de certificación </w:t>
      </w:r>
      <w:r w:rsidRPr="002C257E">
        <w:rPr>
          <w:rFonts w:ascii="Times New Roman" w:hAnsi="Times New Roman" w:cs="Times New Roman"/>
          <w:lang w:val="es-AR"/>
        </w:rPr>
        <w:t xml:space="preserve">sanitaria para la exportación de aves de corral, huevos fecundados y productos avícolas de países, zonas o compartimentos que están libres de la enfermedad de Newcastle. </w:t>
      </w:r>
    </w:p>
    <w:p w:rsidR="003E7DB6" w:rsidRDefault="003E7DB6" w:rsidP="00F34E9F">
      <w:pPr>
        <w:pStyle w:val="CM50"/>
        <w:spacing w:after="220" w:line="240" w:lineRule="atLeast"/>
        <w:ind w:right="3017"/>
        <w:rPr>
          <w:rFonts w:ascii="Times New Roman" w:hAnsi="Times New Roman"/>
          <w:color w:val="000000"/>
          <w:lang w:val="es-AR"/>
        </w:rPr>
      </w:pPr>
    </w:p>
    <w:p w:rsidR="006125B1" w:rsidRDefault="00A5327C" w:rsidP="003E7DB6">
      <w:pPr>
        <w:pStyle w:val="CM50"/>
        <w:spacing w:after="220" w:line="240" w:lineRule="atLeast"/>
        <w:ind w:right="-18"/>
        <w:rPr>
          <w:rFonts w:ascii="Times New Roman" w:hAnsi="Times New Roman"/>
          <w:color w:val="000000"/>
          <w:lang w:val="es-AR"/>
        </w:rPr>
      </w:pPr>
      <w:r w:rsidRPr="002C257E">
        <w:rPr>
          <w:rFonts w:ascii="Times New Roman" w:hAnsi="Times New Roman"/>
          <w:color w:val="000000"/>
          <w:lang w:val="es-AR"/>
        </w:rPr>
        <w:lastRenderedPageBreak/>
        <w:t xml:space="preserve">El Código Sanitario para los Animales Terrestres de la OIE 2008, Capítulo 10,13 está disponible en </w:t>
      </w:r>
      <w:r w:rsidR="00262A0C" w:rsidRPr="002C257E">
        <w:rPr>
          <w:rFonts w:ascii="Times New Roman" w:hAnsi="Times New Roman"/>
          <w:color w:val="000000"/>
          <w:lang w:val="es-AR"/>
        </w:rPr>
        <w:t xml:space="preserve">la web </w:t>
      </w:r>
      <w:r w:rsidRPr="002C257E">
        <w:rPr>
          <w:rFonts w:ascii="Times New Roman" w:hAnsi="Times New Roman"/>
          <w:color w:val="000000"/>
          <w:lang w:val="es-AR"/>
        </w:rPr>
        <w:t xml:space="preserve"> en: </w:t>
      </w:r>
      <w:r w:rsidR="00262A0C" w:rsidRPr="002C257E">
        <w:rPr>
          <w:rFonts w:ascii="Times New Roman" w:hAnsi="Times New Roman"/>
          <w:color w:val="000000"/>
          <w:lang w:val="es-AR"/>
        </w:rPr>
        <w:t>http://www.oie.int/es/normas-internacionales/codigo-terrestre/</w:t>
      </w:r>
      <w:r w:rsidRPr="002C257E">
        <w:rPr>
          <w:rFonts w:ascii="Times New Roman" w:hAnsi="Times New Roman"/>
          <w:color w:val="000000"/>
          <w:lang w:val="es-AR"/>
        </w:rPr>
        <w:t xml:space="preserve">La información acerca del </w:t>
      </w:r>
      <w:r w:rsidR="00262A0C" w:rsidRPr="002C257E">
        <w:rPr>
          <w:rFonts w:ascii="Times New Roman" w:hAnsi="Times New Roman"/>
          <w:color w:val="000000"/>
          <w:lang w:val="es-AR"/>
        </w:rPr>
        <w:t xml:space="preserve">status sanitario </w:t>
      </w:r>
      <w:r w:rsidRPr="002C257E">
        <w:rPr>
          <w:rFonts w:ascii="Times New Roman" w:hAnsi="Times New Roman"/>
          <w:color w:val="000000"/>
          <w:lang w:val="es-AR"/>
        </w:rPr>
        <w:t xml:space="preserve">animal reconocido por el USDA de países y regiones se puede encontrar en la sección Importación/Exportación del sitio Web de APHIS: </w:t>
      </w:r>
      <w:hyperlink r:id="rId11" w:history="1">
        <w:r w:rsidR="00F34E9F" w:rsidRPr="002C257E">
          <w:rPr>
            <w:rStyle w:val="Hyperlink"/>
            <w:rFonts w:ascii="Times New Roman" w:hAnsi="Times New Roman"/>
            <w:lang w:val="es-AR"/>
          </w:rPr>
          <w:t>http://www.aphis.usda.gov/import_export/animals/animal_import/animal_imports_states.shtml</w:t>
        </w:r>
      </w:hyperlink>
      <w:r w:rsidR="00F34E9F" w:rsidRPr="002C257E">
        <w:rPr>
          <w:rFonts w:ascii="Times New Roman" w:hAnsi="Times New Roman"/>
          <w:color w:val="000000"/>
          <w:lang w:val="es-AR"/>
        </w:rPr>
        <w:t xml:space="preserve">   </w:t>
      </w:r>
    </w:p>
    <w:p w:rsidR="00A5327C" w:rsidRPr="00156D0B" w:rsidRDefault="00A23F99" w:rsidP="003E7DB6">
      <w:pPr>
        <w:pStyle w:val="CM50"/>
        <w:spacing w:after="220" w:line="240" w:lineRule="atLeast"/>
        <w:ind w:right="-18"/>
        <w:rPr>
          <w:rFonts w:ascii="Times New Roman" w:hAnsi="Times New Roman"/>
          <w:color w:val="007643"/>
          <w:lang w:val="es-AR"/>
        </w:rPr>
      </w:pPr>
      <w:r>
        <w:rPr>
          <w:rFonts w:ascii="Times New Roman" w:hAnsi="Times New Roman"/>
          <w:color w:val="007643"/>
          <w:lang w:val="es-AR"/>
        </w:rPr>
        <w:t>Resumen: Impacto Económico de la Enfermedad E</w:t>
      </w:r>
      <w:r w:rsidR="00A5327C" w:rsidRPr="00156D0B">
        <w:rPr>
          <w:rFonts w:ascii="Times New Roman" w:hAnsi="Times New Roman"/>
          <w:color w:val="007643"/>
          <w:lang w:val="es-AR"/>
        </w:rPr>
        <w:t xml:space="preserve">xótica de Newcastle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Pérdidas directas para los productores: </w:t>
      </w:r>
    </w:p>
    <w:p w:rsidR="00A5327C" w:rsidRPr="002C257E" w:rsidRDefault="00A5327C">
      <w:pPr>
        <w:pStyle w:val="CM55"/>
        <w:spacing w:after="97" w:line="240" w:lineRule="atLeast"/>
        <w:ind w:left="437" w:hanging="338"/>
        <w:rPr>
          <w:rFonts w:ascii="Times New Roman" w:hAnsi="Times New Roman"/>
          <w:color w:val="000000"/>
          <w:lang w:val="es-AR"/>
        </w:rPr>
      </w:pPr>
      <w:r w:rsidRPr="002C257E">
        <w:rPr>
          <w:rFonts w:ascii="Times New Roman" w:hAnsi="Times New Roman"/>
          <w:b/>
          <w:bCs/>
          <w:color w:val="97B69C"/>
          <w:lang w:val="es-AR"/>
        </w:rPr>
        <w:t xml:space="preserve">• </w:t>
      </w:r>
      <w:r w:rsidR="00090908" w:rsidRPr="002C257E">
        <w:rPr>
          <w:rFonts w:ascii="Times New Roman" w:hAnsi="Times New Roman"/>
          <w:bCs/>
          <w:lang w:val="es-AR"/>
        </w:rPr>
        <w:t xml:space="preserve">La </w:t>
      </w:r>
      <w:r w:rsidRPr="002C257E">
        <w:rPr>
          <w:rFonts w:ascii="Times New Roman" w:hAnsi="Times New Roman"/>
          <w:color w:val="000000"/>
          <w:lang w:val="es-AR"/>
        </w:rPr>
        <w:t>E</w:t>
      </w:r>
      <w:r w:rsidR="00090908" w:rsidRPr="002C257E">
        <w:rPr>
          <w:rFonts w:ascii="Times New Roman" w:hAnsi="Times New Roman"/>
          <w:color w:val="000000"/>
          <w:lang w:val="es-AR"/>
        </w:rPr>
        <w:t>E</w:t>
      </w:r>
      <w:r w:rsidR="005777A1" w:rsidRPr="002C257E">
        <w:rPr>
          <w:rFonts w:ascii="Times New Roman" w:hAnsi="Times New Roman"/>
          <w:color w:val="000000"/>
          <w:lang w:val="es-AR"/>
        </w:rPr>
        <w:t>N</w:t>
      </w:r>
      <w:r w:rsidRPr="002C257E">
        <w:rPr>
          <w:rFonts w:ascii="Times New Roman" w:hAnsi="Times New Roman"/>
          <w:color w:val="000000"/>
          <w:lang w:val="es-AR"/>
        </w:rPr>
        <w:t xml:space="preserve"> puede causar enfermedad grave en las aves de corral, con índices de morbilidad y mortalidad de hasta 100%. </w:t>
      </w:r>
    </w:p>
    <w:p w:rsidR="00A5327C" w:rsidRPr="002C257E" w:rsidRDefault="00A5327C" w:rsidP="003E7DB6">
      <w:pPr>
        <w:pStyle w:val="CM4"/>
        <w:rPr>
          <w:rFonts w:ascii="Times New Roman" w:hAnsi="Times New Roman"/>
          <w:color w:val="000000"/>
          <w:lang w:val="es-AR"/>
        </w:rPr>
      </w:pPr>
      <w:r w:rsidRPr="002C257E">
        <w:rPr>
          <w:rFonts w:ascii="Times New Roman" w:hAnsi="Times New Roman"/>
          <w:color w:val="000000"/>
          <w:lang w:val="es-AR"/>
        </w:rPr>
        <w:t xml:space="preserve">La erradicación de un </w:t>
      </w:r>
      <w:r w:rsidR="005777A1" w:rsidRPr="002C257E">
        <w:rPr>
          <w:rFonts w:ascii="Times New Roman" w:hAnsi="Times New Roman"/>
          <w:color w:val="000000"/>
          <w:lang w:val="es-AR"/>
        </w:rPr>
        <w:t>brote</w:t>
      </w:r>
      <w:r w:rsidRPr="002C257E">
        <w:rPr>
          <w:rFonts w:ascii="Times New Roman" w:hAnsi="Times New Roman"/>
          <w:color w:val="000000"/>
          <w:lang w:val="es-AR"/>
        </w:rPr>
        <w:t xml:space="preserve"> incurre en costos directos derivados de: </w:t>
      </w:r>
    </w:p>
    <w:p w:rsidR="00A5327C" w:rsidRPr="002C257E" w:rsidRDefault="00A5327C" w:rsidP="00200A97">
      <w:pPr>
        <w:pStyle w:val="Default"/>
        <w:numPr>
          <w:ilvl w:val="0"/>
          <w:numId w:val="30"/>
        </w:numPr>
        <w:rPr>
          <w:rFonts w:ascii="Times New Roman" w:hAnsi="Times New Roman" w:cs="Times New Roman"/>
          <w:lang w:val="es-AR"/>
        </w:rPr>
      </w:pPr>
      <w:r w:rsidRPr="002C257E">
        <w:rPr>
          <w:rFonts w:ascii="Times New Roman" w:hAnsi="Times New Roman" w:cs="Times New Roman"/>
          <w:lang w:val="es-AR"/>
        </w:rPr>
        <w:t xml:space="preserve">la investigación y el diagnóstico de casos, </w:t>
      </w:r>
    </w:p>
    <w:p w:rsidR="00A5327C" w:rsidRPr="002C257E" w:rsidRDefault="00A5327C" w:rsidP="00200A97">
      <w:pPr>
        <w:pStyle w:val="Default"/>
        <w:numPr>
          <w:ilvl w:val="0"/>
          <w:numId w:val="30"/>
        </w:numPr>
        <w:rPr>
          <w:rFonts w:ascii="Times New Roman" w:hAnsi="Times New Roman" w:cs="Times New Roman"/>
          <w:lang w:val="es-AR"/>
        </w:rPr>
      </w:pPr>
      <w:r w:rsidRPr="002C257E">
        <w:rPr>
          <w:rFonts w:ascii="Times New Roman" w:hAnsi="Times New Roman" w:cs="Times New Roman"/>
          <w:lang w:val="es-AR"/>
        </w:rPr>
        <w:t xml:space="preserve">la despoblación y la eliminación de los animales, </w:t>
      </w:r>
    </w:p>
    <w:p w:rsidR="00A5327C" w:rsidRPr="002C257E" w:rsidRDefault="00A5327C" w:rsidP="00200A97">
      <w:pPr>
        <w:pStyle w:val="Default"/>
        <w:numPr>
          <w:ilvl w:val="0"/>
          <w:numId w:val="30"/>
        </w:numPr>
        <w:rPr>
          <w:rFonts w:ascii="Times New Roman" w:hAnsi="Times New Roman" w:cs="Times New Roman"/>
          <w:lang w:val="es-AR"/>
        </w:rPr>
      </w:pPr>
      <w:r w:rsidRPr="002C257E">
        <w:rPr>
          <w:rFonts w:ascii="Times New Roman" w:hAnsi="Times New Roman" w:cs="Times New Roman"/>
          <w:lang w:val="es-AR"/>
        </w:rPr>
        <w:t xml:space="preserve">el pago a los dueños/productores por la despoblación de animales (pago de una indemnización), </w:t>
      </w:r>
    </w:p>
    <w:p w:rsidR="00A5327C" w:rsidRPr="002C257E" w:rsidRDefault="00A5327C" w:rsidP="00200A97">
      <w:pPr>
        <w:pStyle w:val="Default"/>
        <w:numPr>
          <w:ilvl w:val="0"/>
          <w:numId w:val="30"/>
        </w:numPr>
        <w:rPr>
          <w:rFonts w:ascii="Times New Roman" w:hAnsi="Times New Roman" w:cs="Times New Roman"/>
          <w:lang w:val="es-AR"/>
        </w:rPr>
      </w:pPr>
      <w:r w:rsidRPr="002C257E">
        <w:rPr>
          <w:rFonts w:ascii="Times New Roman" w:hAnsi="Times New Roman" w:cs="Times New Roman"/>
          <w:lang w:val="es-AR"/>
        </w:rPr>
        <w:t xml:space="preserve">la limpieza y la desinfección de los establecimientos afectados, y </w:t>
      </w:r>
    </w:p>
    <w:p w:rsidR="00A5327C" w:rsidRPr="002C257E" w:rsidRDefault="00A5327C" w:rsidP="00200A97">
      <w:pPr>
        <w:pStyle w:val="Default"/>
        <w:numPr>
          <w:ilvl w:val="0"/>
          <w:numId w:val="30"/>
        </w:numPr>
        <w:rPr>
          <w:rFonts w:ascii="Times New Roman" w:hAnsi="Times New Roman" w:cs="Times New Roman"/>
          <w:lang w:val="es-AR"/>
        </w:rPr>
      </w:pPr>
      <w:r w:rsidRPr="002C257E">
        <w:rPr>
          <w:rFonts w:ascii="Times New Roman" w:hAnsi="Times New Roman" w:cs="Times New Roman"/>
          <w:lang w:val="es-AR"/>
        </w:rPr>
        <w:t xml:space="preserve">la vigilancia </w:t>
      </w:r>
      <w:proofErr w:type="gramStart"/>
      <w:r w:rsidRPr="002C257E">
        <w:rPr>
          <w:rFonts w:ascii="Times New Roman" w:hAnsi="Times New Roman" w:cs="Times New Roman"/>
          <w:lang w:val="es-AR"/>
        </w:rPr>
        <w:t>continua</w:t>
      </w:r>
      <w:proofErr w:type="gramEnd"/>
      <w:r w:rsidRPr="002C257E">
        <w:rPr>
          <w:rFonts w:ascii="Times New Roman" w:hAnsi="Times New Roman" w:cs="Times New Roman"/>
          <w:lang w:val="es-AR"/>
        </w:rPr>
        <w:t xml:space="preserve"> para probar la erradicación de la enfermedad. </w:t>
      </w:r>
    </w:p>
    <w:p w:rsidR="00A5327C" w:rsidRPr="002C257E" w:rsidRDefault="00A5327C">
      <w:pPr>
        <w:pStyle w:val="Default"/>
        <w:rPr>
          <w:rFonts w:ascii="Times New Roman" w:hAnsi="Times New Roman" w:cs="Times New Roman"/>
          <w:lang w:val="es-AR"/>
        </w:rPr>
      </w:pPr>
    </w:p>
    <w:p w:rsidR="00A5327C" w:rsidRPr="002C257E" w:rsidRDefault="00A5327C">
      <w:pPr>
        <w:pStyle w:val="CM54"/>
        <w:spacing w:after="427" w:line="240" w:lineRule="atLeast"/>
        <w:ind w:right="182"/>
        <w:rPr>
          <w:rFonts w:ascii="Times New Roman" w:hAnsi="Times New Roman"/>
          <w:color w:val="000000"/>
          <w:lang w:val="es-AR"/>
        </w:rPr>
      </w:pPr>
      <w:r w:rsidRPr="002C257E">
        <w:rPr>
          <w:rFonts w:ascii="Times New Roman" w:hAnsi="Times New Roman"/>
          <w:color w:val="000000"/>
          <w:lang w:val="es-AR"/>
        </w:rPr>
        <w:t>Pueden existir pérdidas indirectas</w:t>
      </w:r>
      <w:r w:rsidR="00F34E9F" w:rsidRPr="002C257E">
        <w:rPr>
          <w:rFonts w:ascii="Times New Roman" w:hAnsi="Times New Roman"/>
          <w:color w:val="000000"/>
          <w:lang w:val="es-AR"/>
        </w:rPr>
        <w:t xml:space="preserve"> </w:t>
      </w:r>
      <w:r w:rsidRPr="002C257E">
        <w:rPr>
          <w:rFonts w:ascii="Times New Roman" w:hAnsi="Times New Roman"/>
          <w:color w:val="000000"/>
          <w:lang w:val="es-AR"/>
        </w:rPr>
        <w:t>derivadas de</w:t>
      </w:r>
      <w:r w:rsidR="00F34E9F" w:rsidRPr="002C257E">
        <w:rPr>
          <w:rFonts w:ascii="Times New Roman" w:hAnsi="Times New Roman"/>
          <w:color w:val="000000"/>
          <w:lang w:val="es-AR"/>
        </w:rPr>
        <w:t xml:space="preserve"> la </w:t>
      </w:r>
      <w:r w:rsidR="005777A1" w:rsidRPr="002C257E">
        <w:rPr>
          <w:rFonts w:ascii="Times New Roman" w:hAnsi="Times New Roman"/>
          <w:color w:val="000000"/>
          <w:lang w:val="es-AR"/>
        </w:rPr>
        <w:t xml:space="preserve">pérdida del </w:t>
      </w:r>
      <w:r w:rsidRPr="002C257E">
        <w:rPr>
          <w:rFonts w:ascii="Times New Roman" w:hAnsi="Times New Roman"/>
          <w:color w:val="000000"/>
          <w:lang w:val="es-AR"/>
        </w:rPr>
        <w:t>comercio internacional y el aumento del costo de los alimentos</w:t>
      </w:r>
      <w:r w:rsidR="005777A1" w:rsidRPr="002C257E">
        <w:rPr>
          <w:rFonts w:ascii="Times New Roman" w:hAnsi="Times New Roman"/>
          <w:color w:val="000000"/>
          <w:lang w:val="es-AR"/>
        </w:rPr>
        <w:t>, entre otras</w:t>
      </w:r>
      <w:r w:rsidRPr="002C257E">
        <w:rPr>
          <w:rFonts w:ascii="Times New Roman" w:hAnsi="Times New Roman"/>
          <w:color w:val="000000"/>
          <w:lang w:val="es-AR"/>
        </w:rPr>
        <w:t xml:space="preserve">. </w:t>
      </w:r>
    </w:p>
    <w:p w:rsidR="00A5327C" w:rsidRPr="00A23F99" w:rsidRDefault="00A5327C" w:rsidP="00A518D9">
      <w:pPr>
        <w:pStyle w:val="CM50"/>
        <w:shd w:val="clear" w:color="auto" w:fill="BFBFBF" w:themeFill="background1" w:themeFillShade="BF"/>
        <w:jc w:val="center"/>
        <w:rPr>
          <w:rFonts w:ascii="Verdana" w:hAnsi="Verdana"/>
          <w:color w:val="007643"/>
          <w:lang w:val="es-AR"/>
        </w:rPr>
      </w:pPr>
      <w:r w:rsidRPr="00A23F99">
        <w:rPr>
          <w:rFonts w:ascii="Verdana" w:hAnsi="Verdana"/>
          <w:b/>
          <w:bCs/>
          <w:color w:val="007643"/>
          <w:lang w:val="es-AR"/>
        </w:rPr>
        <w:t xml:space="preserve">Revisión de </w:t>
      </w:r>
      <w:r w:rsidR="003E7DB6" w:rsidRPr="00A23F99">
        <w:rPr>
          <w:rFonts w:ascii="Verdana" w:hAnsi="Verdana"/>
          <w:b/>
          <w:bCs/>
          <w:color w:val="007643"/>
          <w:lang w:val="es-AR"/>
        </w:rPr>
        <w:t>conocimientos #</w:t>
      </w:r>
      <w:r w:rsidRPr="00A23F99">
        <w:rPr>
          <w:rFonts w:ascii="Verdana" w:hAnsi="Verdana"/>
          <w:b/>
          <w:bCs/>
          <w:color w:val="007643"/>
          <w:lang w:val="es-AR"/>
        </w:rPr>
        <w:t>3</w:t>
      </w:r>
    </w:p>
    <w:p w:rsidR="00A518D9" w:rsidRDefault="00A5327C" w:rsidP="00EB1B57">
      <w:pPr>
        <w:pStyle w:val="CM39"/>
        <w:shd w:val="clear" w:color="auto" w:fill="BFBFBF" w:themeFill="background1" w:themeFillShade="BF"/>
        <w:spacing w:line="240" w:lineRule="auto"/>
        <w:ind w:right="-18"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 xml:space="preserve">Cuáles de los siguientes casos son ejemplos del impacto económico o sanitario asociado con </w:t>
      </w:r>
    </w:p>
    <w:p w:rsidR="00A518D9" w:rsidRDefault="00A5327C" w:rsidP="00EB1B57">
      <w:pPr>
        <w:pStyle w:val="CM39"/>
        <w:shd w:val="clear" w:color="auto" w:fill="BFBFBF" w:themeFill="background1" w:themeFillShade="BF"/>
        <w:spacing w:line="240" w:lineRule="auto"/>
        <w:ind w:right="-18" w:firstLine="360"/>
        <w:rPr>
          <w:rFonts w:ascii="Times New Roman" w:hAnsi="Times New Roman"/>
          <w:b/>
          <w:bCs/>
          <w:color w:val="000000"/>
          <w:lang w:val="es-AR"/>
        </w:rPr>
      </w:pPr>
      <w:proofErr w:type="gramStart"/>
      <w:r w:rsidRPr="002C257E">
        <w:rPr>
          <w:rFonts w:ascii="Times New Roman" w:hAnsi="Times New Roman"/>
          <w:b/>
          <w:bCs/>
          <w:color w:val="000000"/>
          <w:lang w:val="es-AR"/>
        </w:rPr>
        <w:t>un</w:t>
      </w:r>
      <w:proofErr w:type="gramEnd"/>
      <w:r w:rsidRPr="002C257E">
        <w:rPr>
          <w:rFonts w:ascii="Times New Roman" w:hAnsi="Times New Roman"/>
          <w:b/>
          <w:bCs/>
          <w:color w:val="000000"/>
          <w:lang w:val="es-AR"/>
        </w:rPr>
        <w:t xml:space="preserve"> brote epidémico de una enfermedad aviar exótica (</w:t>
      </w:r>
      <w:r w:rsidR="005777A1" w:rsidRPr="002C257E">
        <w:rPr>
          <w:rFonts w:ascii="Times New Roman" w:hAnsi="Times New Roman"/>
          <w:b/>
          <w:bCs/>
          <w:color w:val="000000"/>
          <w:lang w:val="es-AR"/>
        </w:rPr>
        <w:t>IAAP</w:t>
      </w:r>
      <w:r w:rsidRPr="002C257E">
        <w:rPr>
          <w:rFonts w:ascii="Times New Roman" w:hAnsi="Times New Roman"/>
          <w:b/>
          <w:bCs/>
          <w:color w:val="000000"/>
          <w:lang w:val="es-AR"/>
        </w:rPr>
        <w:t xml:space="preserve"> o </w:t>
      </w:r>
      <w:r w:rsidR="005777A1" w:rsidRPr="002C257E">
        <w:rPr>
          <w:rFonts w:ascii="Times New Roman" w:hAnsi="Times New Roman"/>
          <w:b/>
          <w:bCs/>
          <w:color w:val="000000"/>
          <w:lang w:val="es-AR"/>
        </w:rPr>
        <w:t>EEN</w:t>
      </w:r>
      <w:r w:rsidRPr="002C257E">
        <w:rPr>
          <w:rFonts w:ascii="Times New Roman" w:hAnsi="Times New Roman"/>
          <w:b/>
          <w:bCs/>
          <w:color w:val="000000"/>
          <w:lang w:val="es-AR"/>
        </w:rPr>
        <w:t xml:space="preserve">)? Seleccione todos los que </w:t>
      </w:r>
    </w:p>
    <w:p w:rsidR="00A5327C" w:rsidRPr="002C257E" w:rsidRDefault="00A5327C" w:rsidP="00EB1B57">
      <w:pPr>
        <w:pStyle w:val="CM39"/>
        <w:shd w:val="clear" w:color="auto" w:fill="BFBFBF" w:themeFill="background1" w:themeFillShade="BF"/>
        <w:spacing w:line="240" w:lineRule="auto"/>
        <w:ind w:right="-18" w:firstLine="360"/>
        <w:rPr>
          <w:rFonts w:ascii="Times New Roman" w:hAnsi="Times New Roman"/>
          <w:color w:val="000000"/>
          <w:lang w:val="es-AR"/>
        </w:rPr>
      </w:pPr>
      <w:proofErr w:type="gramStart"/>
      <w:r w:rsidRPr="002C257E">
        <w:rPr>
          <w:rFonts w:ascii="Times New Roman" w:hAnsi="Times New Roman"/>
          <w:b/>
          <w:bCs/>
          <w:color w:val="000000"/>
          <w:lang w:val="es-AR"/>
        </w:rPr>
        <w:t>correspondan</w:t>
      </w:r>
      <w:proofErr w:type="gramEnd"/>
      <w:r w:rsidRPr="002C257E">
        <w:rPr>
          <w:rFonts w:ascii="Times New Roman" w:hAnsi="Times New Roman"/>
          <w:b/>
          <w:bCs/>
          <w:color w:val="000000"/>
          <w:lang w:val="es-AR"/>
        </w:rPr>
        <w:t xml:space="preserve">. </w:t>
      </w:r>
    </w:p>
    <w:p w:rsidR="00A5327C" w:rsidRPr="002C257E" w:rsidRDefault="00A5327C" w:rsidP="00A518D9">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El temor del consumidor acerca de la seguridad de</w:t>
      </w:r>
      <w:r w:rsidR="005777A1" w:rsidRPr="002C257E">
        <w:rPr>
          <w:rFonts w:ascii="Times New Roman" w:hAnsi="Times New Roman"/>
          <w:color w:val="000000"/>
          <w:lang w:val="es-AR"/>
        </w:rPr>
        <w:t>la fuente</w:t>
      </w:r>
      <w:r w:rsidRPr="002C257E">
        <w:rPr>
          <w:rFonts w:ascii="Times New Roman" w:hAnsi="Times New Roman"/>
          <w:color w:val="000000"/>
          <w:lang w:val="es-AR"/>
        </w:rPr>
        <w:t xml:space="preserve"> de alimentos. </w:t>
      </w:r>
    </w:p>
    <w:p w:rsidR="00A5327C" w:rsidRPr="002C257E" w:rsidRDefault="00A5327C" w:rsidP="00A518D9">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La reducción de la capacidad para exportar aves de corral y productos avícolas. </w:t>
      </w:r>
    </w:p>
    <w:p w:rsidR="00A5327C" w:rsidRPr="002C257E" w:rsidRDefault="00A5327C" w:rsidP="00A518D9">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 xml:space="preserve">La enfermedad en </w:t>
      </w:r>
      <w:r w:rsidR="005777A1" w:rsidRPr="002C257E">
        <w:rPr>
          <w:rFonts w:ascii="Times New Roman" w:hAnsi="Times New Roman"/>
          <w:color w:val="000000"/>
          <w:lang w:val="es-AR"/>
        </w:rPr>
        <w:t xml:space="preserve"> </w:t>
      </w:r>
      <w:r w:rsidRPr="002C257E">
        <w:rPr>
          <w:rFonts w:ascii="Times New Roman" w:hAnsi="Times New Roman"/>
          <w:color w:val="000000"/>
          <w:lang w:val="es-AR"/>
        </w:rPr>
        <w:t xml:space="preserve">humanos y los costos médicos. </w:t>
      </w:r>
    </w:p>
    <w:p w:rsidR="00A5327C" w:rsidRPr="002C257E" w:rsidRDefault="00A5327C" w:rsidP="00A518D9">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Los costos asociados con la despoblación y la eliminación de los animales. </w:t>
      </w:r>
    </w:p>
    <w:p w:rsidR="00A5327C" w:rsidRPr="002C257E" w:rsidRDefault="00A5327C" w:rsidP="00A518D9">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E. </w:t>
      </w:r>
      <w:r w:rsidRPr="002C257E">
        <w:rPr>
          <w:rFonts w:ascii="Times New Roman" w:hAnsi="Times New Roman"/>
          <w:color w:val="000000"/>
          <w:lang w:val="es-AR"/>
        </w:rPr>
        <w:t xml:space="preserve">Los costos asociados con la indemnización a los dueños/productores. </w:t>
      </w:r>
    </w:p>
    <w:p w:rsidR="00A5327C" w:rsidRPr="002C257E" w:rsidRDefault="00A5327C" w:rsidP="00A518D9">
      <w:pPr>
        <w:pStyle w:val="CM50"/>
        <w:shd w:val="clear" w:color="auto" w:fill="BFBFBF" w:themeFill="background1" w:themeFillShade="BF"/>
        <w:ind w:firstLine="720"/>
        <w:rPr>
          <w:rFonts w:ascii="Times New Roman" w:hAnsi="Times New Roman"/>
          <w:color w:val="000000"/>
          <w:lang w:val="es-AR"/>
        </w:rPr>
      </w:pPr>
      <w:r w:rsidRPr="002C257E">
        <w:rPr>
          <w:rFonts w:ascii="Times New Roman" w:hAnsi="Times New Roman"/>
          <w:b/>
          <w:bCs/>
          <w:color w:val="008249"/>
          <w:lang w:val="es-AR"/>
        </w:rPr>
        <w:t xml:space="preserve">F. </w:t>
      </w:r>
      <w:r w:rsidRPr="002C257E">
        <w:rPr>
          <w:rFonts w:ascii="Times New Roman" w:hAnsi="Times New Roman"/>
          <w:color w:val="000000"/>
          <w:lang w:val="es-AR"/>
        </w:rPr>
        <w:t xml:space="preserve">El costo del aumento de la vigilancia de la enfermedad. </w:t>
      </w:r>
    </w:p>
    <w:p w:rsidR="00A5327C" w:rsidRPr="00A518D9" w:rsidRDefault="00A5327C" w:rsidP="00A518D9">
      <w:pPr>
        <w:pStyle w:val="CM54"/>
        <w:shd w:val="clear" w:color="auto" w:fill="BFBFBF" w:themeFill="background1" w:themeFillShade="BF"/>
        <w:ind w:firstLine="360"/>
        <w:rPr>
          <w:rFonts w:ascii="Times New Roman" w:hAnsi="Times New Roman"/>
          <w:b/>
          <w:bCs/>
          <w:i/>
          <w:color w:val="000000"/>
          <w:lang w:val="es-AR"/>
        </w:rPr>
      </w:pPr>
      <w:r w:rsidRPr="00A518D9">
        <w:rPr>
          <w:rFonts w:ascii="Times New Roman" w:hAnsi="Times New Roman"/>
          <w:b/>
          <w:bCs/>
          <w:i/>
          <w:color w:val="000000"/>
          <w:lang w:val="es-AR"/>
        </w:rPr>
        <w:t xml:space="preserve">Las respuestas se encuentran en el Apéndice. </w:t>
      </w:r>
    </w:p>
    <w:p w:rsidR="003E7DB6" w:rsidRDefault="003E7DB6" w:rsidP="00EB1B57">
      <w:pPr>
        <w:pStyle w:val="Default"/>
        <w:shd w:val="clear" w:color="auto" w:fill="BFBFBF" w:themeFill="background1" w:themeFillShade="BF"/>
        <w:rPr>
          <w:lang w:val="es-AR"/>
        </w:rPr>
      </w:pPr>
    </w:p>
    <w:p w:rsidR="003E7DB6" w:rsidRPr="003E7DB6" w:rsidRDefault="003E7DB6" w:rsidP="003E7DB6">
      <w:pPr>
        <w:pStyle w:val="Default"/>
        <w:rPr>
          <w:lang w:val="es-AR"/>
        </w:rPr>
      </w:pPr>
    </w:p>
    <w:p w:rsidR="00A5327C" w:rsidRPr="00A23F99" w:rsidRDefault="00A5327C">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 xml:space="preserve">Reconocimiento de </w:t>
      </w:r>
      <w:r w:rsidR="00745060" w:rsidRPr="00A23F99">
        <w:rPr>
          <w:rFonts w:ascii="Times New Roman" w:hAnsi="Times New Roman" w:cs="Times New Roman"/>
          <w:color w:val="007643"/>
          <w:lang w:val="es-AR"/>
        </w:rPr>
        <w:t>EEN</w:t>
      </w:r>
      <w:r w:rsidRPr="00A23F99">
        <w:rPr>
          <w:rFonts w:ascii="Times New Roman" w:hAnsi="Times New Roman" w:cs="Times New Roman"/>
          <w:color w:val="007643"/>
          <w:lang w:val="es-AR"/>
        </w:rPr>
        <w:t xml:space="preserve"> y </w:t>
      </w:r>
      <w:r w:rsidR="00745060" w:rsidRPr="00A23F99">
        <w:rPr>
          <w:rFonts w:ascii="Times New Roman" w:hAnsi="Times New Roman" w:cs="Times New Roman"/>
          <w:color w:val="007643"/>
          <w:lang w:val="es-AR"/>
        </w:rPr>
        <w:t>IAAP</w:t>
      </w:r>
      <w:r w:rsidRPr="00A23F99">
        <w:rPr>
          <w:rFonts w:ascii="Times New Roman" w:hAnsi="Times New Roman" w:cs="Times New Roman"/>
          <w:color w:val="007643"/>
          <w:lang w:val="es-AR"/>
        </w:rPr>
        <w:t xml:space="preserve"> </w:t>
      </w:r>
    </w:p>
    <w:p w:rsidR="00A5327C" w:rsidRPr="002C257E" w:rsidRDefault="00A5327C" w:rsidP="00F34E9F">
      <w:pPr>
        <w:pStyle w:val="CM10"/>
        <w:ind w:right="3090"/>
        <w:rPr>
          <w:rFonts w:ascii="Times New Roman" w:hAnsi="Times New Roman"/>
          <w:color w:val="000000"/>
          <w:lang w:val="es-AR"/>
        </w:rPr>
      </w:pPr>
      <w:r w:rsidRPr="002C257E">
        <w:rPr>
          <w:rFonts w:ascii="Times New Roman" w:hAnsi="Times New Roman"/>
          <w:color w:val="000000"/>
          <w:lang w:val="es-AR"/>
        </w:rPr>
        <w:t xml:space="preserve">Como veterinario de aves de corral, usted necesita reconocer los signos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en una parvada lo más pronto que sea posible. Estas dos enfermedades </w:t>
      </w:r>
      <w:r w:rsidRPr="002C257E">
        <w:rPr>
          <w:rFonts w:ascii="Times New Roman" w:hAnsi="Times New Roman"/>
          <w:b/>
          <w:bCs/>
          <w:color w:val="000000"/>
          <w:lang w:val="es-AR"/>
        </w:rPr>
        <w:t xml:space="preserve">no se distinguen clínicamente. </w:t>
      </w:r>
      <w:r w:rsidRPr="002C257E">
        <w:rPr>
          <w:rFonts w:ascii="Times New Roman" w:hAnsi="Times New Roman"/>
          <w:color w:val="000000"/>
          <w:lang w:val="es-AR"/>
        </w:rPr>
        <w:t>Las</w:t>
      </w:r>
      <w:r w:rsidR="00F34E9F" w:rsidRPr="002C257E">
        <w:rPr>
          <w:rFonts w:ascii="Times New Roman" w:hAnsi="Times New Roman"/>
          <w:color w:val="000000"/>
          <w:lang w:val="es-AR"/>
        </w:rPr>
        <w:t xml:space="preserve"> aves de la foto de la derecha </w:t>
      </w:r>
      <w:r w:rsidRPr="002C257E">
        <w:rPr>
          <w:rFonts w:ascii="Times New Roman" w:hAnsi="Times New Roman"/>
          <w:lang w:val="es-AR"/>
        </w:rPr>
        <w:t xml:space="preserve">respiran con dificultad y están deprimidas. Los signos clínicos de las dos enfermedades no son específicos, varían según </w:t>
      </w:r>
      <w:r w:rsidR="00E851A4" w:rsidRPr="002C257E">
        <w:rPr>
          <w:rFonts w:ascii="Times New Roman" w:hAnsi="Times New Roman"/>
          <w:lang w:val="es-AR"/>
        </w:rPr>
        <w:t xml:space="preserve">el brote </w:t>
      </w:r>
      <w:r w:rsidRPr="002C257E">
        <w:rPr>
          <w:rFonts w:ascii="Times New Roman" w:hAnsi="Times New Roman"/>
          <w:lang w:val="es-AR"/>
        </w:rPr>
        <w:t xml:space="preserve">y la parvada, y </w:t>
      </w:r>
      <w:r w:rsidRPr="002C257E">
        <w:rPr>
          <w:rFonts w:ascii="Times New Roman" w:hAnsi="Times New Roman"/>
          <w:color w:val="000000"/>
          <w:lang w:val="es-AR"/>
        </w:rPr>
        <w:t xml:space="preserve">pueden incluir: </w:t>
      </w:r>
    </w:p>
    <w:p w:rsidR="00A5327C" w:rsidRPr="002C257E" w:rsidRDefault="00A5327C" w:rsidP="001E0E2B">
      <w:pPr>
        <w:pStyle w:val="Default"/>
        <w:numPr>
          <w:ilvl w:val="0"/>
          <w:numId w:val="13"/>
        </w:numPr>
        <w:ind w:left="720" w:hanging="720"/>
        <w:rPr>
          <w:rFonts w:ascii="Times New Roman" w:hAnsi="Times New Roman" w:cs="Times New Roman"/>
          <w:lang w:val="es-AR"/>
        </w:rPr>
      </w:pPr>
      <w:r w:rsidRPr="002C257E">
        <w:rPr>
          <w:rFonts w:ascii="Times New Roman" w:hAnsi="Times New Roman" w:cs="Times New Roman"/>
          <w:b/>
          <w:bCs/>
          <w:lang w:val="es-AR"/>
        </w:rPr>
        <w:t xml:space="preserve">Signos respiratorios: </w:t>
      </w:r>
      <w:r w:rsidRPr="002C257E">
        <w:rPr>
          <w:rFonts w:ascii="Times New Roman" w:hAnsi="Times New Roman" w:cs="Times New Roman"/>
          <w:lang w:val="es-AR"/>
        </w:rPr>
        <w:t xml:space="preserve">tos, estornudos, descarga nasal, disnea, cianosis (particularmente en la cabeza, la cresta y la barba). </w:t>
      </w:r>
    </w:p>
    <w:p w:rsidR="00A5327C" w:rsidRPr="002C257E" w:rsidRDefault="00A5327C">
      <w:pPr>
        <w:pStyle w:val="Default"/>
        <w:numPr>
          <w:ilvl w:val="0"/>
          <w:numId w:val="13"/>
        </w:numPr>
        <w:rPr>
          <w:rFonts w:ascii="Times New Roman" w:hAnsi="Times New Roman" w:cs="Times New Roman"/>
          <w:lang w:val="es-AR"/>
        </w:rPr>
      </w:pPr>
      <w:r w:rsidRPr="002C257E">
        <w:rPr>
          <w:rFonts w:ascii="Times New Roman" w:hAnsi="Times New Roman" w:cs="Times New Roman"/>
          <w:b/>
          <w:bCs/>
          <w:lang w:val="es-AR"/>
        </w:rPr>
        <w:t xml:space="preserve">Signos neurológicos: </w:t>
      </w:r>
      <w:r w:rsidRPr="002C257E">
        <w:rPr>
          <w:rFonts w:ascii="Times New Roman" w:hAnsi="Times New Roman" w:cs="Times New Roman"/>
          <w:lang w:val="es-AR"/>
        </w:rPr>
        <w:t xml:space="preserve">ataxia, tortícolis, parálisis. </w:t>
      </w:r>
    </w:p>
    <w:p w:rsidR="00A5327C" w:rsidRPr="002C257E" w:rsidRDefault="00A5327C">
      <w:pPr>
        <w:pStyle w:val="Default"/>
        <w:numPr>
          <w:ilvl w:val="0"/>
          <w:numId w:val="13"/>
        </w:numPr>
        <w:rPr>
          <w:rFonts w:ascii="Times New Roman" w:hAnsi="Times New Roman" w:cs="Times New Roman"/>
        </w:rPr>
      </w:pPr>
      <w:r w:rsidRPr="002C257E">
        <w:rPr>
          <w:rFonts w:ascii="Times New Roman" w:hAnsi="Times New Roman" w:cs="Times New Roman"/>
          <w:b/>
          <w:bCs/>
        </w:rPr>
        <w:t xml:space="preserve">Signos </w:t>
      </w:r>
      <w:proofErr w:type="spellStart"/>
      <w:r w:rsidRPr="002C257E">
        <w:rPr>
          <w:rFonts w:ascii="Times New Roman" w:hAnsi="Times New Roman" w:cs="Times New Roman"/>
          <w:b/>
          <w:bCs/>
        </w:rPr>
        <w:t>digestivos</w:t>
      </w:r>
      <w:proofErr w:type="spellEnd"/>
      <w:r w:rsidRPr="002C257E">
        <w:rPr>
          <w:rFonts w:ascii="Times New Roman" w:hAnsi="Times New Roman" w:cs="Times New Roman"/>
          <w:b/>
          <w:bCs/>
        </w:rPr>
        <w:t xml:space="preserve">: </w:t>
      </w:r>
      <w:proofErr w:type="spellStart"/>
      <w:r w:rsidRPr="002C257E">
        <w:rPr>
          <w:rFonts w:ascii="Times New Roman" w:hAnsi="Times New Roman" w:cs="Times New Roman"/>
        </w:rPr>
        <w:t>diarrea</w:t>
      </w:r>
      <w:proofErr w:type="spellEnd"/>
      <w:r w:rsidRPr="002C257E">
        <w:rPr>
          <w:rFonts w:ascii="Times New Roman" w:hAnsi="Times New Roman" w:cs="Times New Roman"/>
        </w:rPr>
        <w:t xml:space="preserve">. </w:t>
      </w:r>
    </w:p>
    <w:p w:rsidR="00A5327C" w:rsidRPr="002C257E" w:rsidRDefault="00A5327C" w:rsidP="00C16978">
      <w:pPr>
        <w:pStyle w:val="Default"/>
        <w:numPr>
          <w:ilvl w:val="0"/>
          <w:numId w:val="13"/>
        </w:numPr>
        <w:ind w:left="720" w:hanging="720"/>
        <w:rPr>
          <w:rFonts w:ascii="Times New Roman" w:hAnsi="Times New Roman" w:cs="Times New Roman"/>
          <w:lang w:val="es-AR"/>
        </w:rPr>
      </w:pPr>
      <w:r w:rsidRPr="002C257E">
        <w:rPr>
          <w:rFonts w:ascii="Times New Roman" w:hAnsi="Times New Roman" w:cs="Times New Roman"/>
          <w:b/>
          <w:bCs/>
          <w:lang w:val="es-AR"/>
        </w:rPr>
        <w:t xml:space="preserve">Signos hemorrágicos: </w:t>
      </w:r>
      <w:r w:rsidRPr="002C257E">
        <w:rPr>
          <w:rFonts w:ascii="Times New Roman" w:hAnsi="Times New Roman" w:cs="Times New Roman"/>
          <w:lang w:val="es-AR"/>
        </w:rPr>
        <w:t xml:space="preserve">hemorragias subcutáneas petequiales y </w:t>
      </w:r>
      <w:proofErr w:type="spellStart"/>
      <w:r w:rsidRPr="002C257E">
        <w:rPr>
          <w:rFonts w:ascii="Times New Roman" w:hAnsi="Times New Roman" w:cs="Times New Roman"/>
          <w:lang w:val="es-AR"/>
        </w:rPr>
        <w:t>equimóticas</w:t>
      </w:r>
      <w:proofErr w:type="spellEnd"/>
      <w:r w:rsidRPr="002C257E">
        <w:rPr>
          <w:rFonts w:ascii="Times New Roman" w:hAnsi="Times New Roman" w:cs="Times New Roman"/>
          <w:lang w:val="es-AR"/>
        </w:rPr>
        <w:t xml:space="preserve">, descargas con derrames orales y nasales </w:t>
      </w:r>
    </w:p>
    <w:p w:rsidR="00A5327C" w:rsidRPr="002C257E" w:rsidRDefault="00A5327C" w:rsidP="001E0E2B">
      <w:pPr>
        <w:pStyle w:val="Default"/>
        <w:numPr>
          <w:ilvl w:val="0"/>
          <w:numId w:val="13"/>
        </w:numPr>
        <w:ind w:left="720" w:hanging="720"/>
        <w:rPr>
          <w:rFonts w:ascii="Times New Roman" w:hAnsi="Times New Roman" w:cs="Times New Roman"/>
          <w:lang w:val="es-AR"/>
        </w:rPr>
      </w:pPr>
      <w:r w:rsidRPr="002C257E">
        <w:rPr>
          <w:rFonts w:ascii="Times New Roman" w:hAnsi="Times New Roman" w:cs="Times New Roman"/>
          <w:b/>
          <w:bCs/>
          <w:lang w:val="es-AR"/>
        </w:rPr>
        <w:t xml:space="preserve">Otros signos: </w:t>
      </w:r>
      <w:r w:rsidRPr="002C257E">
        <w:rPr>
          <w:rFonts w:ascii="Times New Roman" w:hAnsi="Times New Roman" w:cs="Times New Roman"/>
          <w:lang w:val="es-AR"/>
        </w:rPr>
        <w:t>depresión, edema, disminución en el consumo de alimentos y agua, disminución en la producción de huevos, huevos con cáscara delgada o deforme</w:t>
      </w:r>
      <w:r w:rsidRPr="002C257E">
        <w:rPr>
          <w:rFonts w:ascii="Times New Roman" w:hAnsi="Times New Roman" w:cs="Times New Roman"/>
          <w:b/>
          <w:bCs/>
          <w:lang w:val="es-AR"/>
        </w:rPr>
        <w:t xml:space="preserve">s. </w:t>
      </w:r>
    </w:p>
    <w:p w:rsidR="00A5327C" w:rsidRPr="002C257E" w:rsidRDefault="00A5327C">
      <w:pPr>
        <w:pStyle w:val="Default"/>
        <w:rPr>
          <w:rFonts w:ascii="Times New Roman" w:hAnsi="Times New Roman" w:cs="Times New Roman"/>
          <w:lang w:val="es-AR"/>
        </w:rPr>
      </w:pPr>
    </w:p>
    <w:p w:rsidR="00A5327C" w:rsidRPr="002C257E" w:rsidRDefault="00A5327C" w:rsidP="00F34E9F">
      <w:pPr>
        <w:pStyle w:val="CM4"/>
        <w:rPr>
          <w:rFonts w:ascii="Times New Roman" w:hAnsi="Times New Roman"/>
          <w:color w:val="000000"/>
          <w:lang w:val="es-AR"/>
        </w:rPr>
      </w:pPr>
      <w:r w:rsidRPr="002C257E">
        <w:rPr>
          <w:rFonts w:ascii="Times New Roman" w:hAnsi="Times New Roman"/>
          <w:color w:val="000000"/>
          <w:lang w:val="es-AR"/>
        </w:rPr>
        <w:t xml:space="preserve">También es muy común la muerte súbita sin signos clínicos. Las aves que mueren </w:t>
      </w:r>
      <w:r w:rsidR="00F34E9F" w:rsidRPr="002C257E">
        <w:rPr>
          <w:rFonts w:ascii="Times New Roman" w:hAnsi="Times New Roman"/>
          <w:color w:val="000000"/>
          <w:lang w:val="es-AR"/>
        </w:rPr>
        <w:t xml:space="preserve">de repente pueden tener alguna </w:t>
      </w:r>
      <w:r w:rsidRPr="002C257E">
        <w:rPr>
          <w:rFonts w:ascii="Times New Roman" w:hAnsi="Times New Roman"/>
          <w:color w:val="000000"/>
          <w:lang w:val="es-AR"/>
        </w:rPr>
        <w:t xml:space="preserve">o ninguna lesión. </w:t>
      </w:r>
    </w:p>
    <w:p w:rsidR="00A5327C" w:rsidRPr="002C257E" w:rsidRDefault="00A5327C" w:rsidP="00735D49">
      <w:pPr>
        <w:pStyle w:val="CM4"/>
        <w:spacing w:line="240" w:lineRule="auto"/>
        <w:rPr>
          <w:rFonts w:ascii="Times New Roman" w:hAnsi="Times New Roman"/>
          <w:color w:val="000000"/>
          <w:lang w:val="es-AR"/>
        </w:rPr>
      </w:pPr>
      <w:r w:rsidRPr="002C257E">
        <w:rPr>
          <w:rFonts w:ascii="Times New Roman" w:hAnsi="Times New Roman"/>
          <w:color w:val="000000"/>
          <w:lang w:val="es-AR"/>
        </w:rPr>
        <w:lastRenderedPageBreak/>
        <w:t xml:space="preserve">Como los signos de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y </w:t>
      </w:r>
      <w:r w:rsidR="00E851A4" w:rsidRPr="002C257E">
        <w:rPr>
          <w:rFonts w:ascii="Times New Roman" w:hAnsi="Times New Roman"/>
          <w:color w:val="000000"/>
          <w:lang w:val="es-AR"/>
        </w:rPr>
        <w:t>IAAP</w:t>
      </w:r>
      <w:r w:rsidR="00F34E9F" w:rsidRPr="002C257E">
        <w:rPr>
          <w:rFonts w:ascii="Times New Roman" w:hAnsi="Times New Roman"/>
          <w:color w:val="000000"/>
          <w:lang w:val="es-AR"/>
        </w:rPr>
        <w:t xml:space="preserve"> </w:t>
      </w:r>
      <w:r w:rsidRPr="002C257E">
        <w:rPr>
          <w:rFonts w:ascii="Times New Roman" w:hAnsi="Times New Roman"/>
          <w:color w:val="000000"/>
          <w:lang w:val="es-AR"/>
        </w:rPr>
        <w:t>son variables y están influenciados por otros fac</w:t>
      </w:r>
      <w:r w:rsidR="00BB170B" w:rsidRPr="002C257E">
        <w:rPr>
          <w:rFonts w:ascii="Times New Roman" w:hAnsi="Times New Roman"/>
          <w:color w:val="000000"/>
          <w:lang w:val="es-AR"/>
        </w:rPr>
        <w:t xml:space="preserve">tores, ninguno de estos signos </w:t>
      </w:r>
      <w:r w:rsidRPr="002C257E">
        <w:rPr>
          <w:rFonts w:ascii="Times New Roman" w:hAnsi="Times New Roman"/>
          <w:color w:val="000000"/>
          <w:lang w:val="es-AR"/>
        </w:rPr>
        <w:t xml:space="preserve">son patognomónicos. Bajo algunas circunstancias, los virus de APMV-1 o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de baja virulencia podrían ser similares a los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y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Las fotos de abajo muestran algunos de los signos clínicos de aves de corral infectadas con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w:t>
      </w:r>
    </w:p>
    <w:p w:rsidR="00735D49" w:rsidRDefault="00735D49" w:rsidP="00735D49">
      <w:pPr>
        <w:pStyle w:val="CM57"/>
        <w:rPr>
          <w:rFonts w:ascii="Times New Roman" w:hAnsi="Times New Roman"/>
          <w:color w:val="008249"/>
          <w:lang w:val="es-AR"/>
        </w:rPr>
      </w:pPr>
    </w:p>
    <w:p w:rsidR="00A5327C" w:rsidRPr="002C257E" w:rsidRDefault="00A5327C" w:rsidP="00735D49">
      <w:pPr>
        <w:pStyle w:val="CM57"/>
        <w:rPr>
          <w:rFonts w:ascii="Times New Roman" w:hAnsi="Times New Roman"/>
          <w:color w:val="008249"/>
          <w:lang w:val="es-AR"/>
        </w:rPr>
      </w:pPr>
      <w:r w:rsidRPr="002C257E">
        <w:rPr>
          <w:rFonts w:ascii="Times New Roman" w:hAnsi="Times New Roman"/>
          <w:color w:val="008249"/>
          <w:lang w:val="es-AR"/>
        </w:rPr>
        <w:t xml:space="preserve">Signos clínicos de </w:t>
      </w:r>
      <w:r w:rsidR="00745060" w:rsidRPr="002C257E">
        <w:rPr>
          <w:rFonts w:ascii="Times New Roman" w:hAnsi="Times New Roman"/>
          <w:color w:val="008249"/>
          <w:lang w:val="es-AR"/>
        </w:rPr>
        <w:t>IAAP</w:t>
      </w:r>
      <w:r w:rsidRPr="002C257E">
        <w:rPr>
          <w:rFonts w:ascii="Times New Roman" w:hAnsi="Times New Roman"/>
          <w:color w:val="008249"/>
          <w:lang w:val="es-AR"/>
        </w:rPr>
        <w:t xml:space="preserve"> y </w:t>
      </w:r>
      <w:r w:rsidR="00745060" w:rsidRPr="002C257E">
        <w:rPr>
          <w:rFonts w:ascii="Times New Roman" w:hAnsi="Times New Roman"/>
          <w:color w:val="008249"/>
          <w:lang w:val="es-AR"/>
        </w:rPr>
        <w:t>EEN</w:t>
      </w:r>
      <w:r w:rsidRPr="002C257E">
        <w:rPr>
          <w:rFonts w:ascii="Times New Roman" w:hAnsi="Times New Roman"/>
          <w:color w:val="008249"/>
          <w:lang w:val="es-AR"/>
        </w:rPr>
        <w:t xml:space="preserve"> </w:t>
      </w:r>
    </w:p>
    <w:p w:rsidR="0015598A" w:rsidRDefault="0015598A" w:rsidP="00735D49">
      <w:pPr>
        <w:pStyle w:val="CM22"/>
        <w:jc w:val="both"/>
        <w:rPr>
          <w:rFonts w:ascii="Times New Roman" w:hAnsi="Times New Roman"/>
          <w:color w:val="000000"/>
          <w:lang w:val="es-AR"/>
        </w:rPr>
      </w:pPr>
      <w:r>
        <w:rPr>
          <w:noProof/>
        </w:rPr>
        <w:drawing>
          <wp:anchor distT="0" distB="0" distL="114300" distR="114300" simplePos="0" relativeHeight="251660288" behindDoc="1" locked="0" layoutInCell="1" allowOverlap="1" wp14:anchorId="2B588D21" wp14:editId="7F2AE2CE">
            <wp:simplePos x="0" y="0"/>
            <wp:positionH relativeFrom="column">
              <wp:posOffset>-99368</wp:posOffset>
            </wp:positionH>
            <wp:positionV relativeFrom="paragraph">
              <wp:posOffset>48891</wp:posOffset>
            </wp:positionV>
            <wp:extent cx="5882816" cy="6109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916" t="9330" r="57929" b="-168"/>
                    <a:stretch/>
                  </pic:blipFill>
                  <pic:spPr bwMode="auto">
                    <a:xfrm>
                      <a:off x="0" y="0"/>
                      <a:ext cx="5882640" cy="6108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15598A" w:rsidRDefault="0015598A" w:rsidP="00735D49">
      <w:pPr>
        <w:pStyle w:val="CM22"/>
        <w:jc w:val="both"/>
        <w:rPr>
          <w:rFonts w:ascii="Times New Roman" w:hAnsi="Times New Roman"/>
          <w:color w:val="000000"/>
          <w:lang w:val="es-AR"/>
        </w:rPr>
      </w:pPr>
    </w:p>
    <w:p w:rsidR="00A5327C" w:rsidRPr="002C257E" w:rsidRDefault="00A5327C" w:rsidP="00735D49">
      <w:pPr>
        <w:pStyle w:val="CM22"/>
        <w:jc w:val="both"/>
        <w:rPr>
          <w:rFonts w:ascii="Times New Roman" w:hAnsi="Times New Roman"/>
          <w:color w:val="000000"/>
          <w:lang w:val="es-AR"/>
        </w:rPr>
      </w:pPr>
      <w:r w:rsidRPr="002C257E">
        <w:rPr>
          <w:rFonts w:ascii="Times New Roman" w:hAnsi="Times New Roman"/>
          <w:color w:val="000000"/>
          <w:lang w:val="es-AR"/>
        </w:rPr>
        <w:t xml:space="preserve">Para obtener más información, vea: </w:t>
      </w:r>
    </w:p>
    <w:p w:rsidR="00A5327C" w:rsidRPr="002C257E" w:rsidRDefault="00A5327C">
      <w:pPr>
        <w:pStyle w:val="Default"/>
        <w:numPr>
          <w:ilvl w:val="0"/>
          <w:numId w:val="14"/>
        </w:numPr>
        <w:rPr>
          <w:rFonts w:ascii="Times New Roman" w:hAnsi="Times New Roman" w:cs="Times New Roman"/>
          <w:lang w:val="es-AR"/>
        </w:rPr>
      </w:pPr>
      <w:r w:rsidRPr="002C257E">
        <w:rPr>
          <w:rFonts w:ascii="Times New Roman" w:hAnsi="Times New Roman" w:cs="Times New Roman"/>
          <w:i/>
          <w:iCs/>
          <w:lang w:val="es-AR"/>
        </w:rPr>
        <w:t xml:space="preserve">Cuadro de referencia de </w:t>
      </w:r>
      <w:r w:rsidR="00745060" w:rsidRPr="002C257E">
        <w:rPr>
          <w:rFonts w:ascii="Times New Roman" w:hAnsi="Times New Roman" w:cs="Times New Roman"/>
          <w:i/>
          <w:iCs/>
          <w:lang w:val="es-AR"/>
        </w:rPr>
        <w:t>EEN</w:t>
      </w:r>
      <w:r w:rsidRPr="002C257E">
        <w:rPr>
          <w:rFonts w:ascii="Times New Roman" w:hAnsi="Times New Roman" w:cs="Times New Roman"/>
          <w:i/>
          <w:iCs/>
          <w:lang w:val="es-AR"/>
        </w:rPr>
        <w:t xml:space="preserve"> y </w:t>
      </w:r>
      <w:r w:rsidR="00745060" w:rsidRPr="002C257E">
        <w:rPr>
          <w:rFonts w:ascii="Times New Roman" w:hAnsi="Times New Roman" w:cs="Times New Roman"/>
          <w:i/>
          <w:iCs/>
          <w:lang w:val="es-AR"/>
        </w:rPr>
        <w:t>IAAP</w:t>
      </w:r>
      <w:r w:rsidRPr="002C257E">
        <w:rPr>
          <w:rFonts w:ascii="Times New Roman" w:hAnsi="Times New Roman" w:cs="Times New Roman"/>
          <w:i/>
          <w:iCs/>
          <w:lang w:val="es-AR"/>
        </w:rPr>
        <w:t xml:space="preserve"> – Apéndice </w:t>
      </w:r>
    </w:p>
    <w:p w:rsidR="00A5327C" w:rsidRPr="002C257E" w:rsidRDefault="00A5327C">
      <w:pPr>
        <w:pStyle w:val="Default"/>
        <w:numPr>
          <w:ilvl w:val="0"/>
          <w:numId w:val="14"/>
        </w:numPr>
        <w:rPr>
          <w:rFonts w:ascii="Times New Roman" w:hAnsi="Times New Roman" w:cs="Times New Roman"/>
          <w:lang w:val="es-AR"/>
        </w:rPr>
      </w:pPr>
      <w:r w:rsidRPr="002C257E">
        <w:rPr>
          <w:rFonts w:ascii="Times New Roman" w:hAnsi="Times New Roman" w:cs="Times New Roman"/>
          <w:i/>
          <w:iCs/>
          <w:lang w:val="es-AR"/>
        </w:rPr>
        <w:t xml:space="preserve">Informe acerca de la enfermedad </w:t>
      </w:r>
      <w:r w:rsidR="00745060" w:rsidRPr="002C257E">
        <w:rPr>
          <w:rFonts w:ascii="Times New Roman" w:hAnsi="Times New Roman" w:cs="Times New Roman"/>
          <w:i/>
          <w:iCs/>
          <w:lang w:val="es-AR"/>
        </w:rPr>
        <w:t>IAAP</w:t>
      </w:r>
      <w:r w:rsidRPr="002C257E">
        <w:rPr>
          <w:rFonts w:ascii="Times New Roman" w:hAnsi="Times New Roman" w:cs="Times New Roman"/>
          <w:i/>
          <w:iCs/>
          <w:lang w:val="es-AR"/>
        </w:rPr>
        <w:t xml:space="preserve"> - Apéndice </w:t>
      </w:r>
    </w:p>
    <w:p w:rsidR="00A5327C" w:rsidRPr="002C257E" w:rsidRDefault="00A5327C">
      <w:pPr>
        <w:pStyle w:val="Default"/>
        <w:numPr>
          <w:ilvl w:val="0"/>
          <w:numId w:val="14"/>
        </w:numPr>
        <w:rPr>
          <w:rFonts w:ascii="Times New Roman" w:hAnsi="Times New Roman" w:cs="Times New Roman"/>
          <w:lang w:val="es-AR"/>
        </w:rPr>
      </w:pPr>
      <w:r w:rsidRPr="002C257E">
        <w:rPr>
          <w:rFonts w:ascii="Times New Roman" w:hAnsi="Times New Roman" w:cs="Times New Roman"/>
          <w:i/>
          <w:iCs/>
          <w:lang w:val="es-AR"/>
        </w:rPr>
        <w:t xml:space="preserve">Informe acerca de la enfermedad </w:t>
      </w:r>
      <w:r w:rsidR="00745060" w:rsidRPr="002C257E">
        <w:rPr>
          <w:rFonts w:ascii="Times New Roman" w:hAnsi="Times New Roman" w:cs="Times New Roman"/>
          <w:i/>
          <w:iCs/>
          <w:lang w:val="es-AR"/>
        </w:rPr>
        <w:t>EEN</w:t>
      </w:r>
      <w:r w:rsidRPr="002C257E">
        <w:rPr>
          <w:rFonts w:ascii="Times New Roman" w:hAnsi="Times New Roman" w:cs="Times New Roman"/>
          <w:i/>
          <w:iCs/>
          <w:lang w:val="es-AR"/>
        </w:rPr>
        <w:t xml:space="preserve"> - Apéndice </w:t>
      </w:r>
    </w:p>
    <w:p w:rsidR="00A5327C" w:rsidRPr="002C257E" w:rsidRDefault="00A5327C">
      <w:pPr>
        <w:pStyle w:val="Default"/>
        <w:rPr>
          <w:rFonts w:ascii="Times New Roman" w:hAnsi="Times New Roman" w:cs="Times New Roman"/>
          <w:lang w:val="es-AR"/>
        </w:rPr>
      </w:pPr>
    </w:p>
    <w:p w:rsidR="00E851A4" w:rsidRPr="00A23F99" w:rsidRDefault="00E851A4" w:rsidP="00200A97">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Vías de Transmisión</w:t>
      </w:r>
    </w:p>
    <w:p w:rsidR="00A5327C" w:rsidRPr="002C257E" w:rsidRDefault="00A5327C">
      <w:pPr>
        <w:pStyle w:val="CM26"/>
        <w:ind w:right="3565"/>
        <w:rPr>
          <w:rFonts w:ascii="Times New Roman" w:hAnsi="Times New Roman"/>
          <w:color w:val="000000"/>
          <w:lang w:val="es-AR"/>
        </w:rPr>
      </w:pPr>
      <w:r w:rsidRPr="002C257E">
        <w:rPr>
          <w:rFonts w:ascii="Times New Roman" w:hAnsi="Times New Roman"/>
          <w:color w:val="000000"/>
          <w:lang w:val="es-AR"/>
        </w:rPr>
        <w:t xml:space="preserve">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y la enfermedad de Newcastle se propagan por contacto directo e indirecto con aves infectadas. </w:t>
      </w:r>
    </w:p>
    <w:p w:rsidR="00A5327C" w:rsidRPr="002C257E" w:rsidRDefault="00A5327C" w:rsidP="00735D49">
      <w:pPr>
        <w:pStyle w:val="Default"/>
        <w:numPr>
          <w:ilvl w:val="0"/>
          <w:numId w:val="16"/>
        </w:numPr>
        <w:ind w:left="720" w:hanging="720"/>
        <w:rPr>
          <w:rFonts w:ascii="Times New Roman" w:hAnsi="Times New Roman" w:cs="Times New Roman"/>
          <w:lang w:val="es-AR"/>
        </w:rPr>
      </w:pPr>
      <w:r w:rsidRPr="002C257E">
        <w:rPr>
          <w:rFonts w:ascii="Times New Roman" w:hAnsi="Times New Roman" w:cs="Times New Roman"/>
          <w:b/>
          <w:bCs/>
          <w:lang w:val="es-AR"/>
        </w:rPr>
        <w:t>Oral:</w:t>
      </w:r>
      <w:r w:rsidRPr="002C257E">
        <w:rPr>
          <w:rFonts w:ascii="Times New Roman" w:hAnsi="Times New Roman" w:cs="Times New Roman"/>
          <w:lang w:val="es-AR"/>
        </w:rPr>
        <w:t xml:space="preserve"> las aves pueden ingerir estos virus en alimentos o agua, o cuando se dan picotazos entre ellas y en su entorno. </w:t>
      </w:r>
    </w:p>
    <w:p w:rsidR="00A5327C" w:rsidRPr="002C257E" w:rsidRDefault="00A5327C">
      <w:pPr>
        <w:pStyle w:val="Default"/>
        <w:numPr>
          <w:ilvl w:val="0"/>
          <w:numId w:val="16"/>
        </w:numPr>
        <w:rPr>
          <w:rFonts w:ascii="Times New Roman" w:hAnsi="Times New Roman" w:cs="Times New Roman"/>
          <w:lang w:val="es-AR"/>
        </w:rPr>
      </w:pPr>
      <w:r w:rsidRPr="002C257E">
        <w:rPr>
          <w:rFonts w:ascii="Times New Roman" w:hAnsi="Times New Roman" w:cs="Times New Roman"/>
          <w:b/>
          <w:bCs/>
          <w:lang w:val="es-AR"/>
        </w:rPr>
        <w:lastRenderedPageBreak/>
        <w:t>Aerosoles:</w:t>
      </w:r>
      <w:r w:rsidRPr="002C257E">
        <w:rPr>
          <w:rFonts w:ascii="Times New Roman" w:hAnsi="Times New Roman" w:cs="Times New Roman"/>
          <w:lang w:val="es-AR"/>
        </w:rPr>
        <w:t xml:space="preserve"> pueden inhalar virus en gotas de aerosol de secreciones respiratorias. </w:t>
      </w:r>
    </w:p>
    <w:p w:rsidR="00A5327C" w:rsidRPr="002C257E" w:rsidRDefault="006125B1" w:rsidP="00735D49">
      <w:pPr>
        <w:pStyle w:val="Default"/>
        <w:numPr>
          <w:ilvl w:val="0"/>
          <w:numId w:val="16"/>
        </w:numPr>
        <w:ind w:left="720" w:hanging="720"/>
        <w:rPr>
          <w:rFonts w:ascii="Times New Roman" w:hAnsi="Times New Roman" w:cs="Times New Roman"/>
          <w:lang w:val="es-AR"/>
        </w:rPr>
      </w:pPr>
      <w:r>
        <w:rPr>
          <w:rFonts w:ascii="Times New Roman" w:hAnsi="Times New Roman" w:cs="Times New Roman"/>
          <w:b/>
          <w:bCs/>
          <w:lang w:val="es-AR"/>
        </w:rPr>
        <w:t>Fo</w:t>
      </w:r>
      <w:r w:rsidR="00A5327C" w:rsidRPr="002C257E">
        <w:rPr>
          <w:rFonts w:ascii="Times New Roman" w:hAnsi="Times New Roman" w:cs="Times New Roman"/>
          <w:b/>
          <w:bCs/>
          <w:lang w:val="es-AR"/>
        </w:rPr>
        <w:t>mites:</w:t>
      </w:r>
      <w:r w:rsidR="00A5327C" w:rsidRPr="002C257E">
        <w:rPr>
          <w:rFonts w:ascii="Times New Roman" w:hAnsi="Times New Roman" w:cs="Times New Roman"/>
          <w:lang w:val="es-AR"/>
        </w:rPr>
        <w:t xml:space="preserve"> los virus de APMV-1 e </w:t>
      </w:r>
      <w:r w:rsidR="004B2091" w:rsidRPr="002C257E">
        <w:rPr>
          <w:rFonts w:ascii="Times New Roman" w:hAnsi="Times New Roman" w:cs="Times New Roman"/>
          <w:lang w:val="es-AR"/>
        </w:rPr>
        <w:t>Influenza</w:t>
      </w:r>
      <w:r w:rsidR="00A5327C" w:rsidRPr="002C257E">
        <w:rPr>
          <w:rFonts w:ascii="Times New Roman" w:hAnsi="Times New Roman" w:cs="Times New Roman"/>
          <w:lang w:val="es-AR"/>
        </w:rPr>
        <w:t xml:space="preserve"> aviar pueden propagarse en fómites y vectores mecánicos vivos, incluidos los  humanos. </w:t>
      </w:r>
    </w:p>
    <w:p w:rsidR="00A5327C" w:rsidRPr="002C257E" w:rsidRDefault="00A5327C" w:rsidP="00735D49">
      <w:pPr>
        <w:pStyle w:val="Default"/>
        <w:numPr>
          <w:ilvl w:val="0"/>
          <w:numId w:val="16"/>
        </w:numPr>
        <w:ind w:left="720" w:hanging="720"/>
        <w:rPr>
          <w:rFonts w:ascii="Times New Roman" w:hAnsi="Times New Roman" w:cs="Times New Roman"/>
          <w:lang w:val="es-AR"/>
        </w:rPr>
      </w:pPr>
      <w:r w:rsidRPr="002C257E">
        <w:rPr>
          <w:rFonts w:ascii="Times New Roman" w:hAnsi="Times New Roman" w:cs="Times New Roman"/>
          <w:b/>
          <w:bCs/>
          <w:lang w:val="es-AR"/>
        </w:rPr>
        <w:t>Huevos:</w:t>
      </w:r>
      <w:r w:rsidRPr="002C257E">
        <w:rPr>
          <w:rFonts w:ascii="Times New Roman" w:hAnsi="Times New Roman" w:cs="Times New Roman"/>
          <w:lang w:val="es-AR"/>
        </w:rPr>
        <w:t xml:space="preserve"> los virus de APMV-1 y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se pueden encontrar en los huevos. Un embrión infectado con </w:t>
      </w:r>
      <w:r w:rsidR="00835D04" w:rsidRPr="002C257E">
        <w:rPr>
          <w:rFonts w:ascii="Times New Roman" w:hAnsi="Times New Roman" w:cs="Times New Roman"/>
          <w:lang w:val="es-AR"/>
        </w:rPr>
        <w:t xml:space="preserve">VEN-v </w:t>
      </w:r>
      <w:r w:rsidRPr="002C257E">
        <w:rPr>
          <w:rFonts w:ascii="Times New Roman" w:hAnsi="Times New Roman" w:cs="Times New Roman"/>
          <w:lang w:val="es-AR"/>
        </w:rPr>
        <w:t>generalmente morirá antes de</w:t>
      </w:r>
      <w:r w:rsidR="00835D04" w:rsidRPr="002C257E">
        <w:rPr>
          <w:rFonts w:ascii="Times New Roman" w:hAnsi="Times New Roman" w:cs="Times New Roman"/>
          <w:lang w:val="es-AR"/>
        </w:rPr>
        <w:t xml:space="preserve"> ser </w:t>
      </w:r>
      <w:r w:rsidRPr="002C257E">
        <w:rPr>
          <w:rFonts w:ascii="Times New Roman" w:hAnsi="Times New Roman" w:cs="Times New Roman"/>
          <w:lang w:val="es-AR"/>
        </w:rPr>
        <w:t>empolla</w:t>
      </w:r>
      <w:r w:rsidR="00835D04" w:rsidRPr="002C257E">
        <w:rPr>
          <w:rFonts w:ascii="Times New Roman" w:hAnsi="Times New Roman" w:cs="Times New Roman"/>
          <w:lang w:val="es-AR"/>
        </w:rPr>
        <w:t>dos</w:t>
      </w:r>
      <w:r w:rsidRPr="002C257E">
        <w:rPr>
          <w:rFonts w:ascii="Times New Roman" w:hAnsi="Times New Roman" w:cs="Times New Roman"/>
          <w:lang w:val="es-AR"/>
        </w:rPr>
        <w:t>. Sin embargo, algunos embriones infectados con bajas dosis de virus podrían sobrevivir y</w:t>
      </w:r>
      <w:r w:rsidR="00BB170B" w:rsidRPr="002C257E">
        <w:rPr>
          <w:rFonts w:ascii="Times New Roman" w:hAnsi="Times New Roman" w:cs="Times New Roman"/>
          <w:lang w:val="es-AR"/>
        </w:rPr>
        <w:t xml:space="preserve"> </w:t>
      </w:r>
      <w:r w:rsidR="00835D04" w:rsidRPr="002C257E">
        <w:rPr>
          <w:rFonts w:ascii="Times New Roman" w:hAnsi="Times New Roman" w:cs="Times New Roman"/>
          <w:lang w:val="es-AR"/>
        </w:rPr>
        <w:t>ser empollados</w:t>
      </w:r>
      <w:r w:rsidRPr="002C257E">
        <w:rPr>
          <w:rFonts w:ascii="Times New Roman" w:hAnsi="Times New Roman" w:cs="Times New Roman"/>
          <w:lang w:val="es-AR"/>
        </w:rPr>
        <w:t xml:space="preserve">. Los virus de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también pueden estar en los huevos. Estos embriones probablemente morirán, pero los huevos rotos pueden transmitir el virus a otros poll</w:t>
      </w:r>
      <w:r w:rsidR="00227AAC" w:rsidRPr="002C257E">
        <w:rPr>
          <w:rFonts w:ascii="Times New Roman" w:hAnsi="Times New Roman" w:cs="Times New Roman"/>
          <w:lang w:val="es-AR"/>
        </w:rPr>
        <w:t xml:space="preserve">itos </w:t>
      </w:r>
      <w:r w:rsidRPr="002C257E">
        <w:rPr>
          <w:rFonts w:ascii="Times New Roman" w:hAnsi="Times New Roman" w:cs="Times New Roman"/>
          <w:lang w:val="es-AR"/>
        </w:rPr>
        <w:t xml:space="preserve"> en la incubadora. Se desconoce si los virus de </w:t>
      </w:r>
      <w:r w:rsidR="00745060" w:rsidRPr="002C257E">
        <w:rPr>
          <w:rFonts w:ascii="Times New Roman" w:hAnsi="Times New Roman" w:cs="Times New Roman"/>
          <w:lang w:val="es-AR"/>
        </w:rPr>
        <w:t>IABP</w:t>
      </w:r>
      <w:r w:rsidRPr="002C257E">
        <w:rPr>
          <w:rFonts w:ascii="Times New Roman" w:hAnsi="Times New Roman" w:cs="Times New Roman"/>
          <w:lang w:val="es-AR"/>
        </w:rPr>
        <w:t xml:space="preserve"> pueden transmitirse en los huevos. </w:t>
      </w:r>
    </w:p>
    <w:p w:rsidR="00735D49" w:rsidRDefault="00735D49" w:rsidP="00E851A4">
      <w:pPr>
        <w:pStyle w:val="CM17"/>
        <w:ind w:right="3160"/>
        <w:rPr>
          <w:rFonts w:ascii="Times New Roman" w:hAnsi="Times New Roman"/>
          <w:color w:val="008249"/>
          <w:lang w:val="es-AR"/>
        </w:rPr>
      </w:pPr>
    </w:p>
    <w:p w:rsidR="00E851A4" w:rsidRPr="00A23F99" w:rsidRDefault="00E851A4" w:rsidP="00E851A4">
      <w:pPr>
        <w:pStyle w:val="CM17"/>
        <w:ind w:right="3160"/>
        <w:rPr>
          <w:rFonts w:ascii="Times New Roman" w:hAnsi="Times New Roman"/>
          <w:color w:val="007643"/>
          <w:lang w:val="es-AR"/>
        </w:rPr>
      </w:pPr>
      <w:r w:rsidRPr="00A23F99">
        <w:rPr>
          <w:rFonts w:ascii="Times New Roman" w:hAnsi="Times New Roman"/>
          <w:color w:val="007643"/>
          <w:lang w:val="es-AR"/>
        </w:rPr>
        <w:t xml:space="preserve">Reconocimiento de </w:t>
      </w:r>
      <w:r w:rsidR="00227AAC" w:rsidRPr="00A23F99">
        <w:rPr>
          <w:rFonts w:ascii="Times New Roman" w:hAnsi="Times New Roman"/>
          <w:color w:val="007643"/>
          <w:lang w:val="es-AR"/>
        </w:rPr>
        <w:t xml:space="preserve">la </w:t>
      </w:r>
      <w:r w:rsidRPr="00A23F99">
        <w:rPr>
          <w:rFonts w:ascii="Times New Roman" w:hAnsi="Times New Roman"/>
          <w:color w:val="007643"/>
          <w:lang w:val="es-AR"/>
        </w:rPr>
        <w:t xml:space="preserve">EEN y </w:t>
      </w:r>
      <w:r w:rsidR="00227AAC" w:rsidRPr="00A23F99">
        <w:rPr>
          <w:rFonts w:ascii="Times New Roman" w:hAnsi="Times New Roman"/>
          <w:color w:val="007643"/>
          <w:lang w:val="es-AR"/>
        </w:rPr>
        <w:t xml:space="preserve">la </w:t>
      </w:r>
      <w:r w:rsidR="006125B1" w:rsidRPr="00A23F99">
        <w:rPr>
          <w:rFonts w:ascii="Times New Roman" w:hAnsi="Times New Roman"/>
          <w:color w:val="007643"/>
          <w:lang w:val="es-AR"/>
        </w:rPr>
        <w:t>IAAP</w:t>
      </w:r>
    </w:p>
    <w:p w:rsidR="00E851A4" w:rsidRPr="002C257E" w:rsidRDefault="00E851A4" w:rsidP="00936D2E">
      <w:pPr>
        <w:pStyle w:val="CM50"/>
        <w:spacing w:after="220" w:line="240" w:lineRule="atLeast"/>
        <w:ind w:right="-18"/>
        <w:rPr>
          <w:rFonts w:ascii="Times New Roman" w:hAnsi="Times New Roman"/>
          <w:color w:val="000000"/>
          <w:lang w:val="es-AR"/>
        </w:rPr>
      </w:pPr>
      <w:r w:rsidRPr="002C257E">
        <w:rPr>
          <w:rFonts w:ascii="Times New Roman" w:hAnsi="Times New Roman"/>
          <w:color w:val="000000"/>
          <w:lang w:val="es-AR"/>
        </w:rPr>
        <w:t xml:space="preserve">De manera típica, </w:t>
      </w:r>
      <w:r w:rsidR="00227AAC" w:rsidRPr="002C257E">
        <w:rPr>
          <w:rFonts w:ascii="Times New Roman" w:hAnsi="Times New Roman"/>
          <w:color w:val="000000"/>
          <w:lang w:val="es-AR"/>
        </w:rPr>
        <w:t xml:space="preserve">la </w:t>
      </w:r>
      <w:r w:rsidRPr="002C257E">
        <w:rPr>
          <w:rFonts w:ascii="Times New Roman" w:hAnsi="Times New Roman"/>
          <w:color w:val="000000"/>
          <w:lang w:val="es-AR"/>
        </w:rPr>
        <w:t xml:space="preserve">EEN y </w:t>
      </w:r>
      <w:r w:rsidR="00227AAC" w:rsidRPr="002C257E">
        <w:rPr>
          <w:rFonts w:ascii="Times New Roman" w:hAnsi="Times New Roman"/>
          <w:color w:val="000000"/>
          <w:lang w:val="es-AR"/>
        </w:rPr>
        <w:t xml:space="preserve">la </w:t>
      </w:r>
      <w:r w:rsidRPr="002C257E">
        <w:rPr>
          <w:rFonts w:ascii="Times New Roman" w:hAnsi="Times New Roman"/>
          <w:color w:val="000000"/>
          <w:lang w:val="es-AR"/>
        </w:rPr>
        <w:t xml:space="preserve">IAAP son muy contagiosas y altamente mortales. Esta característica puede ayudar en su reconocimiento. Cuando el índice de mortalidad comienza a elevarse, con frecuencia se eleva exponencialmente. </w:t>
      </w:r>
    </w:p>
    <w:p w:rsidR="00E851A4" w:rsidRPr="002C257E" w:rsidRDefault="00E851A4" w:rsidP="00E851A4">
      <w:pPr>
        <w:pStyle w:val="CM4"/>
        <w:rPr>
          <w:rFonts w:ascii="Times New Roman" w:hAnsi="Times New Roman"/>
          <w:color w:val="000000"/>
          <w:lang w:val="es-AR"/>
        </w:rPr>
      </w:pPr>
      <w:r w:rsidRPr="002C257E">
        <w:rPr>
          <w:rFonts w:ascii="Times New Roman" w:hAnsi="Times New Roman"/>
          <w:b/>
          <w:bCs/>
          <w:color w:val="000000"/>
          <w:lang w:val="es-AR"/>
        </w:rPr>
        <w:t xml:space="preserve">PERO </w:t>
      </w:r>
      <w:r w:rsidRPr="002C257E">
        <w:rPr>
          <w:rFonts w:ascii="Times New Roman" w:hAnsi="Times New Roman"/>
          <w:color w:val="000000"/>
          <w:lang w:val="es-AR"/>
        </w:rPr>
        <w:t>la velocidad en que un virus se</w:t>
      </w:r>
      <w:r w:rsidR="00227AAC" w:rsidRPr="002C257E">
        <w:rPr>
          <w:rFonts w:ascii="Times New Roman" w:hAnsi="Times New Roman"/>
          <w:color w:val="000000"/>
          <w:lang w:val="es-AR"/>
        </w:rPr>
        <w:t xml:space="preserve"> propaga entre las aves afecta</w:t>
      </w:r>
      <w:r w:rsidRPr="002C257E">
        <w:rPr>
          <w:rFonts w:ascii="Times New Roman" w:hAnsi="Times New Roman"/>
          <w:color w:val="000000"/>
          <w:lang w:val="es-AR"/>
        </w:rPr>
        <w:t xml:space="preserve">: </w:t>
      </w:r>
    </w:p>
    <w:p w:rsidR="00E851A4" w:rsidRPr="002C257E" w:rsidRDefault="00E851A4" w:rsidP="00E851A4">
      <w:pPr>
        <w:pStyle w:val="Default"/>
        <w:numPr>
          <w:ilvl w:val="0"/>
          <w:numId w:val="15"/>
        </w:numPr>
        <w:rPr>
          <w:rFonts w:ascii="Times New Roman" w:hAnsi="Times New Roman" w:cs="Times New Roman"/>
          <w:lang w:val="es-AR"/>
        </w:rPr>
      </w:pPr>
      <w:r w:rsidRPr="002C257E">
        <w:rPr>
          <w:rFonts w:ascii="Times New Roman" w:hAnsi="Times New Roman" w:cs="Times New Roman"/>
          <w:lang w:val="es-AR"/>
        </w:rPr>
        <w:t xml:space="preserve">La cantidad de aves que desarrollan signos clínicos. </w:t>
      </w:r>
    </w:p>
    <w:p w:rsidR="00E851A4" w:rsidRPr="002C257E" w:rsidRDefault="00E851A4" w:rsidP="00E851A4">
      <w:pPr>
        <w:pStyle w:val="Default"/>
        <w:numPr>
          <w:ilvl w:val="0"/>
          <w:numId w:val="15"/>
        </w:numPr>
        <w:rPr>
          <w:rFonts w:ascii="Times New Roman" w:hAnsi="Times New Roman" w:cs="Times New Roman"/>
          <w:lang w:val="es-AR"/>
        </w:rPr>
      </w:pPr>
      <w:r w:rsidRPr="002C257E">
        <w:rPr>
          <w:rFonts w:ascii="Times New Roman" w:hAnsi="Times New Roman" w:cs="Times New Roman"/>
          <w:lang w:val="es-AR"/>
        </w:rPr>
        <w:t xml:space="preserve">La velocidad en que se eleva el índice de mortalidad. </w:t>
      </w:r>
    </w:p>
    <w:p w:rsidR="00E851A4" w:rsidRPr="002C257E" w:rsidRDefault="00E851A4" w:rsidP="00E851A4">
      <w:pPr>
        <w:pStyle w:val="Default"/>
        <w:rPr>
          <w:rFonts w:ascii="Times New Roman" w:hAnsi="Times New Roman" w:cs="Times New Roman"/>
          <w:lang w:val="es-AR"/>
        </w:rPr>
      </w:pPr>
    </w:p>
    <w:p w:rsidR="00E851A4" w:rsidRPr="002C257E" w:rsidRDefault="00E851A4" w:rsidP="00E851A4">
      <w:pPr>
        <w:pStyle w:val="CM50"/>
        <w:spacing w:after="220" w:line="240" w:lineRule="atLeast"/>
        <w:ind w:right="3090"/>
        <w:rPr>
          <w:rFonts w:ascii="Times New Roman" w:hAnsi="Times New Roman"/>
          <w:color w:val="000000"/>
          <w:lang w:val="es-AR"/>
        </w:rPr>
      </w:pPr>
      <w:r w:rsidRPr="002C257E">
        <w:rPr>
          <w:rFonts w:ascii="Times New Roman" w:hAnsi="Times New Roman"/>
          <w:color w:val="000000"/>
          <w:lang w:val="es-AR"/>
        </w:rPr>
        <w:t>Se espera que la transmisión sea más rápida en par</w:t>
      </w:r>
      <w:r w:rsidR="00227AAC" w:rsidRPr="002C257E">
        <w:rPr>
          <w:rFonts w:ascii="Times New Roman" w:hAnsi="Times New Roman"/>
          <w:color w:val="000000"/>
          <w:lang w:val="es-AR"/>
        </w:rPr>
        <w:t>vadas ubicadas en galpones</w:t>
      </w:r>
      <w:r w:rsidRPr="002C257E">
        <w:rPr>
          <w:rFonts w:ascii="Times New Roman" w:hAnsi="Times New Roman"/>
          <w:color w:val="000000"/>
          <w:lang w:val="es-AR"/>
        </w:rPr>
        <w:t xml:space="preserve"> que entre las aves ubicadas en jaulas. </w:t>
      </w:r>
    </w:p>
    <w:p w:rsidR="00E851A4" w:rsidRPr="002C257E" w:rsidRDefault="00227AAC" w:rsidP="00BB170B">
      <w:pPr>
        <w:pStyle w:val="CM4"/>
        <w:rPr>
          <w:rFonts w:ascii="Times New Roman" w:hAnsi="Times New Roman"/>
          <w:color w:val="000000"/>
          <w:lang w:val="es-AR"/>
        </w:rPr>
      </w:pPr>
      <w:r w:rsidRPr="002C257E">
        <w:rPr>
          <w:rFonts w:ascii="Times New Roman" w:hAnsi="Times New Roman"/>
          <w:color w:val="000000"/>
          <w:lang w:val="es-AR"/>
        </w:rPr>
        <w:t xml:space="preserve"> Sospeche</w:t>
      </w:r>
      <w:r w:rsidR="00E851A4" w:rsidRPr="002C257E">
        <w:rPr>
          <w:rFonts w:ascii="Times New Roman" w:hAnsi="Times New Roman"/>
          <w:color w:val="000000"/>
          <w:lang w:val="es-AR"/>
        </w:rPr>
        <w:t xml:space="preserve"> de </w:t>
      </w:r>
      <w:r w:rsidR="00E851A4" w:rsidRPr="002C257E">
        <w:rPr>
          <w:rFonts w:ascii="Times New Roman" w:hAnsi="Times New Roman"/>
          <w:b/>
          <w:bCs/>
          <w:color w:val="000000"/>
          <w:lang w:val="es-AR"/>
        </w:rPr>
        <w:t>cualquier</w:t>
      </w:r>
      <w:r w:rsidR="00E851A4" w:rsidRPr="002C257E">
        <w:rPr>
          <w:rFonts w:ascii="Times New Roman" w:hAnsi="Times New Roman"/>
          <w:color w:val="000000"/>
          <w:lang w:val="es-AR"/>
        </w:rPr>
        <w:t xml:space="preserve"> brote que sugiera IAAP o EEN</w:t>
      </w:r>
      <w:r w:rsidR="00BB170B" w:rsidRPr="002C257E">
        <w:rPr>
          <w:rFonts w:ascii="Times New Roman" w:hAnsi="Times New Roman"/>
          <w:color w:val="000000"/>
          <w:lang w:val="es-AR"/>
        </w:rPr>
        <w:t xml:space="preserve">, aunque al </w:t>
      </w:r>
      <w:r w:rsidRPr="002C257E">
        <w:rPr>
          <w:rFonts w:ascii="Times New Roman" w:hAnsi="Times New Roman"/>
          <w:color w:val="000000"/>
          <w:lang w:val="es-AR"/>
        </w:rPr>
        <w:t>principio parezca estar limitado a aves de un área determinada</w:t>
      </w:r>
      <w:r w:rsidR="00E851A4" w:rsidRPr="002C257E">
        <w:rPr>
          <w:rFonts w:ascii="Times New Roman" w:hAnsi="Times New Roman"/>
          <w:color w:val="000000"/>
          <w:lang w:val="es-AR"/>
        </w:rPr>
        <w:t xml:space="preserve">. </w:t>
      </w:r>
    </w:p>
    <w:p w:rsidR="00A5327C" w:rsidRPr="002C257E" w:rsidRDefault="00A5327C">
      <w:pPr>
        <w:pStyle w:val="Default"/>
        <w:rPr>
          <w:rFonts w:ascii="Times New Roman" w:hAnsi="Times New Roman" w:cs="Times New Roman"/>
          <w:lang w:val="es-AR"/>
        </w:rPr>
      </w:pPr>
    </w:p>
    <w:p w:rsidR="00A5327C" w:rsidRPr="00A23F99" w:rsidRDefault="00A5327C">
      <w:pPr>
        <w:pStyle w:val="CM4"/>
        <w:rPr>
          <w:rFonts w:ascii="Times New Roman" w:hAnsi="Times New Roman"/>
          <w:color w:val="007643"/>
          <w:lang w:val="es-AR"/>
        </w:rPr>
      </w:pPr>
      <w:r w:rsidRPr="00A23F99">
        <w:rPr>
          <w:rFonts w:ascii="Times New Roman" w:hAnsi="Times New Roman"/>
          <w:color w:val="007643"/>
          <w:lang w:val="es-AR"/>
        </w:rPr>
        <w:t xml:space="preserve">Reconocimiento de </w:t>
      </w:r>
      <w:r w:rsidR="00745060" w:rsidRPr="00A23F99">
        <w:rPr>
          <w:rFonts w:ascii="Times New Roman" w:hAnsi="Times New Roman"/>
          <w:color w:val="007643"/>
          <w:lang w:val="es-AR"/>
        </w:rPr>
        <w:t>IABP</w:t>
      </w:r>
      <w:r w:rsidR="00A23F99">
        <w:rPr>
          <w:rFonts w:ascii="Times New Roman" w:hAnsi="Times New Roman"/>
          <w:color w:val="007643"/>
          <w:lang w:val="es-AR"/>
        </w:rPr>
        <w:t xml:space="preserve"> de Declaración O</w:t>
      </w:r>
      <w:r w:rsidR="00BB170B" w:rsidRPr="00A23F99">
        <w:rPr>
          <w:rFonts w:ascii="Times New Roman" w:hAnsi="Times New Roman"/>
          <w:color w:val="007643"/>
          <w:lang w:val="es-AR"/>
        </w:rPr>
        <w:t>bligatoria</w:t>
      </w:r>
      <w:r w:rsidRPr="00A23F99">
        <w:rPr>
          <w:rFonts w:ascii="Times New Roman" w:hAnsi="Times New Roman"/>
          <w:color w:val="007643"/>
          <w:lang w:val="es-AR"/>
        </w:rPr>
        <w:t xml:space="preserve"> </w:t>
      </w:r>
    </w:p>
    <w:p w:rsidR="00A5327C" w:rsidRPr="002C257E"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color w:val="000000"/>
          <w:lang w:val="es-AR"/>
        </w:rPr>
        <w:t xml:space="preserve">Las infecciones por H5 y H7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deben informarse en todos los Estados. Es posible que esta enfermedad no presente síntomas o que se parezca a cualquier otro brote epidémico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Los signos clínicos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son más graves en las parvadas coinfectadas con otros patógenos o afectadas por otros factores estresantes. El patrón de signos varía con la parvada y puede incluir: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Aumento de la mortalidad “diaria”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Disminución del consumo de alimentos y agua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Disminución de la producción de huevos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Disminución de la fertilidad y desarrollo de los huevos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Depresión/letargo </w:t>
      </w:r>
    </w:p>
    <w:p w:rsidR="00A5327C" w:rsidRPr="002C257E" w:rsidRDefault="00A5327C" w:rsidP="00200A97">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Signos respiratorios: pérdida ocular y nasal, edema facial/senos </w:t>
      </w:r>
      <w:proofErr w:type="spellStart"/>
      <w:r w:rsidRPr="002C257E">
        <w:rPr>
          <w:rFonts w:ascii="Times New Roman" w:hAnsi="Times New Roman" w:cs="Times New Roman"/>
          <w:lang w:val="es-AR"/>
        </w:rPr>
        <w:t>infraorbitales</w:t>
      </w:r>
      <w:proofErr w:type="spellEnd"/>
      <w:r w:rsidRPr="002C257E">
        <w:rPr>
          <w:rFonts w:ascii="Times New Roman" w:hAnsi="Times New Roman" w:cs="Times New Roman"/>
          <w:lang w:val="es-AR"/>
        </w:rPr>
        <w:t xml:space="preserve"> inflamados, conjuntivitis </w:t>
      </w:r>
    </w:p>
    <w:p w:rsidR="00A5327C" w:rsidRPr="00936D2E" w:rsidRDefault="00A5327C" w:rsidP="00936D2E">
      <w:pPr>
        <w:pStyle w:val="Default"/>
        <w:numPr>
          <w:ilvl w:val="0"/>
          <w:numId w:val="31"/>
        </w:numPr>
        <w:rPr>
          <w:rFonts w:ascii="Times New Roman" w:hAnsi="Times New Roman" w:cs="Times New Roman"/>
          <w:lang w:val="es-AR"/>
        </w:rPr>
      </w:pPr>
      <w:r w:rsidRPr="002C257E">
        <w:rPr>
          <w:rFonts w:ascii="Times New Roman" w:hAnsi="Times New Roman" w:cs="Times New Roman"/>
          <w:lang w:val="es-AR"/>
        </w:rPr>
        <w:t xml:space="preserve">Diarrea </w:t>
      </w:r>
    </w:p>
    <w:p w:rsidR="00A5327C" w:rsidRPr="00A23F99" w:rsidRDefault="00A23F99">
      <w:pPr>
        <w:pStyle w:val="CM4"/>
        <w:rPr>
          <w:rFonts w:ascii="Times New Roman" w:hAnsi="Times New Roman"/>
          <w:color w:val="007643"/>
          <w:lang w:val="es-AR"/>
        </w:rPr>
      </w:pPr>
      <w:r>
        <w:rPr>
          <w:rFonts w:ascii="Times New Roman" w:hAnsi="Times New Roman"/>
          <w:color w:val="007643"/>
          <w:lang w:val="es-AR"/>
        </w:rPr>
        <w:t>Diagnóstico D</w:t>
      </w:r>
      <w:r w:rsidR="006125B1" w:rsidRPr="00A23F99">
        <w:rPr>
          <w:rFonts w:ascii="Times New Roman" w:hAnsi="Times New Roman"/>
          <w:color w:val="007643"/>
          <w:lang w:val="es-AR"/>
        </w:rPr>
        <w:t>iferencial de</w:t>
      </w:r>
      <w:r w:rsidR="00A5327C" w:rsidRPr="00A23F99">
        <w:rPr>
          <w:rFonts w:ascii="Times New Roman" w:hAnsi="Times New Roman"/>
          <w:color w:val="007643"/>
          <w:lang w:val="es-AR"/>
        </w:rPr>
        <w:t xml:space="preserve"> </w:t>
      </w:r>
      <w:r w:rsidR="00745060" w:rsidRPr="00A23F99">
        <w:rPr>
          <w:rFonts w:ascii="Times New Roman" w:hAnsi="Times New Roman"/>
          <w:color w:val="007643"/>
          <w:lang w:val="es-AR"/>
        </w:rPr>
        <w:t>IAAP</w:t>
      </w:r>
      <w:r>
        <w:rPr>
          <w:rFonts w:ascii="Times New Roman" w:hAnsi="Times New Roman"/>
          <w:color w:val="007643"/>
          <w:lang w:val="es-AR"/>
        </w:rPr>
        <w:t xml:space="preserve"> y</w:t>
      </w:r>
      <w:r w:rsidR="00A5327C" w:rsidRPr="00A23F99">
        <w:rPr>
          <w:rFonts w:ascii="Times New Roman" w:hAnsi="Times New Roman"/>
          <w:color w:val="007643"/>
          <w:lang w:val="es-AR"/>
        </w:rPr>
        <w:t xml:space="preserve"> </w:t>
      </w:r>
      <w:r w:rsidR="00745060" w:rsidRPr="00A23F99">
        <w:rPr>
          <w:rFonts w:ascii="Times New Roman" w:hAnsi="Times New Roman"/>
          <w:color w:val="007643"/>
          <w:lang w:val="es-AR"/>
        </w:rPr>
        <w:t>EEN</w:t>
      </w:r>
      <w:r w:rsidR="00A5327C" w:rsidRPr="00A23F99">
        <w:rPr>
          <w:rFonts w:ascii="Times New Roman" w:hAnsi="Times New Roman"/>
          <w:color w:val="007643"/>
          <w:lang w:val="es-AR"/>
        </w:rPr>
        <w:t xml:space="preserve"> </w:t>
      </w:r>
    </w:p>
    <w:p w:rsidR="00A5327C"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color w:val="000000"/>
          <w:lang w:val="es-AR"/>
        </w:rPr>
        <w:t xml:space="preserve">Otras enfermedades de las aves de corral comparten algunos de los mismos signos clínicos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y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y se describen a continuación. </w:t>
      </w:r>
    </w:p>
    <w:p w:rsidR="006125B1" w:rsidRPr="00A23F99" w:rsidRDefault="00A23F99" w:rsidP="006125B1">
      <w:pPr>
        <w:pStyle w:val="Default"/>
        <w:rPr>
          <w:color w:val="007643"/>
          <w:lang w:val="es-AR"/>
        </w:rPr>
      </w:pPr>
      <w:r>
        <w:rPr>
          <w:color w:val="007643"/>
          <w:lang w:val="es-AR"/>
        </w:rPr>
        <w:t>En Aves de Co</w:t>
      </w:r>
      <w:r w:rsidR="006125B1" w:rsidRPr="00A23F99">
        <w:rPr>
          <w:color w:val="007643"/>
          <w:lang w:val="es-AR"/>
        </w:rPr>
        <w:t>rral</w:t>
      </w:r>
    </w:p>
    <w:p w:rsidR="00A5327C" w:rsidRPr="002C257E" w:rsidRDefault="00A5327C">
      <w:pPr>
        <w:pStyle w:val="CM50"/>
        <w:spacing w:after="220" w:line="240" w:lineRule="atLeast"/>
        <w:ind w:right="97"/>
        <w:rPr>
          <w:rFonts w:ascii="Times New Roman" w:hAnsi="Times New Roman"/>
          <w:color w:val="000000"/>
          <w:lang w:val="es-AR"/>
        </w:rPr>
      </w:pPr>
      <w:r w:rsidRPr="002C257E">
        <w:rPr>
          <w:rFonts w:ascii="Times New Roman" w:hAnsi="Times New Roman"/>
          <w:b/>
          <w:bCs/>
          <w:i/>
          <w:iCs/>
          <w:color w:val="000000"/>
          <w:lang w:val="es-AR"/>
        </w:rPr>
        <w:t xml:space="preserve">Cólera de aves de corral/Cólera aviar (forma septicémica </w:t>
      </w:r>
      <w:proofErr w:type="spellStart"/>
      <w:r w:rsidRPr="002C257E">
        <w:rPr>
          <w:rFonts w:ascii="Times New Roman" w:hAnsi="Times New Roman"/>
          <w:b/>
          <w:bCs/>
          <w:i/>
          <w:iCs/>
          <w:color w:val="000000"/>
          <w:lang w:val="es-AR"/>
        </w:rPr>
        <w:t>periaguda</w:t>
      </w:r>
      <w:proofErr w:type="spellEnd"/>
      <w:r w:rsidRPr="002C257E">
        <w:rPr>
          <w:rFonts w:ascii="Times New Roman" w:hAnsi="Times New Roman"/>
          <w:b/>
          <w:bCs/>
          <w:i/>
          <w:iCs/>
          <w:color w:val="000000"/>
          <w:lang w:val="es-AR"/>
        </w:rPr>
        <w:t>):</w:t>
      </w:r>
      <w:r w:rsidRPr="002C257E">
        <w:rPr>
          <w:rFonts w:ascii="Times New Roman" w:hAnsi="Times New Roman"/>
          <w:color w:val="000000"/>
          <w:lang w:val="es-AR"/>
        </w:rPr>
        <w:t xml:space="preserve"> una enfermedad bacteriana contagiosa de especies aviares domésticas y silvestres. Es causada por una infección con </w:t>
      </w:r>
      <w:r w:rsidRPr="002C257E">
        <w:rPr>
          <w:rFonts w:ascii="Times New Roman" w:hAnsi="Times New Roman"/>
          <w:i/>
          <w:iCs/>
          <w:color w:val="000000"/>
          <w:lang w:val="es-AR"/>
        </w:rPr>
        <w:t>Pasteurella multocida</w:t>
      </w:r>
      <w:r w:rsidRPr="002C257E">
        <w:rPr>
          <w:rFonts w:ascii="Times New Roman" w:hAnsi="Times New Roman"/>
          <w:color w:val="000000"/>
          <w:lang w:val="es-AR"/>
        </w:rPr>
        <w:t xml:space="preserve">. Con frecuencia se produce una bacteriemia fulminante con alto nivel de morbilidad y mortalidad. Las formas leve o crónica de la enfermedad pueden ocurrir en lugares donde la enfermedad es </w:t>
      </w:r>
      <w:r w:rsidR="00D917B1" w:rsidRPr="002C257E">
        <w:rPr>
          <w:rFonts w:ascii="Times New Roman" w:hAnsi="Times New Roman"/>
          <w:color w:val="000000"/>
          <w:lang w:val="es-AR"/>
        </w:rPr>
        <w:t>end</w:t>
      </w:r>
      <w:r w:rsidRPr="002C257E">
        <w:rPr>
          <w:rFonts w:ascii="Times New Roman" w:hAnsi="Times New Roman"/>
          <w:color w:val="000000"/>
          <w:lang w:val="es-AR"/>
        </w:rPr>
        <w:t xml:space="preserve">émica, con infecciones localizadas del sistema respiratorio y del óseo. </w:t>
      </w:r>
    </w:p>
    <w:p w:rsidR="00A5327C" w:rsidRPr="002C257E" w:rsidRDefault="00A5327C" w:rsidP="00FE77BA">
      <w:pPr>
        <w:pStyle w:val="CM20"/>
        <w:ind w:right="182"/>
        <w:rPr>
          <w:rFonts w:ascii="Times New Roman" w:hAnsi="Times New Roman"/>
          <w:lang w:val="es-AR"/>
        </w:rPr>
      </w:pPr>
      <w:r w:rsidRPr="002C257E">
        <w:rPr>
          <w:rFonts w:ascii="Times New Roman" w:hAnsi="Times New Roman"/>
          <w:b/>
          <w:bCs/>
          <w:i/>
          <w:iCs/>
          <w:color w:val="000000"/>
          <w:lang w:val="es-AR"/>
        </w:rPr>
        <w:t xml:space="preserve">Viruela aviar (forma diftérica o húmeda): </w:t>
      </w:r>
      <w:r w:rsidRPr="002C257E">
        <w:rPr>
          <w:rFonts w:ascii="Times New Roman" w:hAnsi="Times New Roman"/>
          <w:color w:val="000000"/>
          <w:lang w:val="es-AR"/>
        </w:rPr>
        <w:t xml:space="preserve">una infección viral que se encuentra en todo el mundo. Existen dos formas comunes de viruela aviar, mencionadas como las formas “seca” y “húmeda”. La forma húmeda se caracteriza por la presencia de lesiones similares a costras en la piel, y es improbable que se confunda con </w:t>
      </w:r>
      <w:r w:rsidR="00D917B1" w:rsidRPr="002C257E">
        <w:rPr>
          <w:rFonts w:ascii="Times New Roman" w:hAnsi="Times New Roman"/>
          <w:color w:val="000000"/>
          <w:lang w:val="es-AR"/>
        </w:rPr>
        <w:t>IA</w:t>
      </w:r>
      <w:r w:rsidR="00BB170B" w:rsidRPr="002C257E">
        <w:rPr>
          <w:rFonts w:ascii="Times New Roman" w:hAnsi="Times New Roman"/>
          <w:color w:val="000000"/>
          <w:lang w:val="es-AR"/>
        </w:rPr>
        <w:t xml:space="preserve"> </w:t>
      </w:r>
      <w:r w:rsidRPr="002C257E">
        <w:rPr>
          <w:rFonts w:ascii="Times New Roman" w:hAnsi="Times New Roman"/>
          <w:color w:val="000000"/>
          <w:lang w:val="es-AR"/>
        </w:rPr>
        <w:t xml:space="preserve">o </w:t>
      </w:r>
      <w:r w:rsidR="00745060" w:rsidRPr="002C257E">
        <w:rPr>
          <w:rFonts w:ascii="Times New Roman" w:hAnsi="Times New Roman"/>
          <w:lang w:val="es-AR"/>
        </w:rPr>
        <w:t>EEN</w:t>
      </w:r>
      <w:r w:rsidRPr="002C257E">
        <w:rPr>
          <w:rFonts w:ascii="Times New Roman" w:hAnsi="Times New Roman"/>
          <w:lang w:val="es-AR"/>
        </w:rPr>
        <w:t>. En la forma húmeda, las lesiones ocurren sobre las superficies mucosas, c</w:t>
      </w:r>
      <w:r w:rsidR="00BB170B" w:rsidRPr="002C257E">
        <w:rPr>
          <w:rFonts w:ascii="Times New Roman" w:hAnsi="Times New Roman"/>
          <w:lang w:val="es-AR"/>
        </w:rPr>
        <w:t xml:space="preserve">omo la conjuntiva del ojo, los </w:t>
      </w:r>
      <w:r w:rsidRPr="002C257E">
        <w:rPr>
          <w:rFonts w:ascii="Times New Roman" w:hAnsi="Times New Roman"/>
          <w:lang w:val="es-AR"/>
        </w:rPr>
        <w:t xml:space="preserve">conductos nasales, la mucosa oral y faríngea y la mucosa de la tráquea. Desde el punto de vista </w:t>
      </w:r>
      <w:r w:rsidRPr="002C257E">
        <w:rPr>
          <w:rFonts w:ascii="Times New Roman" w:hAnsi="Times New Roman"/>
          <w:lang w:val="es-AR"/>
        </w:rPr>
        <w:lastRenderedPageBreak/>
        <w:t>cl</w:t>
      </w:r>
      <w:r w:rsidR="00BB170B" w:rsidRPr="002C257E">
        <w:rPr>
          <w:rFonts w:ascii="Times New Roman" w:hAnsi="Times New Roman"/>
          <w:lang w:val="es-AR"/>
        </w:rPr>
        <w:t xml:space="preserve">ínico esta forma </w:t>
      </w:r>
      <w:r w:rsidRPr="002C257E">
        <w:rPr>
          <w:rFonts w:ascii="Times New Roman" w:hAnsi="Times New Roman"/>
          <w:lang w:val="es-AR"/>
        </w:rPr>
        <w:t>es más grave, puede interferir con la alimentación o la respiración y puede producir</w:t>
      </w:r>
      <w:r w:rsidR="00BB170B" w:rsidRPr="002C257E">
        <w:rPr>
          <w:rFonts w:ascii="Times New Roman" w:hAnsi="Times New Roman"/>
          <w:lang w:val="es-AR"/>
        </w:rPr>
        <w:t xml:space="preserve"> la muerte debido a la asfixia </w:t>
      </w:r>
      <w:r w:rsidRPr="002C257E">
        <w:rPr>
          <w:rFonts w:ascii="Times New Roman" w:hAnsi="Times New Roman"/>
          <w:lang w:val="es-AR"/>
        </w:rPr>
        <w:t xml:space="preserve">cuando está afectada la tráquea. </w:t>
      </w:r>
    </w:p>
    <w:p w:rsidR="00A5327C" w:rsidRPr="002C257E" w:rsidRDefault="00A5327C" w:rsidP="00BB170B">
      <w:pPr>
        <w:pStyle w:val="Default"/>
        <w:rPr>
          <w:rFonts w:ascii="Times New Roman" w:hAnsi="Times New Roman" w:cs="Times New Roman"/>
          <w:lang w:val="es-AR"/>
        </w:rPr>
      </w:pPr>
      <w:r w:rsidRPr="002C257E">
        <w:rPr>
          <w:rFonts w:ascii="Times New Roman" w:hAnsi="Times New Roman" w:cs="Times New Roman"/>
          <w:b/>
          <w:bCs/>
          <w:i/>
          <w:iCs/>
          <w:lang w:val="es-AR"/>
        </w:rPr>
        <w:t xml:space="preserve">Coriza infecciosa: </w:t>
      </w:r>
      <w:r w:rsidRPr="002C257E">
        <w:rPr>
          <w:rFonts w:ascii="Times New Roman" w:hAnsi="Times New Roman" w:cs="Times New Roman"/>
          <w:lang w:val="es-AR"/>
        </w:rPr>
        <w:t xml:space="preserve">causada por la bacteria </w:t>
      </w:r>
      <w:r w:rsidRPr="002C257E">
        <w:rPr>
          <w:rFonts w:ascii="Times New Roman" w:hAnsi="Times New Roman" w:cs="Times New Roman"/>
          <w:i/>
          <w:iCs/>
          <w:lang w:val="es-AR"/>
        </w:rPr>
        <w:t>Haemophilus paragallinarum</w:t>
      </w:r>
      <w:r w:rsidRPr="002C257E">
        <w:rPr>
          <w:rFonts w:ascii="Times New Roman" w:hAnsi="Times New Roman" w:cs="Times New Roman"/>
          <w:lang w:val="es-AR"/>
        </w:rPr>
        <w:t>, que principalment</w:t>
      </w:r>
      <w:r w:rsidR="00BB170B" w:rsidRPr="002C257E">
        <w:rPr>
          <w:rFonts w:ascii="Times New Roman" w:hAnsi="Times New Roman" w:cs="Times New Roman"/>
          <w:lang w:val="es-AR"/>
        </w:rPr>
        <w:t xml:space="preserve">e ataca el sistema </w:t>
      </w:r>
      <w:r w:rsidRPr="002C257E">
        <w:rPr>
          <w:rFonts w:ascii="Times New Roman" w:hAnsi="Times New Roman" w:cs="Times New Roman"/>
          <w:lang w:val="es-AR"/>
        </w:rPr>
        <w:t xml:space="preserve">respiratorio superior y los conductos nasales. Los síntomas comunes son inflamación de la cara, respiración con dificultad, estornudos, descarga nasal, conjuntivitis y respiración con la boca abierta. </w:t>
      </w:r>
      <w:proofErr w:type="gramStart"/>
      <w:r w:rsidR="00BB170B" w:rsidRPr="002C257E">
        <w:rPr>
          <w:rFonts w:ascii="Times New Roman" w:hAnsi="Times New Roman" w:cs="Times New Roman"/>
          <w:lang w:val="es-AR"/>
        </w:rPr>
        <w:t>La coriza infecciosa</w:t>
      </w:r>
      <w:proofErr w:type="gramEnd"/>
      <w:r w:rsidR="00BB170B" w:rsidRPr="002C257E">
        <w:rPr>
          <w:rFonts w:ascii="Times New Roman" w:hAnsi="Times New Roman" w:cs="Times New Roman"/>
          <w:lang w:val="es-AR"/>
        </w:rPr>
        <w:t xml:space="preserve"> puede ser </w:t>
      </w:r>
      <w:r w:rsidRPr="002C257E">
        <w:rPr>
          <w:rFonts w:ascii="Times New Roman" w:hAnsi="Times New Roman" w:cs="Times New Roman"/>
          <w:lang w:val="es-AR"/>
        </w:rPr>
        <w:t xml:space="preserve">aguda o crónica. Los casos agudos se propagan rápidamente y la muerte puede ocurrir en el término de horas a días después de la aparición de los primeros síntomas. Los portadores crónicos sirven de reservorios de infección para parvadas de aves de corral. </w:t>
      </w:r>
    </w:p>
    <w:p w:rsidR="00A5327C" w:rsidRPr="002C257E" w:rsidRDefault="00A5327C" w:rsidP="00FE77BA">
      <w:pPr>
        <w:pStyle w:val="CM28"/>
        <w:spacing w:line="240" w:lineRule="auto"/>
        <w:ind w:right="252"/>
        <w:rPr>
          <w:rFonts w:ascii="Times New Roman" w:hAnsi="Times New Roman"/>
          <w:color w:val="000000"/>
          <w:lang w:val="es-AR"/>
        </w:rPr>
      </w:pPr>
      <w:proofErr w:type="spellStart"/>
      <w:r w:rsidRPr="002C257E">
        <w:rPr>
          <w:rFonts w:ascii="Times New Roman" w:hAnsi="Times New Roman"/>
          <w:b/>
          <w:bCs/>
          <w:i/>
          <w:iCs/>
          <w:color w:val="000000"/>
          <w:lang w:val="es-AR"/>
        </w:rPr>
        <w:t>Laringotraqueitis</w:t>
      </w:r>
      <w:proofErr w:type="spellEnd"/>
      <w:r w:rsidRPr="002C257E">
        <w:rPr>
          <w:rFonts w:ascii="Times New Roman" w:hAnsi="Times New Roman"/>
          <w:b/>
          <w:bCs/>
          <w:i/>
          <w:iCs/>
          <w:color w:val="000000"/>
          <w:lang w:val="es-AR"/>
        </w:rPr>
        <w:t xml:space="preserve"> infecciosa: </w:t>
      </w:r>
      <w:r w:rsidRPr="002C257E">
        <w:rPr>
          <w:rFonts w:ascii="Times New Roman" w:hAnsi="Times New Roman"/>
          <w:color w:val="000000"/>
          <w:lang w:val="es-AR"/>
        </w:rPr>
        <w:t xml:space="preserve">una enfermedad respiratoria aguda causada por un herpesvirus. Principalmente afecta a los pollos pero también puede ocurrir en los pavos y en las aves de caza. El virus puede persistir durante períodos prolongados en aves recuperadas y en el </w:t>
      </w:r>
      <w:r w:rsidR="00BB170B" w:rsidRPr="002C257E">
        <w:rPr>
          <w:rFonts w:ascii="Times New Roman" w:hAnsi="Times New Roman"/>
          <w:color w:val="000000"/>
          <w:lang w:val="es-AR"/>
        </w:rPr>
        <w:t xml:space="preserve">medioambiente. La </w:t>
      </w:r>
      <w:proofErr w:type="spellStart"/>
      <w:r w:rsidR="00BB170B" w:rsidRPr="002C257E">
        <w:rPr>
          <w:rFonts w:ascii="Times New Roman" w:hAnsi="Times New Roman"/>
          <w:color w:val="000000"/>
          <w:lang w:val="es-AR"/>
        </w:rPr>
        <w:t>laringotraqueí</w:t>
      </w:r>
      <w:r w:rsidRPr="002C257E">
        <w:rPr>
          <w:rFonts w:ascii="Times New Roman" w:hAnsi="Times New Roman"/>
          <w:color w:val="000000"/>
          <w:lang w:val="es-AR"/>
        </w:rPr>
        <w:t>tis</w:t>
      </w:r>
      <w:proofErr w:type="spellEnd"/>
      <w:r w:rsidRPr="002C257E">
        <w:rPr>
          <w:rFonts w:ascii="Times New Roman" w:hAnsi="Times New Roman"/>
          <w:color w:val="000000"/>
          <w:lang w:val="es-AR"/>
        </w:rPr>
        <w:t xml:space="preserve"> infecciosa puede variar </w:t>
      </w:r>
    </w:p>
    <w:p w:rsidR="00A5327C" w:rsidRPr="002C257E" w:rsidRDefault="00A5327C" w:rsidP="00FE77BA">
      <w:pPr>
        <w:pStyle w:val="CM19"/>
        <w:spacing w:line="240" w:lineRule="auto"/>
        <w:ind w:right="310"/>
        <w:rPr>
          <w:rFonts w:ascii="Times New Roman" w:hAnsi="Times New Roman"/>
          <w:color w:val="000000"/>
          <w:lang w:val="es-AR"/>
        </w:rPr>
      </w:pPr>
      <w:r w:rsidRPr="002C257E">
        <w:rPr>
          <w:rFonts w:ascii="Times New Roman" w:hAnsi="Times New Roman"/>
          <w:color w:val="000000"/>
          <w:lang w:val="es-AR"/>
        </w:rPr>
        <w:t>de enfermedad respiratoria leve a enfermedad grave, con una respiración dificultosa que inicia repentinamente, ojos acuosos inflamados, tos, expulsión de sangre de la boca y las fosas nasales, n</w:t>
      </w:r>
      <w:r w:rsidR="00BB170B" w:rsidRPr="002C257E">
        <w:rPr>
          <w:rFonts w:ascii="Times New Roman" w:hAnsi="Times New Roman"/>
          <w:color w:val="000000"/>
          <w:lang w:val="es-AR"/>
        </w:rPr>
        <w:t xml:space="preserve">iveles elevados de mortalidad, </w:t>
      </w:r>
      <w:r w:rsidRPr="002C257E">
        <w:rPr>
          <w:rFonts w:ascii="Times New Roman" w:hAnsi="Times New Roman"/>
          <w:color w:val="000000"/>
          <w:lang w:val="es-AR"/>
        </w:rPr>
        <w:t xml:space="preserve">disminución del consumo de alimentos y disminución de la producción de huevos. </w:t>
      </w:r>
    </w:p>
    <w:p w:rsidR="00A5327C" w:rsidRPr="002C257E" w:rsidRDefault="00A5327C" w:rsidP="00FE77BA">
      <w:pPr>
        <w:pStyle w:val="CM50"/>
        <w:ind w:right="840"/>
        <w:rPr>
          <w:rFonts w:ascii="Times New Roman" w:hAnsi="Times New Roman"/>
          <w:color w:val="000000"/>
          <w:lang w:val="es-AR"/>
        </w:rPr>
      </w:pPr>
      <w:proofErr w:type="spellStart"/>
      <w:r w:rsidRPr="002C257E">
        <w:rPr>
          <w:rFonts w:ascii="Times New Roman" w:hAnsi="Times New Roman"/>
          <w:b/>
          <w:bCs/>
          <w:i/>
          <w:iCs/>
          <w:color w:val="000000"/>
          <w:lang w:val="es-AR"/>
        </w:rPr>
        <w:t>Micoplasmosis</w:t>
      </w:r>
      <w:proofErr w:type="spellEnd"/>
      <w:r w:rsidRPr="002C257E">
        <w:rPr>
          <w:rFonts w:ascii="Times New Roman" w:hAnsi="Times New Roman"/>
          <w:b/>
          <w:bCs/>
          <w:i/>
          <w:iCs/>
          <w:color w:val="000000"/>
          <w:lang w:val="es-AR"/>
        </w:rPr>
        <w:t xml:space="preserve">: </w:t>
      </w:r>
      <w:r w:rsidRPr="002C257E">
        <w:rPr>
          <w:rFonts w:ascii="Times New Roman" w:hAnsi="Times New Roman"/>
          <w:i/>
          <w:iCs/>
          <w:color w:val="000000"/>
          <w:lang w:val="es-AR"/>
        </w:rPr>
        <w:t xml:space="preserve">Mycoplasma gallisepticum </w:t>
      </w:r>
      <w:r w:rsidRPr="002C257E">
        <w:rPr>
          <w:rFonts w:ascii="Times New Roman" w:hAnsi="Times New Roman"/>
          <w:color w:val="000000"/>
          <w:lang w:val="es-AR"/>
        </w:rPr>
        <w:t xml:space="preserve">y </w:t>
      </w:r>
      <w:r w:rsidRPr="002C257E">
        <w:rPr>
          <w:rFonts w:ascii="Times New Roman" w:hAnsi="Times New Roman"/>
          <w:i/>
          <w:iCs/>
          <w:color w:val="000000"/>
          <w:lang w:val="es-AR"/>
        </w:rPr>
        <w:t xml:space="preserve">Mycoplasma </w:t>
      </w:r>
      <w:proofErr w:type="spellStart"/>
      <w:r w:rsidRPr="002C257E">
        <w:rPr>
          <w:rFonts w:ascii="Times New Roman" w:hAnsi="Times New Roman"/>
          <w:i/>
          <w:iCs/>
          <w:color w:val="000000"/>
          <w:lang w:val="es-AR"/>
        </w:rPr>
        <w:t>synoviae</w:t>
      </w:r>
      <w:proofErr w:type="spellEnd"/>
      <w:r w:rsidRPr="002C257E">
        <w:rPr>
          <w:rFonts w:ascii="Times New Roman" w:hAnsi="Times New Roman"/>
          <w:i/>
          <w:iCs/>
          <w:color w:val="000000"/>
          <w:lang w:val="es-AR"/>
        </w:rPr>
        <w:t xml:space="preserve"> </w:t>
      </w:r>
      <w:r w:rsidRPr="002C257E">
        <w:rPr>
          <w:rFonts w:ascii="Times New Roman" w:hAnsi="Times New Roman"/>
          <w:color w:val="000000"/>
          <w:lang w:val="es-AR"/>
        </w:rPr>
        <w:t xml:space="preserve">pueden producir signos respiratorios superiores e inferiores y depresión, que pueden parecerse a los signos de AI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w:t>
      </w:r>
    </w:p>
    <w:p w:rsidR="00A5327C" w:rsidRPr="002C257E" w:rsidRDefault="00A5327C" w:rsidP="00FE77BA">
      <w:pPr>
        <w:pStyle w:val="CM50"/>
        <w:rPr>
          <w:rFonts w:ascii="Times New Roman" w:hAnsi="Times New Roman"/>
          <w:color w:val="000000"/>
          <w:lang w:val="es-AR"/>
        </w:rPr>
      </w:pPr>
      <w:r w:rsidRPr="002C257E">
        <w:rPr>
          <w:rFonts w:ascii="Times New Roman" w:hAnsi="Times New Roman"/>
          <w:b/>
          <w:bCs/>
          <w:i/>
          <w:iCs/>
          <w:color w:val="000000"/>
          <w:lang w:val="es-AR"/>
        </w:rPr>
        <w:t xml:space="preserve">Bronquitis infecciosa: </w:t>
      </w:r>
      <w:r w:rsidRPr="002C257E">
        <w:rPr>
          <w:rFonts w:ascii="Times New Roman" w:hAnsi="Times New Roman"/>
          <w:color w:val="000000"/>
          <w:lang w:val="es-AR"/>
        </w:rPr>
        <w:t xml:space="preserve">otro virus respiratorio que puede causar signos respiratorios, menores niveles de producción de huevos y morbilidad. </w:t>
      </w:r>
    </w:p>
    <w:p w:rsidR="006125B1" w:rsidRDefault="00A5327C" w:rsidP="00FE77BA">
      <w:pPr>
        <w:pStyle w:val="CM50"/>
        <w:ind w:right="97"/>
        <w:rPr>
          <w:rFonts w:ascii="Times New Roman" w:hAnsi="Times New Roman"/>
          <w:color w:val="000000"/>
          <w:lang w:val="es-AR"/>
        </w:rPr>
      </w:pPr>
      <w:r w:rsidRPr="002C257E">
        <w:rPr>
          <w:rFonts w:ascii="Times New Roman" w:hAnsi="Times New Roman"/>
          <w:b/>
          <w:bCs/>
          <w:i/>
          <w:iCs/>
          <w:color w:val="000000"/>
          <w:lang w:val="es-AR"/>
        </w:rPr>
        <w:t xml:space="preserve">Problemas de manejo como la falta de agua o alimentos, y una ventilación deficiente </w:t>
      </w:r>
      <w:r w:rsidRPr="002C257E">
        <w:rPr>
          <w:rFonts w:ascii="Times New Roman" w:hAnsi="Times New Roman"/>
          <w:color w:val="000000"/>
          <w:lang w:val="es-AR"/>
        </w:rPr>
        <w:t>(hipertermia, extrema falta de agua).</w:t>
      </w:r>
    </w:p>
    <w:p w:rsidR="00A5327C" w:rsidRPr="00A23F99" w:rsidRDefault="00A23F99" w:rsidP="00FE77BA">
      <w:pPr>
        <w:pStyle w:val="CM50"/>
        <w:ind w:right="97"/>
        <w:rPr>
          <w:rFonts w:ascii="Times New Roman" w:hAnsi="Times New Roman"/>
          <w:color w:val="007643"/>
          <w:lang w:val="es-AR"/>
        </w:rPr>
      </w:pPr>
      <w:r>
        <w:rPr>
          <w:rFonts w:ascii="Times New Roman" w:hAnsi="Times New Roman"/>
          <w:color w:val="007643"/>
          <w:lang w:val="es-AR"/>
        </w:rPr>
        <w:t>En Todas las Especies A</w:t>
      </w:r>
      <w:r w:rsidR="006125B1" w:rsidRPr="00A23F99">
        <w:rPr>
          <w:rFonts w:ascii="Times New Roman" w:hAnsi="Times New Roman"/>
          <w:color w:val="007643"/>
          <w:lang w:val="es-AR"/>
        </w:rPr>
        <w:t>viares</w:t>
      </w:r>
      <w:r w:rsidR="00A5327C" w:rsidRPr="00A23F99">
        <w:rPr>
          <w:rFonts w:ascii="Times New Roman" w:hAnsi="Times New Roman"/>
          <w:color w:val="007643"/>
          <w:lang w:val="es-AR"/>
        </w:rPr>
        <w:t xml:space="preserve"> </w:t>
      </w:r>
    </w:p>
    <w:p w:rsidR="00A5327C" w:rsidRPr="002C257E" w:rsidRDefault="00A5327C" w:rsidP="00FE77BA">
      <w:pPr>
        <w:pStyle w:val="CM50"/>
        <w:ind w:right="182"/>
        <w:rPr>
          <w:rFonts w:ascii="Times New Roman" w:hAnsi="Times New Roman"/>
          <w:color w:val="000000"/>
          <w:lang w:val="es-AR"/>
        </w:rPr>
      </w:pPr>
      <w:proofErr w:type="spellStart"/>
      <w:r w:rsidRPr="002C257E">
        <w:rPr>
          <w:rFonts w:ascii="Times New Roman" w:hAnsi="Times New Roman"/>
          <w:b/>
          <w:bCs/>
          <w:i/>
          <w:iCs/>
          <w:color w:val="000000"/>
          <w:lang w:val="es-AR"/>
        </w:rPr>
        <w:t>Clamidiosis</w:t>
      </w:r>
      <w:proofErr w:type="spellEnd"/>
      <w:r w:rsidRPr="002C257E">
        <w:rPr>
          <w:rFonts w:ascii="Times New Roman" w:hAnsi="Times New Roman"/>
          <w:b/>
          <w:bCs/>
          <w:i/>
          <w:iCs/>
          <w:color w:val="000000"/>
          <w:lang w:val="es-AR"/>
        </w:rPr>
        <w:t xml:space="preserve"> aviar/psittacosis: </w:t>
      </w:r>
      <w:r w:rsidRPr="002C257E">
        <w:rPr>
          <w:rFonts w:ascii="Times New Roman" w:hAnsi="Times New Roman"/>
          <w:color w:val="000000"/>
          <w:lang w:val="es-AR"/>
        </w:rPr>
        <w:t xml:space="preserve">causada por </w:t>
      </w:r>
      <w:proofErr w:type="spellStart"/>
      <w:r w:rsidRPr="002C257E">
        <w:rPr>
          <w:rFonts w:ascii="Times New Roman" w:hAnsi="Times New Roman"/>
          <w:i/>
          <w:iCs/>
          <w:color w:val="000000"/>
          <w:lang w:val="es-AR"/>
        </w:rPr>
        <w:t>Chlamydophila</w:t>
      </w:r>
      <w:proofErr w:type="spellEnd"/>
      <w:r w:rsidRPr="002C257E">
        <w:rPr>
          <w:rFonts w:ascii="Times New Roman" w:hAnsi="Times New Roman"/>
          <w:i/>
          <w:iCs/>
          <w:color w:val="000000"/>
          <w:lang w:val="es-AR"/>
        </w:rPr>
        <w:t xml:space="preserve"> </w:t>
      </w:r>
      <w:r w:rsidRPr="002C257E">
        <w:rPr>
          <w:rFonts w:ascii="Times New Roman" w:hAnsi="Times New Roman"/>
          <w:color w:val="000000"/>
          <w:lang w:val="es-AR"/>
        </w:rPr>
        <w:t xml:space="preserve">(anteriormente </w:t>
      </w:r>
      <w:proofErr w:type="spellStart"/>
      <w:r w:rsidRPr="002C257E">
        <w:rPr>
          <w:rFonts w:ascii="Times New Roman" w:hAnsi="Times New Roman"/>
          <w:i/>
          <w:iCs/>
          <w:color w:val="000000"/>
          <w:lang w:val="es-AR"/>
        </w:rPr>
        <w:t>Chlamydiapsittaci</w:t>
      </w:r>
      <w:proofErr w:type="spellEnd"/>
      <w:r w:rsidR="0008396D" w:rsidRPr="002C257E">
        <w:rPr>
          <w:rFonts w:ascii="Times New Roman" w:hAnsi="Times New Roman"/>
          <w:i/>
          <w:iCs/>
          <w:color w:val="000000"/>
          <w:lang w:val="es-AR"/>
        </w:rPr>
        <w:t>)</w:t>
      </w:r>
      <w:r w:rsidRPr="002C257E">
        <w:rPr>
          <w:rFonts w:ascii="Times New Roman" w:hAnsi="Times New Roman"/>
          <w:color w:val="000000"/>
          <w:lang w:val="es-AR"/>
        </w:rPr>
        <w:t xml:space="preserve">, un parásito bacteriano intracelular, Gram-negativo, que puede existir en muchas especies de aves. Los signos clínicos pueden incluir depresión, plumas encrespadas, debilidad, anorexia, compromiso respiratorio, diarrea, conjuntivitis y disminución de la producción de huevos. Esta enfermedad es </w:t>
      </w:r>
      <w:proofErr w:type="spellStart"/>
      <w:r w:rsidRPr="002C257E">
        <w:rPr>
          <w:rFonts w:ascii="Times New Roman" w:hAnsi="Times New Roman"/>
          <w:color w:val="000000"/>
          <w:lang w:val="es-AR"/>
        </w:rPr>
        <w:t>zoonótica</w:t>
      </w:r>
      <w:proofErr w:type="spellEnd"/>
      <w:r w:rsidRPr="002C257E">
        <w:rPr>
          <w:rFonts w:ascii="Times New Roman" w:hAnsi="Times New Roman"/>
          <w:color w:val="000000"/>
          <w:lang w:val="es-AR"/>
        </w:rPr>
        <w:t xml:space="preserve">. </w:t>
      </w:r>
    </w:p>
    <w:p w:rsidR="00A5327C" w:rsidRPr="002C257E" w:rsidRDefault="00A5327C" w:rsidP="00A23F99">
      <w:pPr>
        <w:pStyle w:val="CM4"/>
        <w:spacing w:line="240" w:lineRule="auto"/>
        <w:rPr>
          <w:rFonts w:ascii="Times New Roman" w:hAnsi="Times New Roman"/>
          <w:color w:val="000000"/>
          <w:lang w:val="es-AR"/>
        </w:rPr>
      </w:pPr>
      <w:r w:rsidRPr="002C257E">
        <w:rPr>
          <w:rFonts w:ascii="Times New Roman" w:hAnsi="Times New Roman"/>
          <w:b/>
          <w:bCs/>
          <w:i/>
          <w:iCs/>
          <w:color w:val="000000"/>
          <w:lang w:val="es-AR"/>
        </w:rPr>
        <w:t xml:space="preserve">Deficiencia de calcio: </w:t>
      </w:r>
      <w:r w:rsidRPr="002C257E">
        <w:rPr>
          <w:rFonts w:ascii="Times New Roman" w:hAnsi="Times New Roman"/>
          <w:color w:val="000000"/>
          <w:lang w:val="es-AR"/>
        </w:rPr>
        <w:t>es muy frecuente en aves jóvenes. Su etiología es incierta; s</w:t>
      </w:r>
      <w:r w:rsidR="00BB170B" w:rsidRPr="002C257E">
        <w:rPr>
          <w:rFonts w:ascii="Times New Roman" w:hAnsi="Times New Roman"/>
          <w:color w:val="000000"/>
          <w:lang w:val="es-AR"/>
        </w:rPr>
        <w:t xml:space="preserve">in embargo, las aves afectadas </w:t>
      </w:r>
      <w:r w:rsidRPr="002C257E">
        <w:rPr>
          <w:rFonts w:ascii="Times New Roman" w:hAnsi="Times New Roman"/>
          <w:color w:val="000000"/>
          <w:lang w:val="es-AR"/>
        </w:rPr>
        <w:t>generalmente tienen una dieta deficiente en calcio, fósforo o vitamina D3. Los sig</w:t>
      </w:r>
      <w:r w:rsidR="00A23F99">
        <w:rPr>
          <w:rFonts w:ascii="Times New Roman" w:hAnsi="Times New Roman"/>
          <w:color w:val="000000"/>
          <w:lang w:val="es-AR"/>
        </w:rPr>
        <w:t xml:space="preserve">nos clínicos son convulsiones, </w:t>
      </w:r>
      <w:proofErr w:type="spellStart"/>
      <w:r w:rsidRPr="002C257E">
        <w:rPr>
          <w:rFonts w:ascii="Times New Roman" w:hAnsi="Times New Roman"/>
          <w:color w:val="000000"/>
          <w:lang w:val="es-AR"/>
        </w:rPr>
        <w:t>opistótonos</w:t>
      </w:r>
      <w:proofErr w:type="spellEnd"/>
      <w:r w:rsidRPr="002C257E">
        <w:rPr>
          <w:rFonts w:ascii="Times New Roman" w:hAnsi="Times New Roman"/>
          <w:color w:val="000000"/>
          <w:lang w:val="es-AR"/>
        </w:rPr>
        <w:t xml:space="preserve">, debilidad o tetania. </w:t>
      </w:r>
    </w:p>
    <w:p w:rsidR="00A5327C" w:rsidRPr="002C257E" w:rsidRDefault="00A5327C" w:rsidP="00A23F99">
      <w:pPr>
        <w:pStyle w:val="CM4"/>
        <w:spacing w:line="240" w:lineRule="auto"/>
        <w:rPr>
          <w:rFonts w:ascii="Times New Roman" w:hAnsi="Times New Roman"/>
          <w:color w:val="000000"/>
          <w:lang w:val="es-AR"/>
        </w:rPr>
      </w:pPr>
      <w:proofErr w:type="spellStart"/>
      <w:r w:rsidRPr="002C257E">
        <w:rPr>
          <w:rFonts w:ascii="Times New Roman" w:hAnsi="Times New Roman"/>
          <w:b/>
          <w:bCs/>
          <w:i/>
          <w:iCs/>
          <w:color w:val="000000"/>
          <w:lang w:val="es-AR"/>
        </w:rPr>
        <w:t>Encefalomalacia</w:t>
      </w:r>
      <w:proofErr w:type="spellEnd"/>
      <w:r w:rsidRPr="002C257E">
        <w:rPr>
          <w:rFonts w:ascii="Times New Roman" w:hAnsi="Times New Roman"/>
          <w:b/>
          <w:bCs/>
          <w:i/>
          <w:iCs/>
          <w:color w:val="000000"/>
          <w:lang w:val="es-AR"/>
        </w:rPr>
        <w:t xml:space="preserve">: </w:t>
      </w:r>
      <w:r w:rsidRPr="002C257E">
        <w:rPr>
          <w:rFonts w:ascii="Times New Roman" w:hAnsi="Times New Roman"/>
          <w:color w:val="000000"/>
          <w:lang w:val="es-AR"/>
        </w:rPr>
        <w:t>una enfermedad de la nutrición causada por la deficiencia de vit</w:t>
      </w:r>
      <w:r w:rsidR="00A23F99">
        <w:rPr>
          <w:rFonts w:ascii="Times New Roman" w:hAnsi="Times New Roman"/>
          <w:color w:val="000000"/>
          <w:lang w:val="es-AR"/>
        </w:rPr>
        <w:t xml:space="preserve">amina E y selenio en la dieta. </w:t>
      </w:r>
      <w:r w:rsidRPr="002C257E">
        <w:rPr>
          <w:rFonts w:ascii="Times New Roman" w:hAnsi="Times New Roman"/>
          <w:color w:val="000000"/>
          <w:lang w:val="es-AR"/>
        </w:rPr>
        <w:t>Puede producir una amplia variedad de signos clínicos en aves de todas las edades que incluyen ataxia, inclinación de la cabeza, mala digestión, letargo o hiperactividad, temblor, incoordinación y</w:t>
      </w:r>
      <w:r w:rsidR="00BB170B" w:rsidRPr="002C257E">
        <w:rPr>
          <w:rFonts w:ascii="Times New Roman" w:hAnsi="Times New Roman"/>
          <w:color w:val="000000"/>
          <w:lang w:val="es-AR"/>
        </w:rPr>
        <w:t xml:space="preserve"> postración</w:t>
      </w:r>
      <w:r w:rsidRPr="002C257E">
        <w:rPr>
          <w:rFonts w:ascii="Times New Roman" w:hAnsi="Times New Roman"/>
          <w:color w:val="000000"/>
          <w:lang w:val="es-AR"/>
        </w:rPr>
        <w:t xml:space="preserve">. </w:t>
      </w:r>
    </w:p>
    <w:p w:rsidR="00A5327C" w:rsidRPr="002C257E"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b/>
          <w:bCs/>
          <w:i/>
          <w:iCs/>
          <w:color w:val="000000"/>
          <w:lang w:val="es-AR"/>
        </w:rPr>
        <w:t xml:space="preserve">Parasitismo grave: </w:t>
      </w:r>
      <w:r w:rsidRPr="002C257E">
        <w:rPr>
          <w:rFonts w:ascii="Times New Roman" w:hAnsi="Times New Roman"/>
          <w:color w:val="000000"/>
          <w:lang w:val="es-AR"/>
        </w:rPr>
        <w:t xml:space="preserve">las aves pueden infectarse con una variedad de parásitos internos y externos, y protozoos incluidos los </w:t>
      </w:r>
      <w:r w:rsidR="00BB170B" w:rsidRPr="002C257E">
        <w:rPr>
          <w:rFonts w:ascii="Times New Roman" w:hAnsi="Times New Roman"/>
          <w:color w:val="000000"/>
          <w:lang w:val="es-AR"/>
        </w:rPr>
        <w:t>áscaris</w:t>
      </w:r>
      <w:r w:rsidRPr="002C257E">
        <w:rPr>
          <w:rFonts w:ascii="Times New Roman" w:hAnsi="Times New Roman"/>
          <w:color w:val="000000"/>
          <w:lang w:val="es-AR"/>
        </w:rPr>
        <w:t xml:space="preserve">, los cestodos, los </w:t>
      </w:r>
      <w:proofErr w:type="spellStart"/>
      <w:r w:rsidRPr="002C257E">
        <w:rPr>
          <w:rFonts w:ascii="Times New Roman" w:hAnsi="Times New Roman"/>
          <w:color w:val="000000"/>
          <w:lang w:val="es-AR"/>
        </w:rPr>
        <w:t>criptosporidios</w:t>
      </w:r>
      <w:proofErr w:type="spellEnd"/>
      <w:r w:rsidRPr="002C257E">
        <w:rPr>
          <w:rFonts w:ascii="Times New Roman" w:hAnsi="Times New Roman"/>
          <w:color w:val="000000"/>
          <w:lang w:val="es-AR"/>
        </w:rPr>
        <w:t xml:space="preserve">, las coccidias y los </w:t>
      </w:r>
      <w:r w:rsidR="00BB170B" w:rsidRPr="002C257E">
        <w:rPr>
          <w:rFonts w:ascii="Times New Roman" w:hAnsi="Times New Roman"/>
          <w:color w:val="000000"/>
          <w:lang w:val="es-AR"/>
        </w:rPr>
        <w:t>trematodos</w:t>
      </w:r>
      <w:r w:rsidRPr="002C257E">
        <w:rPr>
          <w:rFonts w:ascii="Times New Roman" w:hAnsi="Times New Roman"/>
          <w:color w:val="000000"/>
          <w:lang w:val="es-AR"/>
        </w:rPr>
        <w:t>. Los signos generalizados de parasitismo pueden incluir anorexia, pérdida de peso, diarrea, vómitos, deshidratación, signos en el SNC (</w:t>
      </w:r>
      <w:r w:rsidRPr="002C257E">
        <w:rPr>
          <w:rFonts w:ascii="Times New Roman" w:hAnsi="Times New Roman"/>
          <w:i/>
          <w:iCs/>
          <w:color w:val="000000"/>
          <w:lang w:val="es-AR"/>
        </w:rPr>
        <w:t>Baylisascaris procyonis</w:t>
      </w:r>
      <w:r w:rsidRPr="002C257E">
        <w:rPr>
          <w:rFonts w:ascii="Times New Roman" w:hAnsi="Times New Roman"/>
          <w:color w:val="000000"/>
          <w:lang w:val="es-AR"/>
        </w:rPr>
        <w:t>), tos y disnea (</w:t>
      </w:r>
      <w:r w:rsidRPr="002C257E">
        <w:rPr>
          <w:rFonts w:ascii="Times New Roman" w:hAnsi="Times New Roman"/>
          <w:i/>
          <w:iCs/>
          <w:color w:val="000000"/>
          <w:lang w:val="es-AR"/>
        </w:rPr>
        <w:t>Cryptosporidium</w:t>
      </w:r>
      <w:r w:rsidRPr="002C257E">
        <w:rPr>
          <w:rFonts w:ascii="Times New Roman" w:hAnsi="Times New Roman"/>
          <w:color w:val="000000"/>
          <w:lang w:val="es-AR"/>
        </w:rPr>
        <w:t xml:space="preserve">).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b/>
          <w:bCs/>
          <w:i/>
          <w:iCs/>
          <w:color w:val="000000"/>
          <w:lang w:val="es-AR"/>
        </w:rPr>
        <w:t xml:space="preserve">Salmonelosis: </w:t>
      </w:r>
      <w:r w:rsidRPr="002C257E">
        <w:rPr>
          <w:rFonts w:ascii="Times New Roman" w:hAnsi="Times New Roman"/>
          <w:color w:val="000000"/>
          <w:lang w:val="es-AR"/>
        </w:rPr>
        <w:t xml:space="preserve">la </w:t>
      </w:r>
      <w:proofErr w:type="spellStart"/>
      <w:r w:rsidRPr="002C257E">
        <w:rPr>
          <w:rFonts w:ascii="Times New Roman" w:hAnsi="Times New Roman"/>
          <w:color w:val="000000"/>
          <w:lang w:val="es-AR"/>
        </w:rPr>
        <w:t>pul</w:t>
      </w:r>
      <w:r w:rsidR="0008396D" w:rsidRPr="002C257E">
        <w:rPr>
          <w:rFonts w:ascii="Times New Roman" w:hAnsi="Times New Roman"/>
          <w:color w:val="000000"/>
          <w:lang w:val="es-AR"/>
        </w:rPr>
        <w:t>l</w:t>
      </w:r>
      <w:r w:rsidRPr="002C257E">
        <w:rPr>
          <w:rFonts w:ascii="Times New Roman" w:hAnsi="Times New Roman"/>
          <w:color w:val="000000"/>
          <w:lang w:val="es-AR"/>
        </w:rPr>
        <w:t>orosis</w:t>
      </w:r>
      <w:proofErr w:type="spellEnd"/>
      <w:r w:rsidRPr="002C257E">
        <w:rPr>
          <w:rFonts w:ascii="Times New Roman" w:hAnsi="Times New Roman"/>
          <w:color w:val="000000"/>
          <w:lang w:val="es-AR"/>
        </w:rPr>
        <w:t xml:space="preserve">, causada por </w:t>
      </w:r>
      <w:r w:rsidRPr="002C257E">
        <w:rPr>
          <w:rFonts w:ascii="Times New Roman" w:hAnsi="Times New Roman"/>
          <w:i/>
          <w:iCs/>
          <w:color w:val="000000"/>
          <w:lang w:val="es-AR"/>
        </w:rPr>
        <w:t>Salmonella pullorum</w:t>
      </w:r>
      <w:r w:rsidRPr="002C257E">
        <w:rPr>
          <w:rFonts w:ascii="Times New Roman" w:hAnsi="Times New Roman"/>
          <w:color w:val="000000"/>
          <w:lang w:val="es-AR"/>
        </w:rPr>
        <w:t xml:space="preserve">, presenta un alto índice de mortalidad principalmente en pollos y pavos jóvenes. Los signos clínicos pueden incluir acurrucarse cerca de una fuente de calor, anorexia, somnolencia y adhesiones fecales blancas alrededor de la cloaca. La </w:t>
      </w:r>
      <w:proofErr w:type="spellStart"/>
      <w:r w:rsidRPr="002C257E">
        <w:rPr>
          <w:rFonts w:ascii="Times New Roman" w:hAnsi="Times New Roman"/>
          <w:color w:val="000000"/>
          <w:lang w:val="es-AR"/>
        </w:rPr>
        <w:t>tifosis</w:t>
      </w:r>
      <w:proofErr w:type="spellEnd"/>
      <w:r w:rsidRPr="002C257E">
        <w:rPr>
          <w:rFonts w:ascii="Times New Roman" w:hAnsi="Times New Roman"/>
          <w:color w:val="000000"/>
          <w:lang w:val="es-AR"/>
        </w:rPr>
        <w:t xml:space="preserve"> aviar, causada por </w:t>
      </w:r>
      <w:r w:rsidRPr="002C257E">
        <w:rPr>
          <w:rFonts w:ascii="Times New Roman" w:hAnsi="Times New Roman"/>
          <w:i/>
          <w:iCs/>
          <w:color w:val="000000"/>
          <w:lang w:val="es-AR"/>
        </w:rPr>
        <w:t>Salmonella gallinarum</w:t>
      </w:r>
      <w:r w:rsidRPr="002C257E">
        <w:rPr>
          <w:rFonts w:ascii="Times New Roman" w:hAnsi="Times New Roman"/>
          <w:color w:val="000000"/>
          <w:lang w:val="es-AR"/>
        </w:rPr>
        <w:t xml:space="preserve">, causa un alto nivel de mortalidad en aves de todas las edades, pero en los demás aspectos se parece a la </w:t>
      </w:r>
      <w:proofErr w:type="spellStart"/>
      <w:r w:rsidRPr="002C257E">
        <w:rPr>
          <w:rFonts w:ascii="Times New Roman" w:hAnsi="Times New Roman"/>
          <w:color w:val="000000"/>
          <w:lang w:val="es-AR"/>
        </w:rPr>
        <w:t>pul</w:t>
      </w:r>
      <w:r w:rsidR="0008396D" w:rsidRPr="002C257E">
        <w:rPr>
          <w:rFonts w:ascii="Times New Roman" w:hAnsi="Times New Roman"/>
          <w:color w:val="000000"/>
          <w:lang w:val="es-AR"/>
        </w:rPr>
        <w:t>l</w:t>
      </w:r>
      <w:r w:rsidRPr="002C257E">
        <w:rPr>
          <w:rFonts w:ascii="Times New Roman" w:hAnsi="Times New Roman"/>
          <w:color w:val="000000"/>
          <w:lang w:val="es-AR"/>
        </w:rPr>
        <w:t>orosis</w:t>
      </w:r>
      <w:proofErr w:type="spellEnd"/>
      <w:r w:rsidRPr="002C257E">
        <w:rPr>
          <w:rFonts w:ascii="Times New Roman" w:hAnsi="Times New Roman"/>
          <w:color w:val="000000"/>
          <w:lang w:val="es-AR"/>
        </w:rPr>
        <w:t xml:space="preserve">. Ambos organismos han sido erradicados de las aves comerciales de los EE. UU. </w:t>
      </w:r>
    </w:p>
    <w:p w:rsidR="00A5327C" w:rsidRPr="002C257E" w:rsidRDefault="00A5327C">
      <w:pPr>
        <w:pStyle w:val="CM50"/>
        <w:spacing w:after="220" w:line="240" w:lineRule="atLeast"/>
        <w:ind w:right="97"/>
        <w:rPr>
          <w:rFonts w:ascii="Times New Roman" w:hAnsi="Times New Roman"/>
          <w:color w:val="000000"/>
          <w:lang w:val="es-AR"/>
        </w:rPr>
      </w:pPr>
      <w:r w:rsidRPr="002C257E">
        <w:rPr>
          <w:rFonts w:ascii="Times New Roman" w:hAnsi="Times New Roman"/>
          <w:b/>
          <w:bCs/>
          <w:i/>
          <w:iCs/>
          <w:color w:val="000000"/>
          <w:lang w:val="es-AR"/>
        </w:rPr>
        <w:t xml:space="preserve">Toxicosis: </w:t>
      </w:r>
      <w:r w:rsidRPr="002C257E">
        <w:rPr>
          <w:rFonts w:ascii="Times New Roman" w:hAnsi="Times New Roman"/>
          <w:color w:val="000000"/>
          <w:lang w:val="es-AR"/>
        </w:rPr>
        <w:t xml:space="preserve">la intoxicación con plomo y zinc son dos de los casos más comunes de envenenamiento en aves cautivas y de granja. Las fuentes posibles de exposición incluyen las jaulas soldadas con plomo o las tuberías y los ambientes contaminados como los sitios de construcción. En muchos casos no está determinada la fuente precisa de intoxicación. Los signos clínicos pueden incluir letargo, depresión, anorexia, debilidad (alas caídas, </w:t>
      </w:r>
      <w:proofErr w:type="spellStart"/>
      <w:r w:rsidRPr="002C257E">
        <w:rPr>
          <w:rFonts w:ascii="Times New Roman" w:hAnsi="Times New Roman"/>
          <w:color w:val="000000"/>
          <w:lang w:val="es-AR"/>
        </w:rPr>
        <w:t>paresia</w:t>
      </w:r>
      <w:proofErr w:type="spellEnd"/>
      <w:r w:rsidRPr="002C257E">
        <w:rPr>
          <w:rFonts w:ascii="Times New Roman" w:hAnsi="Times New Roman"/>
          <w:color w:val="000000"/>
          <w:lang w:val="es-AR"/>
        </w:rPr>
        <w:t xml:space="preserve"> en las piernas), diarrea, ataxia, inclinación de la cabeza o temblores, ceguera, andar en círculos, </w:t>
      </w:r>
      <w:proofErr w:type="spellStart"/>
      <w:r w:rsidRPr="002C257E">
        <w:rPr>
          <w:rFonts w:ascii="Times New Roman" w:hAnsi="Times New Roman"/>
          <w:color w:val="000000"/>
          <w:lang w:val="es-AR"/>
        </w:rPr>
        <w:t>paresia</w:t>
      </w:r>
      <w:proofErr w:type="spellEnd"/>
      <w:r w:rsidRPr="002C257E">
        <w:rPr>
          <w:rFonts w:ascii="Times New Roman" w:hAnsi="Times New Roman"/>
          <w:color w:val="000000"/>
          <w:lang w:val="es-AR"/>
        </w:rPr>
        <w:t xml:space="preserve">, parálisis, convulsiones y muerte. Es posible que algunas aves mueran sin presentar signos clínicos. </w:t>
      </w:r>
    </w:p>
    <w:p w:rsidR="00A5327C" w:rsidRPr="002C257E" w:rsidRDefault="00A5327C" w:rsidP="00E85EA6">
      <w:pPr>
        <w:pStyle w:val="CM4"/>
        <w:rPr>
          <w:rFonts w:ascii="Times New Roman" w:hAnsi="Times New Roman"/>
          <w:color w:val="000000"/>
          <w:lang w:val="es-AR"/>
        </w:rPr>
      </w:pPr>
      <w:r w:rsidRPr="002C257E">
        <w:rPr>
          <w:rFonts w:ascii="Times New Roman" w:hAnsi="Times New Roman"/>
          <w:color w:val="000000"/>
          <w:lang w:val="es-AR"/>
        </w:rPr>
        <w:t xml:space="preserve">Para obtener más información, ver: </w:t>
      </w:r>
    </w:p>
    <w:p w:rsidR="00A5327C" w:rsidRPr="002C257E" w:rsidRDefault="00A5327C">
      <w:pPr>
        <w:pStyle w:val="Default"/>
        <w:numPr>
          <w:ilvl w:val="0"/>
          <w:numId w:val="18"/>
        </w:numPr>
        <w:rPr>
          <w:rFonts w:ascii="Times New Roman" w:hAnsi="Times New Roman" w:cs="Times New Roman"/>
          <w:lang w:val="es-AR"/>
        </w:rPr>
      </w:pPr>
      <w:r w:rsidRPr="002C257E">
        <w:rPr>
          <w:rFonts w:ascii="Times New Roman" w:hAnsi="Times New Roman" w:cs="Times New Roman"/>
          <w:i/>
          <w:iCs/>
          <w:lang w:val="es-AR"/>
        </w:rPr>
        <w:lastRenderedPageBreak/>
        <w:t xml:space="preserve">Diagnóstico diferencial para </w:t>
      </w:r>
      <w:r w:rsidR="00745060" w:rsidRPr="002C257E">
        <w:rPr>
          <w:rFonts w:ascii="Times New Roman" w:hAnsi="Times New Roman" w:cs="Times New Roman"/>
          <w:i/>
          <w:iCs/>
          <w:lang w:val="es-AR"/>
        </w:rPr>
        <w:t>EEN</w:t>
      </w:r>
      <w:r w:rsidRPr="002C257E">
        <w:rPr>
          <w:rFonts w:ascii="Times New Roman" w:hAnsi="Times New Roman" w:cs="Times New Roman"/>
          <w:i/>
          <w:iCs/>
          <w:lang w:val="es-AR"/>
        </w:rPr>
        <w:t xml:space="preserve">/AI – Apéndice </w:t>
      </w:r>
    </w:p>
    <w:p w:rsidR="00A5327C" w:rsidRPr="002C257E" w:rsidRDefault="00A5327C">
      <w:pPr>
        <w:pStyle w:val="Default"/>
        <w:numPr>
          <w:ilvl w:val="0"/>
          <w:numId w:val="18"/>
        </w:numPr>
        <w:rPr>
          <w:rFonts w:ascii="Times New Roman" w:hAnsi="Times New Roman" w:cs="Times New Roman"/>
          <w:lang w:val="es-AR"/>
        </w:rPr>
      </w:pPr>
      <w:r w:rsidRPr="002C257E">
        <w:rPr>
          <w:rFonts w:ascii="Times New Roman" w:hAnsi="Times New Roman" w:cs="Times New Roman"/>
          <w:i/>
          <w:iCs/>
          <w:lang w:val="es-AR"/>
        </w:rPr>
        <w:t xml:space="preserve">Cuadro de referencia de </w:t>
      </w:r>
      <w:r w:rsidR="00745060" w:rsidRPr="002C257E">
        <w:rPr>
          <w:rFonts w:ascii="Times New Roman" w:hAnsi="Times New Roman" w:cs="Times New Roman"/>
          <w:i/>
          <w:iCs/>
          <w:lang w:val="es-AR"/>
        </w:rPr>
        <w:t>EEN</w:t>
      </w:r>
      <w:r w:rsidRPr="002C257E">
        <w:rPr>
          <w:rFonts w:ascii="Times New Roman" w:hAnsi="Times New Roman" w:cs="Times New Roman"/>
          <w:i/>
          <w:iCs/>
          <w:lang w:val="es-AR"/>
        </w:rPr>
        <w:t xml:space="preserve"> y </w:t>
      </w:r>
      <w:r w:rsidR="00745060" w:rsidRPr="002C257E">
        <w:rPr>
          <w:rFonts w:ascii="Times New Roman" w:hAnsi="Times New Roman" w:cs="Times New Roman"/>
          <w:i/>
          <w:iCs/>
          <w:lang w:val="es-AR"/>
        </w:rPr>
        <w:t>IAAP</w:t>
      </w:r>
      <w:r w:rsidRPr="002C257E">
        <w:rPr>
          <w:rFonts w:ascii="Times New Roman" w:hAnsi="Times New Roman" w:cs="Times New Roman"/>
          <w:i/>
          <w:iCs/>
          <w:lang w:val="es-AR"/>
        </w:rPr>
        <w:t xml:space="preserve"> – Apéndice </w:t>
      </w:r>
    </w:p>
    <w:p w:rsidR="00A5327C" w:rsidRPr="002C257E" w:rsidRDefault="00A5327C">
      <w:pPr>
        <w:pStyle w:val="Default"/>
        <w:rPr>
          <w:rFonts w:ascii="Times New Roman" w:hAnsi="Times New Roman" w:cs="Times New Roman"/>
          <w:lang w:val="es-AR"/>
        </w:rPr>
      </w:pPr>
    </w:p>
    <w:p w:rsidR="00A5327C" w:rsidRPr="00A23F99" w:rsidRDefault="00A5327C">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Diagnós</w:t>
      </w:r>
      <w:r w:rsidR="00A23F99">
        <w:rPr>
          <w:rFonts w:ascii="Times New Roman" w:hAnsi="Times New Roman" w:cs="Times New Roman"/>
          <w:color w:val="007643"/>
          <w:lang w:val="es-AR"/>
        </w:rPr>
        <w:t>tico D</w:t>
      </w:r>
      <w:r w:rsidRPr="00A23F99">
        <w:rPr>
          <w:rFonts w:ascii="Times New Roman" w:hAnsi="Times New Roman" w:cs="Times New Roman"/>
          <w:color w:val="007643"/>
          <w:lang w:val="es-AR"/>
        </w:rPr>
        <w:t xml:space="preserve">iferencial para </w:t>
      </w:r>
      <w:r w:rsidR="00745060" w:rsidRPr="00A23F99">
        <w:rPr>
          <w:rFonts w:ascii="Times New Roman" w:hAnsi="Times New Roman" w:cs="Times New Roman"/>
          <w:color w:val="007643"/>
          <w:lang w:val="es-AR"/>
        </w:rPr>
        <w:t>IABP</w:t>
      </w:r>
      <w:r w:rsidRPr="00A23F99">
        <w:rPr>
          <w:rFonts w:ascii="Times New Roman" w:hAnsi="Times New Roman" w:cs="Times New Roman"/>
          <w:color w:val="007643"/>
          <w:lang w:val="es-AR"/>
        </w:rPr>
        <w:t xml:space="preserve"> </w:t>
      </w:r>
    </w:p>
    <w:p w:rsidR="00A5327C" w:rsidRPr="002C257E" w:rsidRDefault="00745060">
      <w:pPr>
        <w:pStyle w:val="CM5"/>
        <w:ind w:right="97"/>
        <w:rPr>
          <w:rFonts w:ascii="Times New Roman" w:hAnsi="Times New Roman"/>
          <w:color w:val="000000"/>
          <w:lang w:val="es-AR"/>
        </w:rPr>
      </w:pPr>
      <w:r w:rsidRPr="002C257E">
        <w:rPr>
          <w:rFonts w:ascii="Times New Roman" w:hAnsi="Times New Roman"/>
          <w:color w:val="000000"/>
          <w:lang w:val="es-AR"/>
        </w:rPr>
        <w:t>IABP</w:t>
      </w:r>
      <w:r w:rsidR="00A5327C" w:rsidRPr="002C257E">
        <w:rPr>
          <w:rFonts w:ascii="Times New Roman" w:hAnsi="Times New Roman"/>
          <w:color w:val="000000"/>
          <w:lang w:val="es-AR"/>
        </w:rPr>
        <w:t xml:space="preserve"> se asemeja a muchas otras enfermedades respiratorias o causas de disminución de producción de huevos, que incluyen: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Bronquitis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infecciosa</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Laringotraqueitis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infecciosa</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Enfermedad</w:t>
      </w:r>
      <w:proofErr w:type="spellEnd"/>
      <w:r w:rsidRPr="002C257E">
        <w:rPr>
          <w:rFonts w:ascii="Times New Roman" w:hAnsi="Times New Roman" w:cs="Times New Roman"/>
        </w:rPr>
        <w:t xml:space="preserve"> de Newcastle </w:t>
      </w:r>
      <w:proofErr w:type="spellStart"/>
      <w:r w:rsidRPr="002C257E">
        <w:rPr>
          <w:rFonts w:ascii="Times New Roman" w:hAnsi="Times New Roman" w:cs="Times New Roman"/>
        </w:rPr>
        <w:t>levemente</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patógena</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Otras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infecciones</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por</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paramixovirus</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Micoplasmosis</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Coriza</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infecciosa</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Ornitobacteriosis</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Coriza</w:t>
      </w:r>
      <w:proofErr w:type="spellEnd"/>
      <w:r w:rsidRPr="002C257E">
        <w:rPr>
          <w:rFonts w:ascii="Times New Roman" w:hAnsi="Times New Roman" w:cs="Times New Roman"/>
        </w:rPr>
        <w:t xml:space="preserve"> de los </w:t>
      </w:r>
      <w:proofErr w:type="spellStart"/>
      <w:r w:rsidRPr="002C257E">
        <w:rPr>
          <w:rFonts w:ascii="Times New Roman" w:hAnsi="Times New Roman" w:cs="Times New Roman"/>
        </w:rPr>
        <w:t>pavos</w:t>
      </w:r>
      <w:proofErr w:type="spellEnd"/>
      <w:r w:rsidRPr="002C257E">
        <w:rPr>
          <w:rFonts w:ascii="Times New Roman" w:hAnsi="Times New Roman" w:cs="Times New Roman"/>
        </w:rPr>
        <w:t xml:space="preserve"> </w:t>
      </w:r>
    </w:p>
    <w:p w:rsidR="00A5327C" w:rsidRPr="002C257E" w:rsidRDefault="00A5327C">
      <w:pPr>
        <w:pStyle w:val="Default"/>
        <w:numPr>
          <w:ilvl w:val="0"/>
          <w:numId w:val="19"/>
        </w:numPr>
        <w:rPr>
          <w:rFonts w:ascii="Times New Roman" w:hAnsi="Times New Roman" w:cs="Times New Roman"/>
          <w:lang w:val="es-AR"/>
        </w:rPr>
      </w:pPr>
      <w:r w:rsidRPr="002C257E">
        <w:rPr>
          <w:rFonts w:ascii="Times New Roman" w:hAnsi="Times New Roman" w:cs="Times New Roman"/>
          <w:lang w:val="es-AR"/>
        </w:rPr>
        <w:t xml:space="preserve">Forma respiratoria del cólera de las aves de corral </w:t>
      </w:r>
    </w:p>
    <w:p w:rsidR="00A5327C" w:rsidRPr="002C257E" w:rsidRDefault="00A5327C">
      <w:pPr>
        <w:pStyle w:val="Default"/>
        <w:numPr>
          <w:ilvl w:val="0"/>
          <w:numId w:val="19"/>
        </w:numPr>
        <w:rPr>
          <w:rFonts w:ascii="Times New Roman" w:hAnsi="Times New Roman" w:cs="Times New Roman"/>
        </w:rPr>
      </w:pPr>
      <w:proofErr w:type="spellStart"/>
      <w:r w:rsidRPr="002C257E">
        <w:rPr>
          <w:rFonts w:ascii="Times New Roman" w:hAnsi="Times New Roman" w:cs="Times New Roman"/>
        </w:rPr>
        <w:t>Aspergilosis</w:t>
      </w:r>
      <w:proofErr w:type="spellEnd"/>
      <w:r w:rsidRPr="002C257E">
        <w:rPr>
          <w:rFonts w:ascii="Times New Roman" w:hAnsi="Times New Roman" w:cs="Times New Roman"/>
        </w:rPr>
        <w:t xml:space="preserve">* </w:t>
      </w:r>
    </w:p>
    <w:p w:rsidR="00A5327C" w:rsidRPr="002C257E" w:rsidRDefault="00A5327C">
      <w:pPr>
        <w:pStyle w:val="Default"/>
        <w:rPr>
          <w:rFonts w:ascii="Times New Roman" w:hAnsi="Times New Roman" w:cs="Times New Roman"/>
        </w:rPr>
      </w:pPr>
    </w:p>
    <w:p w:rsidR="00A5327C" w:rsidRPr="002C257E" w:rsidRDefault="00A5327C" w:rsidP="00BB170B">
      <w:pPr>
        <w:pStyle w:val="CM4"/>
        <w:rPr>
          <w:rFonts w:ascii="Times New Roman" w:hAnsi="Times New Roman"/>
          <w:color w:val="000000"/>
          <w:lang w:val="es-AR"/>
        </w:rPr>
      </w:pPr>
      <w:r w:rsidRPr="002C257E">
        <w:rPr>
          <w:rFonts w:ascii="Times New Roman" w:hAnsi="Times New Roman"/>
          <w:color w:val="000000"/>
          <w:lang w:val="es-AR"/>
        </w:rPr>
        <w:t xml:space="preserve">*La </w:t>
      </w:r>
      <w:proofErr w:type="spellStart"/>
      <w:r w:rsidRPr="002C257E">
        <w:rPr>
          <w:rFonts w:ascii="Times New Roman" w:hAnsi="Times New Roman"/>
          <w:color w:val="000000"/>
          <w:lang w:val="es-AR"/>
        </w:rPr>
        <w:t>aspergilosis</w:t>
      </w:r>
      <w:proofErr w:type="spellEnd"/>
      <w:r w:rsidRPr="002C257E">
        <w:rPr>
          <w:rFonts w:ascii="Times New Roman" w:hAnsi="Times New Roman"/>
          <w:color w:val="000000"/>
          <w:lang w:val="es-AR"/>
        </w:rPr>
        <w:t xml:space="preserve"> puede causar enfermedades respiratorias oportunistas. La suscepti</w:t>
      </w:r>
      <w:r w:rsidR="00BB170B" w:rsidRPr="002C257E">
        <w:rPr>
          <w:rFonts w:ascii="Times New Roman" w:hAnsi="Times New Roman"/>
          <w:color w:val="000000"/>
          <w:lang w:val="es-AR"/>
        </w:rPr>
        <w:t xml:space="preserve">bilidad aumenta con el estrés, </w:t>
      </w:r>
      <w:r w:rsidRPr="002C257E">
        <w:rPr>
          <w:rFonts w:ascii="Times New Roman" w:hAnsi="Times New Roman"/>
          <w:color w:val="000000"/>
          <w:lang w:val="es-AR"/>
        </w:rPr>
        <w:t>el manejo deficiente, los factores irritantes del aparato respiratorio, las enfermed</w:t>
      </w:r>
      <w:r w:rsidR="00BB170B" w:rsidRPr="002C257E">
        <w:rPr>
          <w:rFonts w:ascii="Times New Roman" w:hAnsi="Times New Roman"/>
          <w:color w:val="000000"/>
          <w:lang w:val="es-AR"/>
        </w:rPr>
        <w:t xml:space="preserve">ades concomitantes o el uso de </w:t>
      </w:r>
      <w:r w:rsidRPr="002C257E">
        <w:rPr>
          <w:rFonts w:ascii="Times New Roman" w:hAnsi="Times New Roman"/>
          <w:color w:val="000000"/>
          <w:lang w:val="es-AR"/>
        </w:rPr>
        <w:t xml:space="preserve">antibióticos o esteroides. Los signos clínicos incluyen pérdida de peso, depresión y compromiso respiratorio. En ocasiones se observan anormalidades neuromusculares. Las infecciones agudas devastadoras están caracterizadas por disnea o muerte súbita. </w:t>
      </w:r>
      <w:proofErr w:type="spellStart"/>
      <w:r w:rsidR="00B57B43" w:rsidRPr="00B57B43">
        <w:rPr>
          <w:rFonts w:ascii="Times New Roman" w:hAnsi="Times New Roman"/>
          <w:color w:val="000000"/>
          <w:lang w:val="es-AR"/>
        </w:rPr>
        <w:t>Aspergilosis</w:t>
      </w:r>
      <w:proofErr w:type="spellEnd"/>
      <w:r w:rsidR="00B57B43" w:rsidRPr="00B57B43">
        <w:rPr>
          <w:rFonts w:ascii="Times New Roman" w:hAnsi="Times New Roman"/>
          <w:color w:val="000000"/>
          <w:lang w:val="es-AR"/>
        </w:rPr>
        <w:t xml:space="preserve"> es una enfermedad </w:t>
      </w:r>
      <w:proofErr w:type="spellStart"/>
      <w:r w:rsidR="00B57B43" w:rsidRPr="00B57B43">
        <w:rPr>
          <w:rFonts w:ascii="Times New Roman" w:hAnsi="Times New Roman"/>
          <w:color w:val="000000"/>
          <w:lang w:val="es-AR"/>
        </w:rPr>
        <w:t>zoonótica</w:t>
      </w:r>
      <w:proofErr w:type="spellEnd"/>
    </w:p>
    <w:p w:rsidR="00A5327C" w:rsidRPr="00A23F99" w:rsidRDefault="007C194F">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Notificando IA</w:t>
      </w:r>
      <w:r w:rsidR="00BB170B" w:rsidRPr="00A23F99">
        <w:rPr>
          <w:rFonts w:ascii="Times New Roman" w:hAnsi="Times New Roman" w:cs="Times New Roman"/>
          <w:color w:val="007643"/>
          <w:lang w:val="es-AR"/>
        </w:rPr>
        <w:t xml:space="preserve"> </w:t>
      </w:r>
      <w:r w:rsidR="00A5327C" w:rsidRPr="00A23F99">
        <w:rPr>
          <w:rFonts w:ascii="Times New Roman" w:hAnsi="Times New Roman" w:cs="Times New Roman"/>
          <w:color w:val="007643"/>
          <w:lang w:val="es-AR"/>
        </w:rPr>
        <w:t>o</w:t>
      </w:r>
      <w:r w:rsidRPr="00A23F99">
        <w:rPr>
          <w:rFonts w:ascii="Times New Roman" w:hAnsi="Times New Roman" w:cs="Times New Roman"/>
          <w:color w:val="007643"/>
          <w:lang w:val="es-AR"/>
        </w:rPr>
        <w:t xml:space="preserve"> </w:t>
      </w:r>
      <w:r w:rsidR="00745060" w:rsidRPr="00A23F99">
        <w:rPr>
          <w:rFonts w:ascii="Times New Roman" w:hAnsi="Times New Roman" w:cs="Times New Roman"/>
          <w:color w:val="007643"/>
          <w:lang w:val="es-AR"/>
        </w:rPr>
        <w:t>EEN</w:t>
      </w:r>
      <w:r w:rsidR="00A23F99">
        <w:rPr>
          <w:rFonts w:ascii="Times New Roman" w:hAnsi="Times New Roman" w:cs="Times New Roman"/>
          <w:color w:val="007643"/>
          <w:lang w:val="es-AR"/>
        </w:rPr>
        <w:t xml:space="preserve"> Clínicamente E</w:t>
      </w:r>
      <w:r w:rsidR="00A5327C" w:rsidRPr="00A23F99">
        <w:rPr>
          <w:rFonts w:ascii="Times New Roman" w:hAnsi="Times New Roman" w:cs="Times New Roman"/>
          <w:color w:val="007643"/>
          <w:lang w:val="es-AR"/>
        </w:rPr>
        <w:t xml:space="preserve">vidente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En caso de sospecha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contáctese </w:t>
      </w:r>
      <w:r w:rsidRPr="002C257E">
        <w:rPr>
          <w:rFonts w:ascii="Times New Roman" w:hAnsi="Times New Roman"/>
          <w:b/>
          <w:bCs/>
          <w:color w:val="000000"/>
          <w:lang w:val="es-AR"/>
        </w:rPr>
        <w:t>DE INMEDIATO</w:t>
      </w:r>
      <w:r w:rsidRPr="002C257E">
        <w:rPr>
          <w:rFonts w:ascii="Times New Roman" w:hAnsi="Times New Roman"/>
          <w:color w:val="000000"/>
          <w:lang w:val="es-AR"/>
        </w:rPr>
        <w:t xml:space="preserve"> con las aut</w:t>
      </w:r>
      <w:r w:rsidR="00B57B43">
        <w:rPr>
          <w:rFonts w:ascii="Times New Roman" w:hAnsi="Times New Roman"/>
          <w:color w:val="000000"/>
          <w:lang w:val="es-AR"/>
        </w:rPr>
        <w:t>oridades reguladoras Federales y</w:t>
      </w:r>
      <w:r w:rsidRPr="002C257E">
        <w:rPr>
          <w:rFonts w:ascii="Times New Roman" w:hAnsi="Times New Roman"/>
          <w:color w:val="000000"/>
          <w:lang w:val="es-AR"/>
        </w:rPr>
        <w:t xml:space="preserve"> del Estado.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b/>
          <w:bCs/>
          <w:color w:val="000000"/>
          <w:lang w:val="es-AR"/>
        </w:rPr>
        <w:t>NO</w:t>
      </w:r>
      <w:r w:rsidRPr="002C257E">
        <w:rPr>
          <w:rFonts w:ascii="Times New Roman" w:hAnsi="Times New Roman"/>
          <w:color w:val="000000"/>
          <w:lang w:val="es-AR"/>
        </w:rPr>
        <w:t xml:space="preserve"> intente diagnosticar estas infecciones usted mismo.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Las infecciones por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H5 y H7 (NAI) también deben notificarse en todos los Estados. </w:t>
      </w:r>
    </w:p>
    <w:p w:rsidR="00A5327C" w:rsidRPr="00A23F99" w:rsidRDefault="006125B1">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Vigilancia de la</w:t>
      </w:r>
      <w:r w:rsidR="00A5327C" w:rsidRPr="00A23F99">
        <w:rPr>
          <w:rFonts w:ascii="Times New Roman" w:hAnsi="Times New Roman" w:cs="Times New Roman"/>
          <w:color w:val="007643"/>
          <w:lang w:val="es-AR"/>
        </w:rPr>
        <w:t xml:space="preserve"> </w:t>
      </w:r>
      <w:r w:rsidR="004B2091" w:rsidRPr="00A23F99">
        <w:rPr>
          <w:rFonts w:ascii="Times New Roman" w:hAnsi="Times New Roman" w:cs="Times New Roman"/>
          <w:color w:val="007643"/>
          <w:lang w:val="es-AR"/>
        </w:rPr>
        <w:t>Influenza</w:t>
      </w:r>
      <w:r w:rsidR="00A23F99">
        <w:rPr>
          <w:rFonts w:ascii="Times New Roman" w:hAnsi="Times New Roman" w:cs="Times New Roman"/>
          <w:color w:val="007643"/>
          <w:lang w:val="es-AR"/>
        </w:rPr>
        <w:t xml:space="preserve"> A</w:t>
      </w:r>
      <w:r w:rsidR="00A5327C" w:rsidRPr="00A23F99">
        <w:rPr>
          <w:rFonts w:ascii="Times New Roman" w:hAnsi="Times New Roman" w:cs="Times New Roman"/>
          <w:color w:val="007643"/>
          <w:lang w:val="es-AR"/>
        </w:rPr>
        <w:t xml:space="preserve">viar </w:t>
      </w:r>
    </w:p>
    <w:p w:rsidR="00A5327C" w:rsidRPr="002C257E" w:rsidRDefault="00A5327C" w:rsidP="00BB170B">
      <w:pPr>
        <w:pStyle w:val="Default"/>
        <w:rPr>
          <w:rFonts w:ascii="Times New Roman" w:hAnsi="Times New Roman" w:cs="Times New Roman"/>
          <w:lang w:val="es-AR"/>
        </w:rPr>
      </w:pPr>
      <w:r w:rsidRPr="002C257E">
        <w:rPr>
          <w:rFonts w:ascii="Times New Roman" w:hAnsi="Times New Roman" w:cs="Times New Roman"/>
          <w:lang w:val="es-AR"/>
        </w:rPr>
        <w:t xml:space="preserve">Además de la detección </w:t>
      </w:r>
      <w:r w:rsidR="00B83B94" w:rsidRPr="002C257E">
        <w:rPr>
          <w:rFonts w:ascii="Times New Roman" w:hAnsi="Times New Roman" w:cs="Times New Roman"/>
          <w:lang w:val="es-AR"/>
        </w:rPr>
        <w:t xml:space="preserve">a </w:t>
      </w:r>
      <w:r w:rsidRPr="002C257E">
        <w:rPr>
          <w:rFonts w:ascii="Times New Roman" w:hAnsi="Times New Roman" w:cs="Times New Roman"/>
          <w:lang w:val="es-AR"/>
        </w:rPr>
        <w:t>campo</w:t>
      </w:r>
      <w:r w:rsidR="00BB170B" w:rsidRPr="002C257E">
        <w:rPr>
          <w:rFonts w:ascii="Times New Roman" w:hAnsi="Times New Roman" w:cs="Times New Roman"/>
          <w:lang w:val="es-AR"/>
        </w:rPr>
        <w:t xml:space="preserve">, la </w:t>
      </w:r>
      <w:r w:rsidR="004B2091" w:rsidRPr="002C257E">
        <w:rPr>
          <w:rFonts w:ascii="Times New Roman" w:hAnsi="Times New Roman" w:cs="Times New Roman"/>
          <w:lang w:val="es-AR"/>
        </w:rPr>
        <w:t>Influenza</w:t>
      </w:r>
      <w:r w:rsidR="00BB170B" w:rsidRPr="002C257E">
        <w:rPr>
          <w:rFonts w:ascii="Times New Roman" w:hAnsi="Times New Roman" w:cs="Times New Roman"/>
          <w:lang w:val="es-AR"/>
        </w:rPr>
        <w:t xml:space="preserve"> aviar también puede </w:t>
      </w:r>
      <w:r w:rsidRPr="002C257E">
        <w:rPr>
          <w:rFonts w:ascii="Times New Roman" w:hAnsi="Times New Roman" w:cs="Times New Roman"/>
          <w:lang w:val="es-AR"/>
        </w:rPr>
        <w:t xml:space="preserve">identificarse durante la vigilancia de rutina, </w:t>
      </w:r>
      <w:r w:rsidR="00BB170B" w:rsidRPr="002C257E">
        <w:rPr>
          <w:rFonts w:ascii="Times New Roman" w:hAnsi="Times New Roman" w:cs="Times New Roman"/>
          <w:lang w:val="es-AR"/>
        </w:rPr>
        <w:t xml:space="preserve">sobre la importación de aves o </w:t>
      </w:r>
      <w:r w:rsidRPr="002C257E">
        <w:rPr>
          <w:rFonts w:ascii="Times New Roman" w:hAnsi="Times New Roman" w:cs="Times New Roman"/>
          <w:lang w:val="es-AR"/>
        </w:rPr>
        <w:t xml:space="preserve">durante el envío entre los estados. Los requisitos de evaluación para envíos entre estados están establecidos por el Estado receptor. Es posible que existan otros programas del Estado. </w:t>
      </w:r>
    </w:p>
    <w:p w:rsidR="00A5327C" w:rsidRPr="002C257E" w:rsidRDefault="00A5327C">
      <w:pPr>
        <w:pStyle w:val="CM4"/>
        <w:rPr>
          <w:rFonts w:ascii="Times New Roman" w:hAnsi="Times New Roman"/>
          <w:color w:val="000000"/>
          <w:lang w:val="es-AR"/>
        </w:rPr>
      </w:pPr>
      <w:r w:rsidRPr="002C257E">
        <w:rPr>
          <w:rFonts w:ascii="Times New Roman" w:hAnsi="Times New Roman"/>
          <w:color w:val="000000"/>
          <w:lang w:val="es-AR"/>
        </w:rPr>
        <w:t xml:space="preserve">Como las infecciones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por H5 y H7 son </w:t>
      </w:r>
      <w:r w:rsidR="00475398" w:rsidRPr="002C257E">
        <w:rPr>
          <w:rFonts w:ascii="Times New Roman" w:hAnsi="Times New Roman"/>
          <w:color w:val="000000"/>
          <w:lang w:val="es-AR"/>
        </w:rPr>
        <w:t xml:space="preserve">de declaración obligatoria </w:t>
      </w:r>
      <w:r w:rsidRPr="002C257E">
        <w:rPr>
          <w:rFonts w:ascii="Times New Roman" w:hAnsi="Times New Roman"/>
          <w:color w:val="000000"/>
          <w:lang w:val="es-AR"/>
        </w:rPr>
        <w:t xml:space="preserve"> a</w:t>
      </w:r>
      <w:r w:rsidR="0088184E" w:rsidRPr="002C257E">
        <w:rPr>
          <w:rFonts w:ascii="Times New Roman" w:hAnsi="Times New Roman"/>
          <w:color w:val="000000"/>
          <w:lang w:val="es-AR"/>
        </w:rPr>
        <w:t>l estado, gobiernos federales y a</w:t>
      </w:r>
      <w:r w:rsidRPr="002C257E">
        <w:rPr>
          <w:rFonts w:ascii="Times New Roman" w:hAnsi="Times New Roman"/>
          <w:color w:val="000000"/>
          <w:lang w:val="es-AR"/>
        </w:rPr>
        <w:t xml:space="preserve"> la OIE, el USDA ha desarrollado dos planes de vigilancia para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w:t>
      </w:r>
    </w:p>
    <w:p w:rsidR="00A5327C" w:rsidRPr="002C257E" w:rsidRDefault="0088184E">
      <w:pPr>
        <w:pStyle w:val="Default"/>
        <w:numPr>
          <w:ilvl w:val="0"/>
          <w:numId w:val="20"/>
        </w:numPr>
        <w:rPr>
          <w:rFonts w:ascii="Times New Roman" w:hAnsi="Times New Roman" w:cs="Times New Roman"/>
          <w:lang w:val="es-AR"/>
        </w:rPr>
      </w:pPr>
      <w:r w:rsidRPr="002C257E">
        <w:rPr>
          <w:rFonts w:ascii="Times New Roman" w:hAnsi="Times New Roman" w:cs="Times New Roman"/>
          <w:lang w:val="es-AR"/>
        </w:rPr>
        <w:t xml:space="preserve">El programa de monitoreo y limpieza </w:t>
      </w:r>
      <w:r w:rsidR="004B2091" w:rsidRPr="002C257E">
        <w:rPr>
          <w:rFonts w:ascii="Times New Roman" w:hAnsi="Times New Roman" w:cs="Times New Roman"/>
          <w:lang w:val="es-AR"/>
        </w:rPr>
        <w:t>la influenza</w:t>
      </w:r>
      <w:r w:rsidRPr="002C257E">
        <w:rPr>
          <w:rFonts w:ascii="Times New Roman" w:hAnsi="Times New Roman" w:cs="Times New Roman"/>
          <w:lang w:val="es-AR"/>
        </w:rPr>
        <w:t xml:space="preserve"> aviar del </w:t>
      </w:r>
      <w:r w:rsidR="00A5327C" w:rsidRPr="002C257E">
        <w:rPr>
          <w:rFonts w:ascii="Times New Roman" w:hAnsi="Times New Roman" w:cs="Times New Roman"/>
          <w:lang w:val="es-AR"/>
        </w:rPr>
        <w:t xml:space="preserve"> Plan Nacional de Mejoramiento Avícola (NPIP), un programa cooperativo y voluntario que previene la transmisión de la enfermedad en la cría de aves de corral y</w:t>
      </w:r>
      <w:r w:rsidR="0056593A" w:rsidRPr="002C257E">
        <w:rPr>
          <w:rFonts w:ascii="Times New Roman" w:hAnsi="Times New Roman" w:cs="Times New Roman"/>
          <w:lang w:val="es-AR"/>
        </w:rPr>
        <w:t xml:space="preserve"> en </w:t>
      </w:r>
      <w:r w:rsidR="00A5327C" w:rsidRPr="002C257E">
        <w:rPr>
          <w:rFonts w:ascii="Times New Roman" w:hAnsi="Times New Roman" w:cs="Times New Roman"/>
          <w:lang w:val="es-AR"/>
        </w:rPr>
        <w:t xml:space="preserve"> las operaciones de producción. </w:t>
      </w:r>
    </w:p>
    <w:p w:rsidR="00F22E3C" w:rsidRDefault="00A5327C" w:rsidP="00F22E3C">
      <w:pPr>
        <w:pStyle w:val="Default"/>
        <w:numPr>
          <w:ilvl w:val="0"/>
          <w:numId w:val="20"/>
        </w:numPr>
        <w:rPr>
          <w:rFonts w:ascii="Times New Roman" w:hAnsi="Times New Roman" w:cs="Times New Roman"/>
          <w:lang w:val="es-AR"/>
        </w:rPr>
      </w:pPr>
      <w:r w:rsidRPr="002C257E">
        <w:rPr>
          <w:rFonts w:ascii="Times New Roman" w:hAnsi="Times New Roman" w:cs="Times New Roman"/>
          <w:lang w:val="es-AR"/>
        </w:rPr>
        <w:t xml:space="preserve">El Programa de Prevención del Sistema de Comercialización de Aves </w:t>
      </w:r>
    </w:p>
    <w:p w:rsidR="00A5327C" w:rsidRPr="00F22E3C" w:rsidRDefault="00A5327C" w:rsidP="00F22E3C">
      <w:pPr>
        <w:pStyle w:val="Default"/>
        <w:numPr>
          <w:ilvl w:val="0"/>
          <w:numId w:val="20"/>
        </w:numPr>
        <w:rPr>
          <w:rFonts w:ascii="Times New Roman" w:hAnsi="Times New Roman" w:cs="Times New Roman"/>
          <w:lang w:val="es-AR"/>
        </w:rPr>
      </w:pPr>
      <w:r w:rsidRPr="00F22E3C">
        <w:rPr>
          <w:rFonts w:ascii="Times New Roman" w:hAnsi="Times New Roman"/>
          <w:lang w:val="es-AR"/>
        </w:rPr>
        <w:t xml:space="preserve">Vivas (LBMS, por sus siglas en inglés) para </w:t>
      </w:r>
      <w:r w:rsidR="004B2091" w:rsidRPr="00F22E3C">
        <w:rPr>
          <w:rFonts w:ascii="Times New Roman" w:hAnsi="Times New Roman"/>
          <w:lang w:val="es-AR"/>
        </w:rPr>
        <w:t>Influenza</w:t>
      </w:r>
      <w:r w:rsidRPr="00F22E3C">
        <w:rPr>
          <w:rFonts w:ascii="Times New Roman" w:hAnsi="Times New Roman"/>
          <w:lang w:val="es-AR"/>
        </w:rPr>
        <w:t xml:space="preserve"> Aviar</w:t>
      </w:r>
      <w:r w:rsidR="00BB170B" w:rsidRPr="00F22E3C">
        <w:rPr>
          <w:rFonts w:ascii="Times New Roman" w:hAnsi="Times New Roman"/>
          <w:lang w:val="es-AR"/>
        </w:rPr>
        <w:t xml:space="preserve"> </w:t>
      </w:r>
      <w:r w:rsidR="00475398" w:rsidRPr="00F22E3C">
        <w:rPr>
          <w:rFonts w:ascii="Times New Roman" w:hAnsi="Times New Roman"/>
          <w:lang w:val="es-AR"/>
        </w:rPr>
        <w:t xml:space="preserve">de declaración </w:t>
      </w:r>
      <w:r w:rsidR="00BB170B" w:rsidRPr="00F22E3C">
        <w:rPr>
          <w:rFonts w:ascii="Times New Roman" w:hAnsi="Times New Roman"/>
          <w:lang w:val="es-AR"/>
        </w:rPr>
        <w:t xml:space="preserve">obligatoria. </w:t>
      </w:r>
    </w:p>
    <w:p w:rsidR="00F22E3C" w:rsidRDefault="00F22E3C" w:rsidP="00F22E3C">
      <w:pPr>
        <w:pStyle w:val="Default"/>
        <w:rPr>
          <w:rFonts w:ascii="Times New Roman" w:hAnsi="Times New Roman" w:cs="Times New Roman"/>
          <w:color w:val="008249"/>
          <w:lang w:val="es-AR"/>
        </w:rPr>
      </w:pPr>
    </w:p>
    <w:p w:rsidR="00A5327C" w:rsidRPr="00A23F99" w:rsidRDefault="00A5327C" w:rsidP="00F22E3C">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 xml:space="preserve">Libre </w:t>
      </w:r>
      <w:r w:rsidR="00BF71AE" w:rsidRPr="00A23F99">
        <w:rPr>
          <w:rFonts w:ascii="Times New Roman" w:hAnsi="Times New Roman" w:cs="Times New Roman"/>
          <w:color w:val="007643"/>
          <w:lang w:val="es-AR"/>
        </w:rPr>
        <w:t xml:space="preserve">de </w:t>
      </w:r>
      <w:r w:rsidR="00A23F99">
        <w:rPr>
          <w:rFonts w:ascii="Times New Roman" w:hAnsi="Times New Roman" w:cs="Times New Roman"/>
          <w:color w:val="007643"/>
          <w:lang w:val="es-AR"/>
        </w:rPr>
        <w:t>la I</w:t>
      </w:r>
      <w:r w:rsidR="004B2091" w:rsidRPr="00A23F99">
        <w:rPr>
          <w:rFonts w:ascii="Times New Roman" w:hAnsi="Times New Roman" w:cs="Times New Roman"/>
          <w:color w:val="007643"/>
          <w:lang w:val="es-AR"/>
        </w:rPr>
        <w:t>nfluenza</w:t>
      </w:r>
      <w:r w:rsidRPr="00A23F99">
        <w:rPr>
          <w:rFonts w:ascii="Times New Roman" w:hAnsi="Times New Roman" w:cs="Times New Roman"/>
          <w:color w:val="007643"/>
          <w:lang w:val="es-AR"/>
        </w:rPr>
        <w:t xml:space="preserve"> Aviar según el NPIP </w:t>
      </w:r>
    </w:p>
    <w:p w:rsidR="00A5327C" w:rsidRPr="002C257E" w:rsidRDefault="00A5327C" w:rsidP="00F22E3C">
      <w:pPr>
        <w:pStyle w:val="CM10"/>
        <w:ind w:right="-18"/>
        <w:rPr>
          <w:rFonts w:ascii="Times New Roman" w:hAnsi="Times New Roman"/>
          <w:color w:val="000000"/>
          <w:lang w:val="es-AR"/>
        </w:rPr>
      </w:pPr>
      <w:r w:rsidRPr="002C257E">
        <w:rPr>
          <w:rFonts w:ascii="Times New Roman" w:hAnsi="Times New Roman"/>
          <w:color w:val="000000"/>
          <w:lang w:val="es-AR"/>
        </w:rPr>
        <w:t xml:space="preserve">Cuando las aves son evaluadas con la prueba de </w:t>
      </w:r>
      <w:proofErr w:type="spellStart"/>
      <w:r w:rsidRPr="002C257E">
        <w:rPr>
          <w:rFonts w:ascii="Times New Roman" w:hAnsi="Times New Roman"/>
          <w:color w:val="000000"/>
          <w:lang w:val="es-AR"/>
        </w:rPr>
        <w:t>inmunodifusión</w:t>
      </w:r>
      <w:proofErr w:type="spellEnd"/>
      <w:r w:rsidRPr="002C257E">
        <w:rPr>
          <w:rFonts w:ascii="Times New Roman" w:hAnsi="Times New Roman"/>
          <w:color w:val="000000"/>
          <w:lang w:val="es-AR"/>
        </w:rPr>
        <w:t xml:space="preserve"> en gel de agar (AGID) o el ensayo por </w:t>
      </w:r>
      <w:proofErr w:type="spellStart"/>
      <w:r w:rsidRPr="002C257E">
        <w:rPr>
          <w:rFonts w:ascii="Times New Roman" w:hAnsi="Times New Roman"/>
          <w:color w:val="000000"/>
          <w:lang w:val="es-AR"/>
        </w:rPr>
        <w:t>inmunoabsorción</w:t>
      </w:r>
      <w:proofErr w:type="spellEnd"/>
      <w:r w:rsidRPr="002C257E">
        <w:rPr>
          <w:rFonts w:ascii="Times New Roman" w:hAnsi="Times New Roman"/>
          <w:color w:val="000000"/>
          <w:lang w:val="es-AR"/>
        </w:rPr>
        <w:t xml:space="preserve"> ligado a enzimas (ELISA) para anticuerpos en suero para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y </w:t>
      </w:r>
      <w:r w:rsidRPr="002C257E">
        <w:rPr>
          <w:rFonts w:ascii="Times New Roman" w:hAnsi="Times New Roman"/>
          <w:b/>
          <w:bCs/>
          <w:color w:val="000000"/>
          <w:lang w:val="es-AR"/>
        </w:rPr>
        <w:t xml:space="preserve">no </w:t>
      </w:r>
      <w:r w:rsidRPr="002C257E">
        <w:rPr>
          <w:rFonts w:ascii="Times New Roman" w:hAnsi="Times New Roman"/>
          <w:color w:val="000000"/>
          <w:lang w:val="es-AR"/>
        </w:rPr>
        <w:t xml:space="preserve">se encuentran aves seropositivas: </w:t>
      </w:r>
    </w:p>
    <w:p w:rsidR="00A5327C" w:rsidRPr="002C257E" w:rsidRDefault="00A5327C" w:rsidP="00BB170B">
      <w:pPr>
        <w:pStyle w:val="CM27"/>
        <w:ind w:left="100"/>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Las parvadas de cría de pollos para hue</w:t>
      </w:r>
      <w:r w:rsidR="00BB170B" w:rsidRPr="002C257E">
        <w:rPr>
          <w:rFonts w:ascii="Times New Roman" w:hAnsi="Times New Roman"/>
          <w:color w:val="000000"/>
          <w:lang w:val="es-AR"/>
        </w:rPr>
        <w:t xml:space="preserve">vos y carne están certificadas </w:t>
      </w:r>
      <w:r w:rsidRPr="002C257E">
        <w:rPr>
          <w:rFonts w:ascii="Times New Roman" w:hAnsi="Times New Roman"/>
          <w:color w:val="000000"/>
          <w:lang w:val="es-AR"/>
        </w:rPr>
        <w:t xml:space="preserve">como Libres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w:t>
      </w:r>
    </w:p>
    <w:p w:rsidR="00A5327C" w:rsidRPr="002C257E" w:rsidRDefault="00A5327C" w:rsidP="00F22E3C">
      <w:pPr>
        <w:pStyle w:val="CM27"/>
        <w:ind w:left="100"/>
        <w:rPr>
          <w:rFonts w:ascii="Times New Roman" w:hAnsi="Times New Roman"/>
          <w:color w:val="000000"/>
          <w:lang w:val="es-AR"/>
        </w:rPr>
      </w:pPr>
      <w:r w:rsidRPr="002C257E">
        <w:rPr>
          <w:rFonts w:ascii="Times New Roman" w:hAnsi="Times New Roman"/>
          <w:b/>
          <w:bCs/>
          <w:color w:val="97B69C"/>
          <w:lang w:val="es-AR"/>
        </w:rPr>
        <w:t xml:space="preserve">• </w:t>
      </w:r>
      <w:r w:rsidRPr="002C257E">
        <w:rPr>
          <w:rFonts w:ascii="Times New Roman" w:hAnsi="Times New Roman"/>
          <w:color w:val="000000"/>
          <w:lang w:val="es-AR"/>
        </w:rPr>
        <w:t xml:space="preserve">Las parvadas de cría de pavos para carne están certificadas como Libres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H5/H7. </w:t>
      </w:r>
    </w:p>
    <w:p w:rsidR="00F22E3C" w:rsidRDefault="00F22E3C" w:rsidP="00F22E3C">
      <w:pPr>
        <w:pStyle w:val="CM10"/>
        <w:ind w:right="-18"/>
        <w:rPr>
          <w:rFonts w:ascii="Times New Roman" w:hAnsi="Times New Roman"/>
          <w:color w:val="000000"/>
          <w:lang w:val="es-AR"/>
        </w:rPr>
      </w:pPr>
    </w:p>
    <w:p w:rsidR="00A5327C" w:rsidRPr="002C257E" w:rsidRDefault="00A5327C" w:rsidP="0006472F">
      <w:pPr>
        <w:pStyle w:val="CM10"/>
        <w:spacing w:line="240" w:lineRule="auto"/>
        <w:ind w:right="-18"/>
        <w:rPr>
          <w:rFonts w:ascii="Times New Roman" w:hAnsi="Times New Roman"/>
          <w:color w:val="000000"/>
          <w:lang w:val="es-AR"/>
        </w:rPr>
      </w:pPr>
      <w:r w:rsidRPr="002C257E">
        <w:rPr>
          <w:rFonts w:ascii="Times New Roman" w:hAnsi="Times New Roman"/>
          <w:color w:val="000000"/>
          <w:lang w:val="es-AR"/>
        </w:rPr>
        <w:t>Se pueden evaluar las parvadas para detectar el virus con reacción en cadena de la polimerasa con transcriptasa inversa (</w:t>
      </w:r>
      <w:proofErr w:type="spellStart"/>
      <w:r w:rsidRPr="002C257E">
        <w:rPr>
          <w:rFonts w:ascii="Times New Roman" w:hAnsi="Times New Roman"/>
          <w:color w:val="000000"/>
          <w:lang w:val="es-AR"/>
        </w:rPr>
        <w:t>rRT</w:t>
      </w:r>
      <w:proofErr w:type="spellEnd"/>
      <w:r w:rsidRPr="002C257E">
        <w:rPr>
          <w:rFonts w:ascii="Times New Roman" w:hAnsi="Times New Roman"/>
          <w:color w:val="000000"/>
          <w:lang w:val="es-AR"/>
        </w:rPr>
        <w:t xml:space="preserve">-PCR) o la prueba de captura de antígenos. La prueba </w:t>
      </w:r>
      <w:proofErr w:type="spellStart"/>
      <w:r w:rsidRPr="002C257E">
        <w:rPr>
          <w:rFonts w:ascii="Times New Roman" w:hAnsi="Times New Roman"/>
          <w:color w:val="000000"/>
          <w:lang w:val="es-AR"/>
        </w:rPr>
        <w:t>rRT</w:t>
      </w:r>
      <w:proofErr w:type="spellEnd"/>
      <w:r w:rsidRPr="002C257E">
        <w:rPr>
          <w:rFonts w:ascii="Times New Roman" w:hAnsi="Times New Roman"/>
          <w:color w:val="000000"/>
          <w:lang w:val="es-AR"/>
        </w:rPr>
        <w:t>- PCR detecta</w:t>
      </w:r>
      <w:r w:rsidR="00BB170B" w:rsidRPr="002C257E">
        <w:rPr>
          <w:rFonts w:ascii="Times New Roman" w:hAnsi="Times New Roman"/>
          <w:color w:val="000000"/>
          <w:lang w:val="es-AR"/>
        </w:rPr>
        <w:t xml:space="preserve"> material genético (ARN) de un </w:t>
      </w:r>
      <w:r w:rsidRPr="002C257E">
        <w:rPr>
          <w:rFonts w:ascii="Times New Roman" w:hAnsi="Times New Roman"/>
          <w:color w:val="000000"/>
          <w:lang w:val="es-AR"/>
        </w:rPr>
        <w:t xml:space="preserve">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Es muy sensible e incluso puede encontrar pequeñas cantidades de ARN. La prueba de captura de antígeno detecta proteínas </w:t>
      </w:r>
      <w:r w:rsidR="0056593A" w:rsidRPr="002C257E">
        <w:rPr>
          <w:rFonts w:ascii="Times New Roman" w:hAnsi="Times New Roman"/>
          <w:color w:val="000000"/>
          <w:lang w:val="es-AR"/>
        </w:rPr>
        <w:t xml:space="preserve">virales </w:t>
      </w:r>
      <w:r w:rsidRPr="002C257E">
        <w:rPr>
          <w:rFonts w:ascii="Times New Roman" w:hAnsi="Times New Roman"/>
          <w:color w:val="000000"/>
          <w:lang w:val="es-AR"/>
        </w:rPr>
        <w:t xml:space="preserve">que se encuentran en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w:t>
      </w:r>
    </w:p>
    <w:p w:rsidR="0006472F" w:rsidRDefault="0006472F" w:rsidP="0006472F">
      <w:pPr>
        <w:pStyle w:val="CM50"/>
        <w:rPr>
          <w:rFonts w:ascii="Times New Roman" w:hAnsi="Times New Roman"/>
          <w:color w:val="000000"/>
          <w:lang w:val="es-AR"/>
        </w:rPr>
      </w:pPr>
    </w:p>
    <w:p w:rsidR="00A5327C" w:rsidRPr="002C257E" w:rsidRDefault="00A5327C" w:rsidP="0006472F">
      <w:pPr>
        <w:pStyle w:val="CM50"/>
        <w:rPr>
          <w:rFonts w:ascii="Times New Roman" w:hAnsi="Times New Roman"/>
          <w:color w:val="000000"/>
          <w:lang w:val="es-AR"/>
        </w:rPr>
      </w:pPr>
      <w:r w:rsidRPr="002C257E">
        <w:rPr>
          <w:rFonts w:ascii="Times New Roman" w:hAnsi="Times New Roman"/>
          <w:color w:val="000000"/>
          <w:lang w:val="es-AR"/>
        </w:rPr>
        <w:t xml:space="preserve">Deben evaluarse al menos 30 aves y las aves evaluadas deben tener más de 4 meses de edad. Las aves acuáticas, las aves de exhibición y las parvadas de aves de caza también pueden participar en el programa Libre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H5/H7. </w:t>
      </w:r>
    </w:p>
    <w:p w:rsidR="0006472F" w:rsidRDefault="0006472F" w:rsidP="0006472F">
      <w:pPr>
        <w:pStyle w:val="CM4"/>
        <w:spacing w:line="240" w:lineRule="auto"/>
        <w:rPr>
          <w:rFonts w:ascii="Times New Roman" w:hAnsi="Times New Roman"/>
          <w:color w:val="000000"/>
          <w:lang w:val="es-AR"/>
        </w:rPr>
      </w:pPr>
    </w:p>
    <w:p w:rsidR="00F22E3C" w:rsidRDefault="00A5327C" w:rsidP="0006472F">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Una vez que la parvada ha sido calificada, al menos 30 aves deben proporcionar resultados negativos en las pruebas serológicas o negativos para el virus cada 90 días para mantener la certificación. </w:t>
      </w:r>
    </w:p>
    <w:p w:rsidR="0006472F" w:rsidRDefault="0006472F" w:rsidP="0006472F">
      <w:pPr>
        <w:pStyle w:val="CM4"/>
        <w:spacing w:line="240" w:lineRule="auto"/>
        <w:rPr>
          <w:rFonts w:ascii="Times New Roman" w:hAnsi="Times New Roman"/>
          <w:color w:val="008249"/>
          <w:lang w:val="es-AR"/>
        </w:rPr>
      </w:pPr>
    </w:p>
    <w:p w:rsidR="00A5327C" w:rsidRPr="00A23F99" w:rsidRDefault="00A23F99" w:rsidP="00F22E3C">
      <w:pPr>
        <w:pStyle w:val="CM29"/>
        <w:spacing w:line="240" w:lineRule="auto"/>
        <w:ind w:right="-18"/>
        <w:rPr>
          <w:rFonts w:ascii="Times New Roman" w:hAnsi="Times New Roman"/>
          <w:color w:val="007643"/>
          <w:lang w:val="es-AR"/>
        </w:rPr>
      </w:pPr>
      <w:r>
        <w:rPr>
          <w:rFonts w:ascii="Times New Roman" w:hAnsi="Times New Roman"/>
          <w:color w:val="007643"/>
          <w:lang w:val="es-AR"/>
        </w:rPr>
        <w:t>Beneficios de Indemnización por la P</w:t>
      </w:r>
      <w:r w:rsidR="00A5327C" w:rsidRPr="00A23F99">
        <w:rPr>
          <w:rFonts w:ascii="Times New Roman" w:hAnsi="Times New Roman"/>
          <w:color w:val="007643"/>
          <w:lang w:val="es-AR"/>
        </w:rPr>
        <w:t>articip</w:t>
      </w:r>
      <w:r>
        <w:rPr>
          <w:rFonts w:ascii="Times New Roman" w:hAnsi="Times New Roman"/>
          <w:color w:val="007643"/>
          <w:lang w:val="es-AR"/>
        </w:rPr>
        <w:t>ación en los P</w:t>
      </w:r>
      <w:r w:rsidR="00A5327C" w:rsidRPr="00A23F99">
        <w:rPr>
          <w:rFonts w:ascii="Times New Roman" w:hAnsi="Times New Roman"/>
          <w:color w:val="007643"/>
          <w:lang w:val="es-AR"/>
        </w:rPr>
        <w:t xml:space="preserve">rogramas Libre de </w:t>
      </w:r>
      <w:r w:rsidR="000B00A8" w:rsidRPr="00A23F99">
        <w:rPr>
          <w:rFonts w:ascii="Times New Roman" w:hAnsi="Times New Roman"/>
          <w:color w:val="007643"/>
          <w:lang w:val="es-AR"/>
        </w:rPr>
        <w:t>IA</w:t>
      </w:r>
      <w:r w:rsidR="00A5327C" w:rsidRPr="00A23F99">
        <w:rPr>
          <w:rFonts w:ascii="Times New Roman" w:hAnsi="Times New Roman"/>
          <w:color w:val="007643"/>
          <w:lang w:val="es-AR"/>
        </w:rPr>
        <w:t xml:space="preserve"> del NPIP y </w:t>
      </w:r>
      <w:r w:rsidR="000B00A8" w:rsidRPr="00A23F99">
        <w:rPr>
          <w:rFonts w:ascii="Times New Roman" w:hAnsi="Times New Roman"/>
          <w:color w:val="007643"/>
          <w:lang w:val="es-AR"/>
        </w:rPr>
        <w:t>de Monitoreo de IA</w:t>
      </w:r>
    </w:p>
    <w:p w:rsidR="00A5327C" w:rsidRPr="002C257E" w:rsidRDefault="00A5327C" w:rsidP="00F22E3C">
      <w:pPr>
        <w:pStyle w:val="CM50"/>
        <w:rPr>
          <w:rFonts w:ascii="Times New Roman" w:hAnsi="Times New Roman"/>
          <w:color w:val="000000"/>
          <w:lang w:val="es-AR"/>
        </w:rPr>
      </w:pPr>
      <w:r w:rsidRPr="002C257E">
        <w:rPr>
          <w:rFonts w:ascii="Times New Roman" w:hAnsi="Times New Roman"/>
          <w:color w:val="000000"/>
          <w:lang w:val="es-AR"/>
        </w:rPr>
        <w:t xml:space="preserve">Anteriormente los estados manejaban la indemnización para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Según las nuevas reglamentaciones, el USDA proporciona una indemnización de 10% para erradicar los virus de NAI de las parvadas que participan en la vigilancia activa, siempre que el estado participe en la vigilancia pasiva y tenga un Plan de Respuesta Inicial y Contención del Estado aprobado. Los establecimientos comerciales que no participan en la vigilancia activa, o los establecimientos de estados que no tienen vigilancia pasiva ni un Plan de Respuesta Inicial y Contención del Estado aprobado, sólo recibirán una indemnización del 25%. </w:t>
      </w:r>
    </w:p>
    <w:p w:rsidR="00F22E3C" w:rsidRDefault="00F22E3C" w:rsidP="00F22E3C">
      <w:pPr>
        <w:pStyle w:val="CM50"/>
        <w:rPr>
          <w:rFonts w:ascii="Times New Roman" w:hAnsi="Times New Roman"/>
          <w:b/>
          <w:bCs/>
          <w:color w:val="000000"/>
          <w:lang w:val="es-AR"/>
        </w:rPr>
      </w:pPr>
    </w:p>
    <w:p w:rsidR="00A5327C" w:rsidRPr="002C257E" w:rsidRDefault="00A5327C" w:rsidP="00F22E3C">
      <w:pPr>
        <w:pStyle w:val="CM50"/>
        <w:rPr>
          <w:rFonts w:ascii="Times New Roman" w:hAnsi="Times New Roman"/>
          <w:color w:val="000000"/>
          <w:lang w:val="es-AR"/>
        </w:rPr>
      </w:pPr>
      <w:r w:rsidRPr="002C257E">
        <w:rPr>
          <w:rFonts w:ascii="Times New Roman" w:hAnsi="Times New Roman"/>
          <w:b/>
          <w:bCs/>
          <w:color w:val="000000"/>
          <w:lang w:val="es-AR"/>
        </w:rPr>
        <w:t xml:space="preserve">Nota: </w:t>
      </w:r>
      <w:r w:rsidRPr="002C257E">
        <w:rPr>
          <w:rFonts w:ascii="Times New Roman" w:hAnsi="Times New Roman"/>
          <w:color w:val="000000"/>
          <w:lang w:val="es-AR"/>
        </w:rPr>
        <w:t xml:space="preserve">Todos los establecimientos no comerciales de los estados participantes tienen una indemnización de 100%. </w:t>
      </w:r>
    </w:p>
    <w:p w:rsidR="0006472F" w:rsidRDefault="0006472F" w:rsidP="00F22E3C">
      <w:pPr>
        <w:pStyle w:val="CM4"/>
        <w:spacing w:line="240" w:lineRule="auto"/>
        <w:rPr>
          <w:rFonts w:ascii="Times New Roman" w:hAnsi="Times New Roman"/>
          <w:color w:val="008249"/>
          <w:lang w:val="es-AR"/>
        </w:rPr>
      </w:pPr>
    </w:p>
    <w:p w:rsidR="00A5327C" w:rsidRPr="00A23F99" w:rsidRDefault="00A5327C" w:rsidP="00F22E3C">
      <w:pPr>
        <w:pStyle w:val="CM4"/>
        <w:spacing w:line="240" w:lineRule="auto"/>
        <w:rPr>
          <w:rFonts w:ascii="Times New Roman" w:hAnsi="Times New Roman"/>
          <w:color w:val="007643"/>
          <w:lang w:val="es-AR"/>
        </w:rPr>
      </w:pPr>
      <w:r w:rsidRPr="00A23F99">
        <w:rPr>
          <w:rFonts w:ascii="Times New Roman" w:hAnsi="Times New Roman"/>
          <w:color w:val="007643"/>
          <w:lang w:val="es-AR"/>
        </w:rPr>
        <w:t xml:space="preserve">Programa del Sistema de Comercialización de Aves Vivas (LBMS) para </w:t>
      </w:r>
      <w:r w:rsidR="004B2091" w:rsidRPr="00A23F99">
        <w:rPr>
          <w:rFonts w:ascii="Times New Roman" w:hAnsi="Times New Roman"/>
          <w:color w:val="007643"/>
          <w:lang w:val="es-AR"/>
        </w:rPr>
        <w:t>Influenza</w:t>
      </w:r>
      <w:r w:rsidRPr="00A23F99">
        <w:rPr>
          <w:rFonts w:ascii="Times New Roman" w:hAnsi="Times New Roman"/>
          <w:color w:val="007643"/>
          <w:lang w:val="es-AR"/>
        </w:rPr>
        <w:t xml:space="preserve"> Aviar H5/H7 </w:t>
      </w:r>
    </w:p>
    <w:p w:rsidR="00F22E3C" w:rsidRPr="0006472F" w:rsidRDefault="00A5327C" w:rsidP="0006472F">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Las infecciones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persistentes continúan siendo un problema en lo</w:t>
      </w:r>
      <w:r w:rsidR="00BB170B" w:rsidRPr="002C257E">
        <w:rPr>
          <w:rFonts w:ascii="Times New Roman" w:hAnsi="Times New Roman"/>
          <w:color w:val="000000"/>
          <w:lang w:val="es-AR"/>
        </w:rPr>
        <w:t xml:space="preserve">s mercados de aves vivas y sus </w:t>
      </w:r>
      <w:r w:rsidRPr="002C257E">
        <w:rPr>
          <w:rFonts w:ascii="Times New Roman" w:hAnsi="Times New Roman"/>
          <w:color w:val="000000"/>
          <w:lang w:val="es-AR"/>
        </w:rPr>
        <w:t>proveedores. El programa del Sistema de Comercialización de Aves Vivas (LB</w:t>
      </w:r>
      <w:r w:rsidR="00BB170B" w:rsidRPr="002C257E">
        <w:rPr>
          <w:rFonts w:ascii="Times New Roman" w:hAnsi="Times New Roman"/>
          <w:color w:val="000000"/>
          <w:lang w:val="es-AR"/>
        </w:rPr>
        <w:t xml:space="preserve">MS) para </w:t>
      </w:r>
      <w:r w:rsidR="004B2091" w:rsidRPr="002C257E">
        <w:rPr>
          <w:rFonts w:ascii="Times New Roman" w:hAnsi="Times New Roman"/>
          <w:color w:val="000000"/>
          <w:lang w:val="es-AR"/>
        </w:rPr>
        <w:t>Influenza</w:t>
      </w:r>
      <w:r w:rsidR="00BB170B" w:rsidRPr="002C257E">
        <w:rPr>
          <w:rFonts w:ascii="Times New Roman" w:hAnsi="Times New Roman"/>
          <w:color w:val="000000"/>
          <w:lang w:val="es-AR"/>
        </w:rPr>
        <w:t xml:space="preserve"> Aviar de Declaración Obligatoria </w:t>
      </w:r>
      <w:r w:rsidRPr="002C257E">
        <w:rPr>
          <w:rFonts w:ascii="Times New Roman" w:hAnsi="Times New Roman"/>
          <w:color w:val="000000"/>
          <w:lang w:val="es-AR"/>
        </w:rPr>
        <w:t xml:space="preserve">es un programa cooperativo Federal/del Estado/de la Industria para prevenir y controlar la </w:t>
      </w:r>
      <w:r w:rsidR="00BB170B" w:rsidRPr="002C257E">
        <w:rPr>
          <w:rFonts w:ascii="Times New Roman" w:hAnsi="Times New Roman"/>
          <w:color w:val="000000"/>
          <w:lang w:val="es-AR"/>
        </w:rPr>
        <w:t>(Influenza Aviar de Declaración Obligatoria) NAI</w:t>
      </w:r>
      <w:r w:rsidRPr="002C257E">
        <w:rPr>
          <w:rFonts w:ascii="Times New Roman" w:hAnsi="Times New Roman"/>
          <w:color w:val="000000"/>
          <w:lang w:val="es-AR"/>
        </w:rPr>
        <w:t xml:space="preserv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H5 y H7) en los mercados de aves vivas, sus productores y sus distribuidores. Los estados pueden participar en este programa si todos los mercados de aves vivas, los productores y los distribuidores permiten que los inspectores Federales/del Estado tengan acceso a sus establecimientos, si tienen protocolos de bioseguridad por escrito y si participan en las pruebas. Se pueden recolectar muestras periódicas de aves y del entorno derivadas de los productores, los distribuidores y de los mercados. Se lleva a cabo la erradicación si se encuentra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H5 o H7. </w:t>
      </w:r>
    </w:p>
    <w:p w:rsidR="000E16E4" w:rsidRPr="00A23F99" w:rsidRDefault="000E16E4" w:rsidP="00F22E3C">
      <w:pPr>
        <w:pStyle w:val="CM54"/>
        <w:rPr>
          <w:rFonts w:ascii="Times New Roman" w:hAnsi="Times New Roman"/>
          <w:color w:val="007643"/>
          <w:lang w:val="es-AR"/>
        </w:rPr>
      </w:pPr>
      <w:r w:rsidRPr="00A23F99">
        <w:rPr>
          <w:rFonts w:ascii="Times New Roman" w:hAnsi="Times New Roman"/>
          <w:color w:val="007643"/>
          <w:lang w:val="es-AR"/>
        </w:rPr>
        <w:t>Vigilancia Pasiva</w:t>
      </w:r>
    </w:p>
    <w:p w:rsidR="00A5327C" w:rsidRDefault="00D33EF1" w:rsidP="00F22E3C">
      <w:pPr>
        <w:pStyle w:val="CM54"/>
        <w:rPr>
          <w:rFonts w:ascii="Times New Roman" w:hAnsi="Times New Roman"/>
          <w:color w:val="000000"/>
          <w:lang w:val="es-AR"/>
        </w:rPr>
      </w:pPr>
      <w:r w:rsidRPr="002C257E">
        <w:rPr>
          <w:rFonts w:ascii="Times New Roman" w:hAnsi="Times New Roman"/>
          <w:color w:val="000000"/>
          <w:lang w:val="es-AR"/>
        </w:rPr>
        <w:t>La vigilancia pasiva requiere que todos l</w:t>
      </w:r>
      <w:r w:rsidR="00A5327C" w:rsidRPr="002C257E">
        <w:rPr>
          <w:rFonts w:ascii="Times New Roman" w:hAnsi="Times New Roman"/>
          <w:color w:val="000000"/>
          <w:lang w:val="es-AR"/>
        </w:rPr>
        <w:t xml:space="preserve">os laboratorios </w:t>
      </w:r>
      <w:r w:rsidRPr="002C257E">
        <w:rPr>
          <w:rFonts w:ascii="Times New Roman" w:hAnsi="Times New Roman"/>
          <w:color w:val="000000"/>
          <w:lang w:val="es-AR"/>
        </w:rPr>
        <w:t>que realizan procedimientos</w:t>
      </w:r>
      <w:r w:rsidR="000E16E4" w:rsidRPr="002C257E">
        <w:rPr>
          <w:rFonts w:ascii="Times New Roman" w:hAnsi="Times New Roman"/>
          <w:color w:val="000000"/>
          <w:lang w:val="es-AR"/>
        </w:rPr>
        <w:t xml:space="preserve"> de diagnóstico en las aves deberán examinar todos los casos de </w:t>
      </w:r>
      <w:r w:rsidR="00A5327C" w:rsidRPr="002C257E">
        <w:rPr>
          <w:rFonts w:ascii="Times New Roman" w:hAnsi="Times New Roman"/>
          <w:color w:val="000000"/>
          <w:lang w:val="es-AR"/>
        </w:rPr>
        <w:t xml:space="preserve"> enfermedad respiratoria, disminución de la producción de huevos, otros indicios de aumento de morbilidad consistentes con </w:t>
      </w:r>
      <w:r w:rsidR="000E16E4" w:rsidRPr="002C257E">
        <w:rPr>
          <w:rFonts w:ascii="Times New Roman" w:hAnsi="Times New Roman"/>
          <w:color w:val="000000"/>
          <w:lang w:val="es-AR"/>
        </w:rPr>
        <w:t>IA</w:t>
      </w:r>
      <w:r w:rsidR="00A5327C" w:rsidRPr="002C257E">
        <w:rPr>
          <w:rFonts w:ascii="Times New Roman" w:hAnsi="Times New Roman"/>
          <w:color w:val="000000"/>
          <w:lang w:val="es-AR"/>
        </w:rPr>
        <w:t xml:space="preserve"> o aumento de mortalidad</w:t>
      </w:r>
      <w:r w:rsidR="000E16E4" w:rsidRPr="002C257E">
        <w:rPr>
          <w:rFonts w:ascii="Times New Roman" w:hAnsi="Times New Roman"/>
          <w:color w:val="000000"/>
          <w:lang w:val="es-AR"/>
        </w:rPr>
        <w:t xml:space="preserve"> por medio de p</w:t>
      </w:r>
      <w:r w:rsidR="00BB170B" w:rsidRPr="002C257E">
        <w:rPr>
          <w:rFonts w:ascii="Times New Roman" w:hAnsi="Times New Roman"/>
          <w:color w:val="000000"/>
          <w:lang w:val="es-AR"/>
        </w:rPr>
        <w:t xml:space="preserve">ruebas serológicas aprobadas y </w:t>
      </w:r>
      <w:r w:rsidR="000E16E4" w:rsidRPr="002C257E">
        <w:rPr>
          <w:rFonts w:ascii="Times New Roman" w:hAnsi="Times New Roman"/>
          <w:color w:val="000000"/>
          <w:lang w:val="es-AR"/>
        </w:rPr>
        <w:t>pruebas de detección de antígenos aprobadas</w:t>
      </w:r>
      <w:r w:rsidR="00A5327C" w:rsidRPr="002C257E">
        <w:rPr>
          <w:rFonts w:ascii="Times New Roman" w:hAnsi="Times New Roman"/>
          <w:color w:val="000000"/>
          <w:lang w:val="es-AR"/>
        </w:rPr>
        <w:t xml:space="preserve">. Este requisito ayuda a detectar infecciones en mercados de aves vivas y sus proveedores, </w:t>
      </w:r>
      <w:r w:rsidR="000E16E4" w:rsidRPr="002C257E">
        <w:rPr>
          <w:rFonts w:ascii="Times New Roman" w:hAnsi="Times New Roman"/>
          <w:color w:val="000000"/>
          <w:lang w:val="es-AR"/>
        </w:rPr>
        <w:t xml:space="preserve">como también </w:t>
      </w:r>
      <w:r w:rsidR="00A5327C" w:rsidRPr="002C257E">
        <w:rPr>
          <w:rFonts w:ascii="Times New Roman" w:hAnsi="Times New Roman"/>
          <w:color w:val="000000"/>
          <w:lang w:val="es-AR"/>
        </w:rPr>
        <w:t xml:space="preserve"> en aves de corral comerciales. </w:t>
      </w:r>
    </w:p>
    <w:p w:rsidR="0006472F" w:rsidRPr="0006472F" w:rsidRDefault="0006472F" w:rsidP="0006472F">
      <w:pPr>
        <w:pStyle w:val="Default"/>
        <w:rPr>
          <w:lang w:val="es-AR"/>
        </w:rPr>
      </w:pPr>
    </w:p>
    <w:p w:rsidR="00A5327C" w:rsidRPr="00A23F99" w:rsidRDefault="0006472F" w:rsidP="003D6DBF">
      <w:pPr>
        <w:pStyle w:val="CM50"/>
        <w:shd w:val="clear" w:color="auto" w:fill="BFBFBF" w:themeFill="background1" w:themeFillShade="BF"/>
        <w:ind w:right="-202"/>
        <w:jc w:val="center"/>
        <w:rPr>
          <w:rFonts w:ascii="Verdana" w:hAnsi="Verdana"/>
          <w:color w:val="007643"/>
          <w:lang w:val="es-AR"/>
        </w:rPr>
      </w:pPr>
      <w:r w:rsidRPr="00A23F99">
        <w:rPr>
          <w:rFonts w:ascii="Verdana" w:hAnsi="Verdana"/>
          <w:b/>
          <w:bCs/>
          <w:color w:val="007643"/>
          <w:lang w:val="es-AR"/>
        </w:rPr>
        <w:t>Revisión de conocimientos #</w:t>
      </w:r>
      <w:r w:rsidR="00A5327C" w:rsidRPr="00A23F99">
        <w:rPr>
          <w:rFonts w:ascii="Verdana" w:hAnsi="Verdana"/>
          <w:b/>
          <w:bCs/>
          <w:color w:val="007643"/>
          <w:lang w:val="es-AR"/>
        </w:rPr>
        <w:t>4</w:t>
      </w:r>
    </w:p>
    <w:p w:rsidR="0006472F" w:rsidRDefault="00A5327C" w:rsidP="0006472F">
      <w:pPr>
        <w:pStyle w:val="CM16"/>
        <w:shd w:val="clear" w:color="auto" w:fill="BFBFBF" w:themeFill="background1" w:themeFillShade="BF"/>
        <w:ind w:right="-198" w:firstLine="450"/>
        <w:rPr>
          <w:rFonts w:ascii="Times New Roman" w:hAnsi="Times New Roman"/>
          <w:b/>
          <w:bCs/>
          <w:color w:val="000000"/>
          <w:lang w:val="es-AR"/>
        </w:rPr>
      </w:pPr>
      <w:r w:rsidRPr="002C257E">
        <w:rPr>
          <w:rFonts w:ascii="Times New Roman" w:hAnsi="Times New Roman"/>
          <w:b/>
          <w:bCs/>
          <w:color w:val="000000"/>
          <w:lang w:val="es-AR"/>
        </w:rPr>
        <w:t xml:space="preserve">Seleccione todos los tipos de aves o productos que pueden participar en el Programa Libre </w:t>
      </w:r>
      <w:r w:rsidR="004B2091" w:rsidRPr="002C257E">
        <w:rPr>
          <w:rFonts w:ascii="Times New Roman" w:hAnsi="Times New Roman"/>
          <w:b/>
          <w:bCs/>
          <w:color w:val="000000"/>
          <w:lang w:val="es-AR"/>
        </w:rPr>
        <w:t xml:space="preserve">la </w:t>
      </w:r>
    </w:p>
    <w:p w:rsidR="00A5327C" w:rsidRPr="0006472F" w:rsidRDefault="00BF71AE" w:rsidP="0006472F">
      <w:pPr>
        <w:pStyle w:val="CM16"/>
        <w:shd w:val="clear" w:color="auto" w:fill="BFBFBF" w:themeFill="background1" w:themeFillShade="BF"/>
        <w:ind w:right="-198" w:firstLine="450"/>
        <w:rPr>
          <w:rFonts w:ascii="Times New Roman" w:hAnsi="Times New Roman"/>
          <w:b/>
          <w:bCs/>
          <w:color w:val="000000"/>
          <w:lang w:val="es-AR"/>
        </w:rPr>
      </w:pPr>
      <w:r w:rsidRPr="002C257E">
        <w:rPr>
          <w:rFonts w:ascii="Times New Roman" w:hAnsi="Times New Roman"/>
          <w:b/>
          <w:bCs/>
          <w:color w:val="000000"/>
          <w:lang w:val="es-AR"/>
        </w:rPr>
        <w:t>I</w:t>
      </w:r>
      <w:r w:rsidR="004B2091" w:rsidRPr="002C257E">
        <w:rPr>
          <w:rFonts w:ascii="Times New Roman" w:hAnsi="Times New Roman"/>
          <w:b/>
          <w:bCs/>
          <w:color w:val="000000"/>
          <w:lang w:val="es-AR"/>
        </w:rPr>
        <w:t>nfluenza</w:t>
      </w:r>
      <w:r>
        <w:rPr>
          <w:rFonts w:ascii="Times New Roman" w:hAnsi="Times New Roman"/>
          <w:b/>
          <w:bCs/>
          <w:color w:val="000000"/>
          <w:lang w:val="es-AR"/>
        </w:rPr>
        <w:t xml:space="preserve"> </w:t>
      </w:r>
      <w:r w:rsidR="00A5327C" w:rsidRPr="002C257E">
        <w:rPr>
          <w:rFonts w:ascii="Times New Roman" w:hAnsi="Times New Roman"/>
          <w:b/>
          <w:bCs/>
          <w:color w:val="000000"/>
          <w:lang w:val="es-AR"/>
        </w:rPr>
        <w:t xml:space="preserve">Aviar del NPIP o el Programa Libre </w:t>
      </w:r>
      <w:r w:rsidR="004B2091" w:rsidRPr="002C257E">
        <w:rPr>
          <w:rFonts w:ascii="Times New Roman" w:hAnsi="Times New Roman"/>
          <w:b/>
          <w:bCs/>
          <w:color w:val="000000"/>
          <w:lang w:val="es-AR"/>
        </w:rPr>
        <w:t>la influenza</w:t>
      </w:r>
      <w:r w:rsidR="00A5327C" w:rsidRPr="002C257E">
        <w:rPr>
          <w:rFonts w:ascii="Times New Roman" w:hAnsi="Times New Roman"/>
          <w:b/>
          <w:bCs/>
          <w:color w:val="000000"/>
          <w:lang w:val="es-AR"/>
        </w:rPr>
        <w:t xml:space="preserve"> H5/H7 del NPIP: </w:t>
      </w:r>
    </w:p>
    <w:p w:rsidR="0006472F" w:rsidRDefault="0006472F" w:rsidP="0006472F">
      <w:pPr>
        <w:pStyle w:val="CM40"/>
        <w:shd w:val="clear" w:color="auto" w:fill="BFBFBF" w:themeFill="background1" w:themeFillShade="BF"/>
        <w:ind w:right="-198"/>
        <w:rPr>
          <w:rFonts w:ascii="Times New Roman" w:hAnsi="Times New Roman"/>
          <w:b/>
          <w:bCs/>
          <w:color w:val="008249"/>
          <w:lang w:val="es-AR"/>
        </w:rPr>
      </w:pPr>
    </w:p>
    <w:p w:rsidR="00A5327C" w:rsidRPr="002C257E" w:rsidRDefault="00A5327C" w:rsidP="0006472F">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 xml:space="preserve">Parvadas de pollos de cría para carne </w:t>
      </w:r>
    </w:p>
    <w:p w:rsidR="00A5327C" w:rsidRPr="002C257E" w:rsidRDefault="00A5327C" w:rsidP="0006472F">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Parvadas de pavos de cría para carne </w:t>
      </w:r>
    </w:p>
    <w:p w:rsidR="00A5327C" w:rsidRPr="002C257E" w:rsidRDefault="00A5327C" w:rsidP="0006472F">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 xml:space="preserve">Parvadas de aves ponedoras comerciales </w:t>
      </w:r>
    </w:p>
    <w:p w:rsidR="00A5327C" w:rsidRPr="002C257E" w:rsidRDefault="00A5327C" w:rsidP="0006472F">
      <w:pPr>
        <w:pStyle w:val="CM50"/>
        <w:shd w:val="clear" w:color="auto" w:fill="BFBFBF" w:themeFill="background1" w:themeFillShade="BF"/>
        <w:spacing w:after="220" w:line="240" w:lineRule="atLeast"/>
        <w:ind w:right="-198" w:firstLine="72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Huevos producidos por parvadas de aves ponedoras </w:t>
      </w:r>
    </w:p>
    <w:p w:rsidR="00A5327C" w:rsidRPr="0006472F" w:rsidRDefault="00A5327C" w:rsidP="0006472F">
      <w:pPr>
        <w:pStyle w:val="CM58"/>
        <w:shd w:val="clear" w:color="auto" w:fill="BFBFBF" w:themeFill="background1" w:themeFillShade="BF"/>
        <w:ind w:right="-198" w:firstLine="450"/>
        <w:rPr>
          <w:rFonts w:ascii="Times New Roman" w:hAnsi="Times New Roman"/>
          <w:i/>
          <w:color w:val="000000"/>
          <w:lang w:val="es-AR"/>
        </w:rPr>
      </w:pPr>
      <w:r w:rsidRPr="0006472F">
        <w:rPr>
          <w:rFonts w:ascii="Times New Roman" w:hAnsi="Times New Roman"/>
          <w:b/>
          <w:bCs/>
          <w:i/>
          <w:color w:val="000000"/>
          <w:lang w:val="es-AR"/>
        </w:rPr>
        <w:t xml:space="preserve">Las respuestas se encuentran en el Apéndice. </w:t>
      </w:r>
    </w:p>
    <w:p w:rsidR="0006472F" w:rsidRDefault="0006472F" w:rsidP="0006472F">
      <w:pPr>
        <w:pStyle w:val="Default"/>
        <w:shd w:val="clear" w:color="auto" w:fill="BFBFBF" w:themeFill="background1" w:themeFillShade="BF"/>
        <w:ind w:right="-198"/>
        <w:rPr>
          <w:rFonts w:ascii="Times New Roman" w:hAnsi="Times New Roman" w:cs="Times New Roman"/>
          <w:color w:val="008249"/>
          <w:lang w:val="es-AR"/>
        </w:rPr>
      </w:pPr>
    </w:p>
    <w:p w:rsidR="00F810C4" w:rsidRDefault="00F810C4" w:rsidP="0006472F">
      <w:pPr>
        <w:pStyle w:val="Default"/>
        <w:rPr>
          <w:rFonts w:ascii="Times New Roman" w:hAnsi="Times New Roman" w:cs="Times New Roman"/>
          <w:color w:val="008249"/>
          <w:lang w:val="es-AR"/>
        </w:rPr>
      </w:pPr>
    </w:p>
    <w:p w:rsidR="00A5327C" w:rsidRPr="00A23F99" w:rsidRDefault="00A5327C" w:rsidP="0006472F">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 xml:space="preserve">Vigilancia </w:t>
      </w:r>
      <w:r w:rsidR="00515B52" w:rsidRPr="00A23F99">
        <w:rPr>
          <w:rFonts w:ascii="Times New Roman" w:hAnsi="Times New Roman" w:cs="Times New Roman"/>
          <w:color w:val="007643"/>
          <w:lang w:val="es-AR"/>
        </w:rPr>
        <w:t>de</w:t>
      </w:r>
      <w:r w:rsidR="00A23F99">
        <w:rPr>
          <w:rFonts w:ascii="Times New Roman" w:hAnsi="Times New Roman" w:cs="Times New Roman"/>
          <w:color w:val="007643"/>
          <w:lang w:val="es-AR"/>
        </w:rPr>
        <w:t xml:space="preserve"> A</w:t>
      </w:r>
      <w:r w:rsidR="00BB170B" w:rsidRPr="00A23F99">
        <w:rPr>
          <w:rFonts w:ascii="Times New Roman" w:hAnsi="Times New Roman" w:cs="Times New Roman"/>
          <w:color w:val="007643"/>
          <w:lang w:val="es-AR"/>
        </w:rPr>
        <w:t>ves</w:t>
      </w:r>
      <w:r w:rsidR="00A23F99">
        <w:rPr>
          <w:rFonts w:ascii="Times New Roman" w:hAnsi="Times New Roman" w:cs="Times New Roman"/>
          <w:color w:val="007643"/>
          <w:lang w:val="es-AR"/>
        </w:rPr>
        <w:t xml:space="preserve"> de T</w:t>
      </w:r>
      <w:r w:rsidR="000E16E4" w:rsidRPr="00A23F99">
        <w:rPr>
          <w:rFonts w:ascii="Times New Roman" w:hAnsi="Times New Roman" w:cs="Times New Roman"/>
          <w:color w:val="007643"/>
          <w:lang w:val="es-AR"/>
        </w:rPr>
        <w:t>raspatio</w:t>
      </w:r>
      <w:r w:rsidR="00BB170B" w:rsidRPr="00A23F99">
        <w:rPr>
          <w:rFonts w:ascii="Times New Roman" w:hAnsi="Times New Roman" w:cs="Times New Roman"/>
          <w:color w:val="007643"/>
          <w:lang w:val="es-AR"/>
        </w:rPr>
        <w:t xml:space="preserve"> </w:t>
      </w:r>
      <w:r w:rsidRPr="00A23F99">
        <w:rPr>
          <w:rFonts w:ascii="Times New Roman" w:hAnsi="Times New Roman" w:cs="Times New Roman"/>
          <w:color w:val="007643"/>
          <w:lang w:val="es-AR"/>
        </w:rPr>
        <w:t>y</w:t>
      </w:r>
      <w:r w:rsidR="00A23F99">
        <w:rPr>
          <w:rFonts w:ascii="Times New Roman" w:hAnsi="Times New Roman" w:cs="Times New Roman"/>
          <w:color w:val="007643"/>
          <w:lang w:val="es-AR"/>
        </w:rPr>
        <w:t xml:space="preserve"> de Aves S</w:t>
      </w:r>
      <w:r w:rsidRPr="00A23F99">
        <w:rPr>
          <w:rFonts w:ascii="Times New Roman" w:hAnsi="Times New Roman" w:cs="Times New Roman"/>
          <w:color w:val="007643"/>
          <w:lang w:val="es-AR"/>
        </w:rPr>
        <w:t xml:space="preserve">ilvestres </w:t>
      </w:r>
    </w:p>
    <w:p w:rsidR="00A5327C" w:rsidRPr="002C257E" w:rsidRDefault="00A5327C" w:rsidP="0006472F">
      <w:pPr>
        <w:pStyle w:val="CM50"/>
        <w:rPr>
          <w:rFonts w:ascii="Times New Roman" w:hAnsi="Times New Roman"/>
          <w:color w:val="000000"/>
          <w:lang w:val="es-AR"/>
        </w:rPr>
      </w:pPr>
      <w:r w:rsidRPr="002C257E">
        <w:rPr>
          <w:rFonts w:ascii="Times New Roman" w:hAnsi="Times New Roman"/>
          <w:color w:val="000000"/>
          <w:lang w:val="es-AR"/>
        </w:rPr>
        <w:t xml:space="preserve">Se debe alentar a los dueños de aves de corral </w:t>
      </w:r>
      <w:r w:rsidR="00515B52" w:rsidRPr="002C257E">
        <w:rPr>
          <w:rFonts w:ascii="Times New Roman" w:hAnsi="Times New Roman"/>
          <w:color w:val="000000"/>
          <w:lang w:val="es-AR"/>
        </w:rPr>
        <w:t xml:space="preserve">de traspatio </w:t>
      </w:r>
      <w:r w:rsidRPr="002C257E">
        <w:rPr>
          <w:rFonts w:ascii="Times New Roman" w:hAnsi="Times New Roman"/>
          <w:color w:val="000000"/>
          <w:lang w:val="es-AR"/>
        </w:rPr>
        <w:t xml:space="preserve">para que informen a un veterinario acerca de las enfermedades de sus parvadas. En algunos Estados se encuentran disponibles la evaluación post mortem y las pruebas sin cargo para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Los Estados deben llevar a cabo una vigilancia sistemática de las aves de corral </w:t>
      </w:r>
      <w:r w:rsidR="00515B52" w:rsidRPr="002C257E">
        <w:rPr>
          <w:rFonts w:ascii="Times New Roman" w:hAnsi="Times New Roman"/>
          <w:color w:val="000000"/>
          <w:lang w:val="es-AR"/>
        </w:rPr>
        <w:t xml:space="preserve">de traspatio </w:t>
      </w:r>
      <w:r w:rsidRPr="002C257E">
        <w:rPr>
          <w:rFonts w:ascii="Times New Roman" w:hAnsi="Times New Roman"/>
          <w:color w:val="000000"/>
          <w:lang w:val="es-AR"/>
        </w:rPr>
        <w:t xml:space="preserve">y de las aves en encuentros de intercambio, exhibiciones y ventas. </w:t>
      </w:r>
    </w:p>
    <w:p w:rsidR="00A5327C" w:rsidRPr="002C257E" w:rsidRDefault="00A5327C">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lastRenderedPageBreak/>
        <w:t xml:space="preserve">Los programas nacionales de vigilancia monitorean las aves silvestres, en particular las aves acuáticas y las zancudas que migran por rutas migratorias principales. También se investigan los brotes epidémicos de la enfermedad en aves silvestres. </w:t>
      </w:r>
    </w:p>
    <w:p w:rsidR="00A5327C" w:rsidRPr="00A23F99" w:rsidRDefault="000C22B7">
      <w:pPr>
        <w:pStyle w:val="Default"/>
        <w:rPr>
          <w:rFonts w:ascii="Times New Roman" w:hAnsi="Times New Roman" w:cs="Times New Roman"/>
          <w:color w:val="007643"/>
          <w:lang w:val="es-AR"/>
        </w:rPr>
      </w:pPr>
      <w:r w:rsidRPr="00A23F99">
        <w:rPr>
          <w:rFonts w:ascii="Times New Roman" w:hAnsi="Times New Roman" w:cs="Times New Roman"/>
          <w:color w:val="007643"/>
          <w:lang w:val="es-AR"/>
        </w:rPr>
        <w:t>Vigilancia de</w:t>
      </w:r>
      <w:r w:rsidR="00A23F99">
        <w:rPr>
          <w:rFonts w:ascii="Times New Roman" w:hAnsi="Times New Roman" w:cs="Times New Roman"/>
          <w:color w:val="007643"/>
          <w:lang w:val="es-AR"/>
        </w:rPr>
        <w:t xml:space="preserve"> la Enfermedad E</w:t>
      </w:r>
      <w:r w:rsidR="00A5327C" w:rsidRPr="00A23F99">
        <w:rPr>
          <w:rFonts w:ascii="Times New Roman" w:hAnsi="Times New Roman" w:cs="Times New Roman"/>
          <w:color w:val="007643"/>
          <w:lang w:val="es-AR"/>
        </w:rPr>
        <w:t xml:space="preserve">xótica de Newcastle </w:t>
      </w:r>
    </w:p>
    <w:p w:rsidR="00A5327C" w:rsidRPr="002C257E"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color w:val="000000"/>
          <w:lang w:val="es-AR"/>
        </w:rPr>
        <w:t xml:space="preserve">Las aves, incluidas las aves de corral, las domésticas, las </w:t>
      </w:r>
      <w:proofErr w:type="spellStart"/>
      <w:r w:rsidRPr="002C257E">
        <w:rPr>
          <w:rFonts w:ascii="Times New Roman" w:hAnsi="Times New Roman"/>
          <w:color w:val="000000"/>
          <w:lang w:val="es-AR"/>
        </w:rPr>
        <w:t>ratites</w:t>
      </w:r>
      <w:proofErr w:type="spellEnd"/>
      <w:r w:rsidRPr="002C257E">
        <w:rPr>
          <w:rFonts w:ascii="Times New Roman" w:hAnsi="Times New Roman"/>
          <w:color w:val="000000"/>
          <w:lang w:val="es-AR"/>
        </w:rPr>
        <w:t xml:space="preserve"> y las aves de zoológico son evaluadas para detectar enfermedad de Newcastle durante la evaluación de las importaciones. Además se puede reconocer la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mediante vigilancia pasiva, cuando se reconocen las epidemias después de observar signos clínicos. Se pueden recolectar muestras de aves enfermas o muertas en ferias, exposiciones y exhibiciones. No se puede proporcionar la asistencia de diagnóstico sin costo o de costo reducido mediante la recolección sistemática de aves muertas y/o hisopados de aves en establecimientos comerciales. </w:t>
      </w:r>
    </w:p>
    <w:p w:rsidR="00A5327C" w:rsidRPr="002C257E" w:rsidRDefault="00A5327C">
      <w:pPr>
        <w:pStyle w:val="CM50"/>
        <w:spacing w:after="220" w:line="240" w:lineRule="atLeast"/>
        <w:ind w:right="252"/>
        <w:rPr>
          <w:rFonts w:ascii="Times New Roman" w:hAnsi="Times New Roman"/>
          <w:color w:val="000000"/>
          <w:lang w:val="es-AR"/>
        </w:rPr>
      </w:pPr>
      <w:r w:rsidRPr="002C257E">
        <w:rPr>
          <w:rFonts w:ascii="Times New Roman" w:hAnsi="Times New Roman"/>
          <w:color w:val="000000"/>
          <w:lang w:val="es-AR"/>
        </w:rPr>
        <w:t xml:space="preserve">Algunos estados cuentan con otros programas para la vigilancia sistemática de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en aves de corral. Conozca los programas de su Estado. </w:t>
      </w:r>
    </w:p>
    <w:p w:rsidR="00A5327C" w:rsidRPr="000C22B7" w:rsidRDefault="000C22B7">
      <w:pPr>
        <w:pStyle w:val="Default"/>
        <w:rPr>
          <w:rFonts w:ascii="Times New Roman" w:hAnsi="Times New Roman" w:cs="Times New Roman"/>
          <w:color w:val="006600"/>
          <w:lang w:val="es-AR"/>
        </w:rPr>
      </w:pPr>
      <w:r>
        <w:rPr>
          <w:rFonts w:ascii="Times New Roman" w:hAnsi="Times New Roman" w:cs="Times New Roman"/>
          <w:color w:val="006600"/>
          <w:lang w:val="es-AR"/>
        </w:rPr>
        <w:t xml:space="preserve">Caso Clínico </w:t>
      </w:r>
      <w:r w:rsidR="00A5327C" w:rsidRPr="000C22B7">
        <w:rPr>
          <w:rFonts w:ascii="Times New Roman" w:hAnsi="Times New Roman" w:cs="Times New Roman"/>
          <w:color w:val="006600"/>
          <w:lang w:val="es-AR"/>
        </w:rPr>
        <w:t xml:space="preserve"> </w:t>
      </w:r>
    </w:p>
    <w:p w:rsidR="00A5327C" w:rsidRPr="002C257E" w:rsidRDefault="00A5327C">
      <w:pPr>
        <w:pStyle w:val="CM50"/>
        <w:spacing w:after="220" w:line="240" w:lineRule="atLeast"/>
        <w:ind w:right="182"/>
        <w:rPr>
          <w:rFonts w:ascii="Times New Roman" w:hAnsi="Times New Roman"/>
          <w:color w:val="000000"/>
          <w:lang w:val="es-AR"/>
        </w:rPr>
      </w:pPr>
      <w:r w:rsidRPr="002C257E">
        <w:rPr>
          <w:rFonts w:ascii="Times New Roman" w:hAnsi="Times New Roman"/>
          <w:color w:val="000000"/>
          <w:lang w:val="es-AR"/>
        </w:rPr>
        <w:t xml:space="preserve">Como veterinario de aves de corral en un área rural del este de los EE. UU., sus clientes varían desde establecimientos de producción grandes y modernos hasta granjas pequeñas de pollos </w:t>
      </w:r>
      <w:proofErr w:type="spellStart"/>
      <w:r w:rsidRPr="002C257E">
        <w:rPr>
          <w:rFonts w:ascii="Times New Roman" w:hAnsi="Times New Roman"/>
          <w:color w:val="000000"/>
          <w:lang w:val="es-AR"/>
        </w:rPr>
        <w:t>broiler</w:t>
      </w:r>
      <w:proofErr w:type="spellEnd"/>
      <w:r w:rsidRPr="002C257E">
        <w:rPr>
          <w:rFonts w:ascii="Times New Roman" w:hAnsi="Times New Roman"/>
          <w:color w:val="000000"/>
          <w:lang w:val="es-AR"/>
        </w:rPr>
        <w:t xml:space="preserve"> con uno a tres galpones por establecimiento. Mientras que algunos de sus clientes tienen instalaciones modernas con excelente bioseguridad, en algunos momentos puede ser difícil que </w:t>
      </w:r>
      <w:r w:rsidR="002113FC" w:rsidRPr="002C257E">
        <w:rPr>
          <w:rFonts w:ascii="Times New Roman" w:hAnsi="Times New Roman"/>
          <w:color w:val="000000"/>
          <w:lang w:val="es-AR"/>
        </w:rPr>
        <w:t xml:space="preserve">otros clientes </w:t>
      </w:r>
      <w:r w:rsidRPr="002C257E">
        <w:rPr>
          <w:rFonts w:ascii="Times New Roman" w:hAnsi="Times New Roman"/>
          <w:color w:val="000000"/>
          <w:lang w:val="es-AR"/>
        </w:rPr>
        <w:t xml:space="preserve">establezcan y sigan buenos protocolos. Una complicación adicional es que su área está en la ruta migratoria de muchas aves migratorias. Cada primavera y otoño, grandes parvadas de gansos y otras aves acuáticas se establecen en los campos y estanques para alimentarse y descansar durante su migración. </w:t>
      </w:r>
    </w:p>
    <w:p w:rsidR="000C22B7" w:rsidRDefault="00A5327C" w:rsidP="000C22B7">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Hoy ti</w:t>
      </w:r>
      <w:r w:rsidR="000C22B7">
        <w:rPr>
          <w:rFonts w:ascii="Times New Roman" w:hAnsi="Times New Roman"/>
          <w:color w:val="000000"/>
          <w:lang w:val="es-AR"/>
        </w:rPr>
        <w:t xml:space="preserve">ene que ver a varios clientes. </w:t>
      </w:r>
    </w:p>
    <w:p w:rsidR="00A5327C" w:rsidRPr="002C257E" w:rsidRDefault="000C22B7" w:rsidP="000C22B7">
      <w:pPr>
        <w:pStyle w:val="CM50"/>
        <w:spacing w:after="220" w:line="240" w:lineRule="atLeast"/>
        <w:rPr>
          <w:rFonts w:ascii="Times New Roman" w:hAnsi="Times New Roman"/>
          <w:color w:val="000000"/>
          <w:lang w:val="es-AR"/>
        </w:rPr>
      </w:pPr>
      <w:r>
        <w:rPr>
          <w:rFonts w:ascii="Times New Roman" w:hAnsi="Times New Roman"/>
          <w:color w:val="006600"/>
          <w:lang w:val="es-AR"/>
        </w:rPr>
        <w:t xml:space="preserve"> </w:t>
      </w:r>
      <w:r w:rsidRPr="00A23F99">
        <w:rPr>
          <w:rFonts w:ascii="Times New Roman" w:hAnsi="Times New Roman"/>
          <w:color w:val="007643"/>
          <w:lang w:val="es-AR"/>
        </w:rPr>
        <w:t>P</w:t>
      </w:r>
      <w:r w:rsidR="00A23F99">
        <w:rPr>
          <w:rFonts w:ascii="Times New Roman" w:hAnsi="Times New Roman"/>
          <w:color w:val="007643"/>
          <w:lang w:val="es-AR"/>
        </w:rPr>
        <w:t>rimera Visita a la G</w:t>
      </w:r>
      <w:r w:rsidR="00A5327C" w:rsidRPr="00A23F99">
        <w:rPr>
          <w:rFonts w:ascii="Times New Roman" w:hAnsi="Times New Roman"/>
          <w:color w:val="007643"/>
          <w:lang w:val="es-AR"/>
        </w:rPr>
        <w:t>ranja</w:t>
      </w:r>
      <w:r w:rsidR="00A5327C" w:rsidRPr="000C22B7">
        <w:rPr>
          <w:rFonts w:ascii="Times New Roman" w:hAnsi="Times New Roman"/>
          <w:color w:val="006600"/>
          <w:lang w:val="es-AR"/>
        </w:rPr>
        <w:t xml:space="preserve"> </w:t>
      </w:r>
      <w:r>
        <w:rPr>
          <w:rFonts w:ascii="Times New Roman" w:hAnsi="Times New Roman"/>
          <w:color w:val="006600"/>
          <w:lang w:val="es-AR"/>
        </w:rPr>
        <w:t xml:space="preserve">                                                                                      </w:t>
      </w:r>
      <w:r w:rsidR="00A5327C" w:rsidRPr="002C257E">
        <w:rPr>
          <w:rFonts w:ascii="Times New Roman" w:hAnsi="Times New Roman"/>
          <w:color w:val="000000"/>
          <w:lang w:val="es-AR"/>
        </w:rPr>
        <w:t xml:space="preserve">Su primer cliente es un productor que vende huevos a mercados locales de alimentos saludables y que también tiene una pequeña parvada de crías de pollos exóticos. La parvada de 2000 aves está instalada en sistemas aviares, él pone en práctica excelentes medidas de bioseguridad y con sus instalaciones participa en varios aspectos del programa NPIP. Ha oído acerca del programa Libre </w:t>
      </w:r>
      <w:r w:rsidR="004B2091" w:rsidRPr="002C257E">
        <w:rPr>
          <w:rFonts w:ascii="Times New Roman" w:hAnsi="Times New Roman"/>
          <w:color w:val="000000"/>
          <w:lang w:val="es-AR"/>
        </w:rPr>
        <w:t>la influenza</w:t>
      </w:r>
      <w:r w:rsidR="00A5327C" w:rsidRPr="002C257E">
        <w:rPr>
          <w:rFonts w:ascii="Times New Roman" w:hAnsi="Times New Roman"/>
          <w:color w:val="000000"/>
          <w:lang w:val="es-AR"/>
        </w:rPr>
        <w:t xml:space="preserve"> Aviar y le gustaría participar. </w:t>
      </w:r>
      <w:r w:rsidR="00A5327C" w:rsidRPr="000C22B7">
        <w:rPr>
          <w:rFonts w:ascii="Times New Roman" w:hAnsi="Times New Roman"/>
          <w:color w:val="000000"/>
          <w:lang w:val="es-AR"/>
        </w:rPr>
        <w:t>Hoy usted tomará las muestras para la certificación inicial.</w:t>
      </w:r>
      <w:r w:rsidR="00A5327C" w:rsidRPr="002C257E">
        <w:rPr>
          <w:rFonts w:ascii="Times New Roman" w:hAnsi="Times New Roman"/>
          <w:color w:val="000000"/>
          <w:lang w:val="es-AR"/>
        </w:rPr>
        <w:t xml:space="preserve"> </w:t>
      </w:r>
    </w:p>
    <w:p w:rsidR="000C22B7" w:rsidRDefault="000C22B7" w:rsidP="006807BB">
      <w:pPr>
        <w:pStyle w:val="CM50"/>
        <w:spacing w:after="220" w:line="240" w:lineRule="atLeast"/>
        <w:rPr>
          <w:rFonts w:ascii="Times New Roman" w:hAnsi="Times New Roman"/>
          <w:color w:val="000000"/>
          <w:lang w:val="es-AR"/>
        </w:rPr>
      </w:pPr>
    </w:p>
    <w:p w:rsidR="00A5327C" w:rsidRPr="002C257E" w:rsidRDefault="00A5327C" w:rsidP="006807BB">
      <w:pPr>
        <w:pStyle w:val="CM50"/>
        <w:spacing w:after="220" w:line="240" w:lineRule="atLeast"/>
        <w:rPr>
          <w:rFonts w:ascii="Times New Roman" w:hAnsi="Times New Roman"/>
          <w:color w:val="000000"/>
          <w:lang w:val="es-AR"/>
        </w:rPr>
      </w:pPr>
      <w:r w:rsidRPr="002C257E">
        <w:rPr>
          <w:rFonts w:ascii="Times New Roman" w:hAnsi="Times New Roman"/>
          <w:color w:val="000000"/>
          <w:lang w:val="es-AR"/>
        </w:rPr>
        <w:t xml:space="preserve">Llega a la granja y su cliente lo está esperando. Tiene varias opciones de </w:t>
      </w:r>
      <w:r w:rsidR="00916C57" w:rsidRPr="002C257E">
        <w:rPr>
          <w:rFonts w:ascii="Times New Roman" w:hAnsi="Times New Roman"/>
          <w:color w:val="000000"/>
          <w:lang w:val="es-AR"/>
        </w:rPr>
        <w:t xml:space="preserve">muestreo </w:t>
      </w:r>
      <w:r w:rsidRPr="002C257E">
        <w:rPr>
          <w:rFonts w:ascii="Times New Roman" w:hAnsi="Times New Roman"/>
          <w:color w:val="000000"/>
          <w:lang w:val="es-AR"/>
        </w:rPr>
        <w:t xml:space="preserve"> y ha decidido </w:t>
      </w:r>
      <w:r w:rsidR="00916C57" w:rsidRPr="002C257E">
        <w:rPr>
          <w:rFonts w:ascii="Times New Roman" w:hAnsi="Times New Roman"/>
          <w:color w:val="000000"/>
          <w:lang w:val="es-AR"/>
        </w:rPr>
        <w:t xml:space="preserve">extraer suero </w:t>
      </w:r>
      <w:r w:rsidRPr="002C257E">
        <w:rPr>
          <w:rFonts w:ascii="Times New Roman" w:hAnsi="Times New Roman"/>
          <w:color w:val="000000"/>
          <w:lang w:val="es-AR"/>
        </w:rPr>
        <w:t xml:space="preserve"> para </w:t>
      </w:r>
      <w:r w:rsidR="00916C57" w:rsidRPr="002C257E">
        <w:rPr>
          <w:rFonts w:ascii="Times New Roman" w:hAnsi="Times New Roman"/>
          <w:color w:val="000000"/>
          <w:lang w:val="es-AR"/>
        </w:rPr>
        <w:t>detectar</w:t>
      </w:r>
      <w:r w:rsidR="00DF20C3" w:rsidRPr="002C257E">
        <w:rPr>
          <w:rFonts w:ascii="Times New Roman" w:hAnsi="Times New Roman"/>
          <w:color w:val="000000"/>
          <w:lang w:val="es-AR"/>
        </w:rPr>
        <w:t xml:space="preserve"> </w:t>
      </w:r>
      <w:r w:rsidRPr="002C257E">
        <w:rPr>
          <w:rFonts w:ascii="Times New Roman" w:hAnsi="Times New Roman"/>
          <w:color w:val="000000"/>
          <w:lang w:val="es-AR"/>
        </w:rPr>
        <w:t xml:space="preserve">anticuerpos. Se asegura de tener toda la información que necesita para la documentación, recoge </w:t>
      </w:r>
      <w:r w:rsidR="00916C57" w:rsidRPr="002C257E">
        <w:rPr>
          <w:rFonts w:ascii="Times New Roman" w:hAnsi="Times New Roman"/>
          <w:color w:val="000000"/>
          <w:lang w:val="es-AR"/>
        </w:rPr>
        <w:t xml:space="preserve">su </w:t>
      </w:r>
      <w:r w:rsidR="009F6C4B" w:rsidRPr="002C257E">
        <w:rPr>
          <w:rFonts w:ascii="Times New Roman" w:hAnsi="Times New Roman"/>
          <w:color w:val="000000"/>
          <w:lang w:val="es-AR"/>
        </w:rPr>
        <w:t xml:space="preserve">equipamiento </w:t>
      </w:r>
      <w:r w:rsidRPr="002C257E">
        <w:rPr>
          <w:rFonts w:ascii="Times New Roman" w:hAnsi="Times New Roman"/>
          <w:color w:val="000000"/>
          <w:lang w:val="es-AR"/>
        </w:rPr>
        <w:t>y toma muestras de suero indiv</w:t>
      </w:r>
      <w:r w:rsidR="00DF20C3" w:rsidRPr="002C257E">
        <w:rPr>
          <w:rFonts w:ascii="Times New Roman" w:hAnsi="Times New Roman"/>
          <w:color w:val="000000"/>
          <w:lang w:val="es-AR"/>
        </w:rPr>
        <w:t>iduales de 30 aves que tienen por lo</w:t>
      </w:r>
      <w:r w:rsidRPr="002C257E">
        <w:rPr>
          <w:rFonts w:ascii="Times New Roman" w:hAnsi="Times New Roman"/>
          <w:color w:val="000000"/>
          <w:lang w:val="es-AR"/>
        </w:rPr>
        <w:t xml:space="preserve"> menos 4 meses de edad. </w:t>
      </w:r>
    </w:p>
    <w:p w:rsidR="00A5327C" w:rsidRPr="002C257E" w:rsidRDefault="00A5327C" w:rsidP="006807BB">
      <w:pPr>
        <w:pStyle w:val="CM59"/>
        <w:rPr>
          <w:rFonts w:ascii="Times New Roman" w:hAnsi="Times New Roman"/>
          <w:color w:val="000000"/>
          <w:lang w:val="es-AR"/>
        </w:rPr>
      </w:pPr>
      <w:r w:rsidRPr="002C257E">
        <w:rPr>
          <w:rFonts w:ascii="Times New Roman" w:hAnsi="Times New Roman"/>
          <w:color w:val="000000"/>
          <w:lang w:val="es-AR"/>
        </w:rPr>
        <w:t xml:space="preserve">Mientras su cliente lo ayuda a capturar las aves, él le pregunta: “Si en algún momento mi parvada resulta estar infectada con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¿recibiré una compensación por la pérdida de las aves?” Ustedes se encuentran en un Estado que cumple todos los requisitos del USDA. ¿Qué le responde? Los participantes del Programa Libre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del NPIP recibirán una indemnización del 100% por parte del Gobierno Federal por cualquier brote epidémico de NAI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H5 o H7). Los productores que no participan en este plan recibirían una indemnización del 25% si se realizara la despoblación de la parvada. Como la parvada está ubicada en un Estado que participa en la vigilancia pasiva y tiene un Plan de Respuesta Inicial y Contención del Estado, su cliente estará cubierto. </w:t>
      </w:r>
    </w:p>
    <w:p w:rsidR="006807BB" w:rsidRDefault="006807BB" w:rsidP="006807BB">
      <w:pPr>
        <w:pStyle w:val="Default"/>
        <w:rPr>
          <w:rFonts w:ascii="Times New Roman" w:hAnsi="Times New Roman" w:cs="Times New Roman"/>
          <w:color w:val="008249"/>
          <w:lang w:val="es-AR"/>
        </w:rPr>
      </w:pPr>
    </w:p>
    <w:p w:rsidR="00A5327C" w:rsidRPr="00C34407" w:rsidRDefault="00A5327C" w:rsidP="006807BB">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Necropsia </w:t>
      </w:r>
    </w:p>
    <w:p w:rsidR="00A5327C" w:rsidRPr="002C257E" w:rsidRDefault="00A5327C" w:rsidP="006807BB">
      <w:pPr>
        <w:pStyle w:val="CM17"/>
        <w:spacing w:line="240" w:lineRule="auto"/>
        <w:ind w:right="3160"/>
        <w:rPr>
          <w:rFonts w:ascii="Times New Roman" w:hAnsi="Times New Roman"/>
          <w:color w:val="000000"/>
          <w:lang w:val="es-AR"/>
        </w:rPr>
      </w:pPr>
      <w:r w:rsidRPr="002C257E">
        <w:rPr>
          <w:rFonts w:ascii="Times New Roman" w:hAnsi="Times New Roman"/>
          <w:color w:val="000000"/>
          <w:lang w:val="es-AR"/>
        </w:rPr>
        <w:t>De modo incidental, su cliente le menciona que uno de sus pollos murió ayer repent</w:t>
      </w:r>
      <w:r w:rsidR="00916C57" w:rsidRPr="002C257E">
        <w:rPr>
          <w:rFonts w:ascii="Times New Roman" w:hAnsi="Times New Roman"/>
          <w:color w:val="000000"/>
          <w:lang w:val="es-AR"/>
        </w:rPr>
        <w:t>inamente</w:t>
      </w:r>
      <w:r w:rsidRPr="002C257E">
        <w:rPr>
          <w:rFonts w:ascii="Times New Roman" w:hAnsi="Times New Roman"/>
          <w:color w:val="000000"/>
          <w:lang w:val="es-AR"/>
        </w:rPr>
        <w:t>, y desearía que se le realizara una necropsia a esa ave. Todos los demás pollos se ven saludables. Él le informa que no ha habido otras pérdidas durante la semana anterior. La n</w:t>
      </w:r>
      <w:r w:rsidR="00DF20C3" w:rsidRPr="002C257E">
        <w:rPr>
          <w:rFonts w:ascii="Times New Roman" w:hAnsi="Times New Roman"/>
          <w:color w:val="000000"/>
          <w:lang w:val="es-AR"/>
        </w:rPr>
        <w:t xml:space="preserve">ecropsia no revela que existan </w:t>
      </w:r>
      <w:r w:rsidRPr="002C257E">
        <w:rPr>
          <w:rFonts w:ascii="Times New Roman" w:hAnsi="Times New Roman"/>
          <w:color w:val="000000"/>
          <w:lang w:val="es-AR"/>
        </w:rPr>
        <w:t xml:space="preserve">lesiones significativas pero usted recoge algunas muestras para enviar al </w:t>
      </w:r>
      <w:r w:rsidRPr="002C257E">
        <w:rPr>
          <w:rFonts w:ascii="Times New Roman" w:hAnsi="Times New Roman"/>
          <w:color w:val="000000"/>
          <w:lang w:val="es-AR"/>
        </w:rPr>
        <w:lastRenderedPageBreak/>
        <w:t xml:space="preserve">laboratorio. </w:t>
      </w:r>
    </w:p>
    <w:p w:rsidR="00A5327C" w:rsidRPr="002C257E" w:rsidRDefault="00A5327C">
      <w:pPr>
        <w:pStyle w:val="CM50"/>
        <w:spacing w:after="220" w:line="240" w:lineRule="atLeast"/>
        <w:ind w:right="4060"/>
        <w:rPr>
          <w:rFonts w:ascii="Times New Roman" w:hAnsi="Times New Roman"/>
          <w:color w:val="000000"/>
          <w:lang w:val="es-AR"/>
        </w:rPr>
      </w:pPr>
      <w:r w:rsidRPr="002C257E">
        <w:rPr>
          <w:rFonts w:ascii="Times New Roman" w:hAnsi="Times New Roman"/>
          <w:color w:val="000000"/>
          <w:lang w:val="es-AR"/>
        </w:rPr>
        <w:t xml:space="preserve">¿Qué diferenciales vienen a su mente de acuerdo con esa información? </w:t>
      </w:r>
    </w:p>
    <w:p w:rsidR="00A5327C" w:rsidRPr="00C34407" w:rsidRDefault="00A5327C">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Seguimiento </w:t>
      </w:r>
    </w:p>
    <w:p w:rsidR="00A5327C" w:rsidRPr="002C257E" w:rsidRDefault="00A5327C" w:rsidP="00860F1A">
      <w:pPr>
        <w:pStyle w:val="CM59"/>
        <w:rPr>
          <w:rFonts w:ascii="Times New Roman" w:hAnsi="Times New Roman"/>
          <w:color w:val="000000"/>
          <w:lang w:val="es-AR"/>
        </w:rPr>
      </w:pPr>
      <w:r w:rsidRPr="002C257E">
        <w:rPr>
          <w:rFonts w:ascii="Times New Roman" w:hAnsi="Times New Roman"/>
          <w:color w:val="000000"/>
          <w:lang w:val="es-AR"/>
        </w:rPr>
        <w:t xml:space="preserve">Aunque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y la enfermedad </w:t>
      </w:r>
      <w:r w:rsidR="009F6C4B" w:rsidRPr="002C257E">
        <w:rPr>
          <w:rFonts w:ascii="Times New Roman" w:hAnsi="Times New Roman"/>
          <w:color w:val="000000"/>
          <w:lang w:val="es-AR"/>
        </w:rPr>
        <w:t xml:space="preserve"> Exótica </w:t>
      </w:r>
      <w:r w:rsidRPr="002C257E">
        <w:rPr>
          <w:rFonts w:ascii="Times New Roman" w:hAnsi="Times New Roman"/>
          <w:color w:val="000000"/>
          <w:lang w:val="es-AR"/>
        </w:rPr>
        <w:t xml:space="preserve">de Newcastle se encuentran entre las diversas causas de muerte de esta ave, en ese momento no existe nada que indique que esas enfermedades sean las causas probables. En un aviario, se supone que una enfermedad altamente contagiosa se propagará de manera muy rápida. Aunque tengamos que ser cuidadosos con las medidas de bioseguridad, para evitar convertirnos en un vector de la enfermedad, no existe un motivo para informar un posible brote de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o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bajo estas circunstancias. Ponga el tejido y la sangre en </w:t>
      </w:r>
      <w:r w:rsidR="009F6C4B" w:rsidRPr="002C257E">
        <w:rPr>
          <w:rFonts w:ascii="Times New Roman" w:hAnsi="Times New Roman"/>
          <w:color w:val="000000"/>
          <w:lang w:val="es-AR"/>
        </w:rPr>
        <w:t xml:space="preserve">la </w:t>
      </w:r>
      <w:r w:rsidR="00DF20C3" w:rsidRPr="002C257E">
        <w:rPr>
          <w:rFonts w:ascii="Times New Roman" w:hAnsi="Times New Roman"/>
          <w:color w:val="000000"/>
          <w:lang w:val="es-AR"/>
        </w:rPr>
        <w:t>conservadora,</w:t>
      </w:r>
      <w:r w:rsidRPr="002C257E">
        <w:rPr>
          <w:rFonts w:ascii="Times New Roman" w:hAnsi="Times New Roman"/>
          <w:color w:val="000000"/>
          <w:lang w:val="es-AR"/>
        </w:rPr>
        <w:t xml:space="preserve"> coloque los elementos que utilizó en bolsas de plástico para eliminarlos posteriormente, limpie su equip</w:t>
      </w:r>
      <w:r w:rsidR="009F6C4B" w:rsidRPr="002C257E">
        <w:rPr>
          <w:rFonts w:ascii="Times New Roman" w:hAnsi="Times New Roman"/>
          <w:color w:val="000000"/>
          <w:lang w:val="es-AR"/>
        </w:rPr>
        <w:t xml:space="preserve">amiento </w:t>
      </w:r>
      <w:r w:rsidRPr="002C257E">
        <w:rPr>
          <w:rFonts w:ascii="Times New Roman" w:hAnsi="Times New Roman"/>
          <w:color w:val="000000"/>
          <w:lang w:val="es-AR"/>
        </w:rPr>
        <w:t xml:space="preserve"> y desinféctelo como corresponde. Quítese su overol, frote y desinfecte sus botas, lávese las manos y diríjase a la visita siguiente. </w:t>
      </w:r>
    </w:p>
    <w:p w:rsidR="00860F1A" w:rsidRDefault="00860F1A" w:rsidP="00860F1A">
      <w:pPr>
        <w:pStyle w:val="Default"/>
        <w:rPr>
          <w:rFonts w:ascii="Times New Roman" w:hAnsi="Times New Roman" w:cs="Times New Roman"/>
          <w:color w:val="008249"/>
          <w:lang w:val="es-AR"/>
        </w:rPr>
      </w:pPr>
    </w:p>
    <w:p w:rsidR="00A5327C" w:rsidRPr="00C34407" w:rsidRDefault="000C22B7"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Próxima</w:t>
      </w:r>
      <w:r w:rsidR="00C34407">
        <w:rPr>
          <w:rFonts w:ascii="Times New Roman" w:hAnsi="Times New Roman" w:cs="Times New Roman"/>
          <w:color w:val="007643"/>
          <w:lang w:val="es-AR"/>
        </w:rPr>
        <w:t xml:space="preserve"> Visita a una G</w:t>
      </w:r>
      <w:r w:rsidR="00A5327C" w:rsidRPr="00C34407">
        <w:rPr>
          <w:rFonts w:ascii="Times New Roman" w:hAnsi="Times New Roman" w:cs="Times New Roman"/>
          <w:color w:val="007643"/>
          <w:lang w:val="es-AR"/>
        </w:rPr>
        <w:t xml:space="preserve">ranja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Su próximo cliente opera un gran establecimiento de producción de huevos. Las gallinas están en jaulas ubicadas en serie, la bioseguridad es excelente y el establecimiento participa en varios aspectos del NPIP. Usted los visita hoy para investigar signos clínicos asociados con una caída en la producción de huevos y de consumo de alimentos en un galpón. </w:t>
      </w:r>
    </w:p>
    <w:p w:rsidR="00860F1A" w:rsidRDefault="00860F1A" w:rsidP="00860F1A">
      <w:pPr>
        <w:pStyle w:val="CM50"/>
        <w:rPr>
          <w:rFonts w:ascii="Times New Roman" w:hAnsi="Times New Roman"/>
          <w:color w:val="000000"/>
          <w:lang w:val="es-AR"/>
        </w:rPr>
      </w:pP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Cuando ingresa a la granja, estaciona lejos del área de producción. Se coloca un overol limpio y botas cuando sale de su vehículo. </w:t>
      </w:r>
    </w:p>
    <w:p w:rsidR="00860F1A" w:rsidRDefault="00860F1A" w:rsidP="00860F1A">
      <w:pPr>
        <w:pStyle w:val="CM50"/>
        <w:rPr>
          <w:rFonts w:ascii="Times New Roman" w:hAnsi="Times New Roman"/>
          <w:color w:val="000000"/>
          <w:lang w:val="es-AR"/>
        </w:rPr>
      </w:pP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Esta granja tiene dos </w:t>
      </w:r>
      <w:r w:rsidR="00DF20C3" w:rsidRPr="002C257E">
        <w:rPr>
          <w:rFonts w:ascii="Times New Roman" w:hAnsi="Times New Roman"/>
          <w:color w:val="000000"/>
          <w:lang w:val="es-AR"/>
        </w:rPr>
        <w:t>galpones,</w:t>
      </w:r>
      <w:r w:rsidRPr="002C257E">
        <w:rPr>
          <w:rFonts w:ascii="Times New Roman" w:hAnsi="Times New Roman"/>
          <w:color w:val="000000"/>
          <w:lang w:val="es-AR"/>
        </w:rPr>
        <w:t xml:space="preserve"> cada un</w:t>
      </w:r>
      <w:r w:rsidR="000D3C96" w:rsidRPr="002C257E">
        <w:rPr>
          <w:rFonts w:ascii="Times New Roman" w:hAnsi="Times New Roman"/>
          <w:color w:val="000000"/>
          <w:lang w:val="es-AR"/>
        </w:rPr>
        <w:t>o</w:t>
      </w:r>
      <w:r w:rsidRPr="002C257E">
        <w:rPr>
          <w:rFonts w:ascii="Times New Roman" w:hAnsi="Times New Roman"/>
          <w:color w:val="000000"/>
          <w:lang w:val="es-AR"/>
        </w:rPr>
        <w:t xml:space="preserve"> de ell</w:t>
      </w:r>
      <w:r w:rsidR="000D3C96" w:rsidRPr="002C257E">
        <w:rPr>
          <w:rFonts w:ascii="Times New Roman" w:hAnsi="Times New Roman"/>
          <w:color w:val="000000"/>
          <w:lang w:val="es-AR"/>
        </w:rPr>
        <w:t>o</w:t>
      </w:r>
      <w:r w:rsidRPr="002C257E">
        <w:rPr>
          <w:rFonts w:ascii="Times New Roman" w:hAnsi="Times New Roman"/>
          <w:color w:val="000000"/>
          <w:lang w:val="es-AR"/>
        </w:rPr>
        <w:t>s incluye alrededor de 38</w:t>
      </w:r>
      <w:r w:rsidR="000D3C96" w:rsidRPr="002C257E">
        <w:rPr>
          <w:rFonts w:ascii="Times New Roman" w:hAnsi="Times New Roman"/>
          <w:color w:val="000000"/>
          <w:lang w:val="es-AR"/>
        </w:rPr>
        <w:t>.</w:t>
      </w:r>
      <w:r w:rsidRPr="002C257E">
        <w:rPr>
          <w:rFonts w:ascii="Times New Roman" w:hAnsi="Times New Roman"/>
          <w:color w:val="000000"/>
          <w:lang w:val="es-AR"/>
        </w:rPr>
        <w:t xml:space="preserve">000 aves. El administrador de la granja informó que dos días atrás se encontraron tres aves muertas en un galpón. Ayer, hubo más de 100 aves muertas en el mismo galpón, disminuyó el consumo de alimentos en un 10% y la producción de huevos fue 94-95% de lo normal. Algunas de las aves del galpón infectado han comenzado a mostrar signos respiratorios y algunas tienen deposiciones acuosas. Las aves del segundo galpón parecen tener un estado normal. </w:t>
      </w:r>
    </w:p>
    <w:p w:rsidR="00860F1A" w:rsidRDefault="00860F1A" w:rsidP="00860F1A">
      <w:pPr>
        <w:pStyle w:val="Default"/>
        <w:rPr>
          <w:rFonts w:ascii="Times New Roman" w:hAnsi="Times New Roman" w:cs="Times New Roman"/>
          <w:color w:val="008249"/>
          <w:lang w:val="es-AR"/>
        </w:rPr>
      </w:pPr>
    </w:p>
    <w:p w:rsidR="00860F1A" w:rsidRDefault="00860F1A" w:rsidP="00860F1A">
      <w:pPr>
        <w:pStyle w:val="Default"/>
        <w:rPr>
          <w:rFonts w:ascii="Times New Roman" w:hAnsi="Times New Roman" w:cs="Times New Roman"/>
          <w:color w:val="008249"/>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Recorrida </w:t>
      </w:r>
    </w:p>
    <w:p w:rsidR="00A5327C" w:rsidRPr="002C257E" w:rsidRDefault="00A5327C" w:rsidP="00A04626">
      <w:pPr>
        <w:pStyle w:val="CM6"/>
        <w:spacing w:line="240" w:lineRule="auto"/>
        <w:ind w:right="-18"/>
        <w:rPr>
          <w:rFonts w:ascii="Times New Roman" w:hAnsi="Times New Roman"/>
          <w:color w:val="000000"/>
          <w:lang w:val="es-AR"/>
        </w:rPr>
      </w:pPr>
      <w:r w:rsidRPr="002C257E">
        <w:rPr>
          <w:rFonts w:ascii="Times New Roman" w:hAnsi="Times New Roman"/>
          <w:color w:val="000000"/>
          <w:lang w:val="es-AR"/>
        </w:rPr>
        <w:t xml:space="preserve">Usted recorre el establecimiento y nota que varias aves de la parte delantera del galpón infectado están letárgicas y algunas otras están moribundas. Dos o tres aves vivas tienen barba y cresta cianóticas, y un ave tiene hemorragia subcutánea en las patas. Algunas de las jaulas están vacías. El productor ya ha recogido hoy al menos 300 aves muertas del galpón. </w:t>
      </w:r>
    </w:p>
    <w:p w:rsidR="00A04626" w:rsidRDefault="00A04626" w:rsidP="00A04626">
      <w:pPr>
        <w:pStyle w:val="CM50"/>
        <w:ind w:right="-18"/>
        <w:rPr>
          <w:rFonts w:ascii="Times New Roman" w:hAnsi="Times New Roman"/>
          <w:color w:val="000000"/>
          <w:lang w:val="es-AR"/>
        </w:rPr>
      </w:pPr>
    </w:p>
    <w:p w:rsidR="00A5327C" w:rsidRPr="002C257E" w:rsidRDefault="00A5327C" w:rsidP="00A04626">
      <w:pPr>
        <w:pStyle w:val="CM50"/>
        <w:ind w:right="-18"/>
        <w:rPr>
          <w:rFonts w:ascii="Times New Roman" w:hAnsi="Times New Roman"/>
          <w:color w:val="000000"/>
          <w:lang w:val="es-AR"/>
        </w:rPr>
      </w:pPr>
      <w:r w:rsidRPr="002C257E">
        <w:rPr>
          <w:rFonts w:ascii="Times New Roman" w:hAnsi="Times New Roman"/>
          <w:color w:val="000000"/>
          <w:lang w:val="es-AR"/>
        </w:rPr>
        <w:t xml:space="preserve">En contraste, los pollos que están cerca de la parte posterior del galpón parecen estar saludables. </w:t>
      </w:r>
    </w:p>
    <w:p w:rsidR="00A04626" w:rsidRDefault="00A04626" w:rsidP="00A04626">
      <w:pPr>
        <w:pStyle w:val="CM50"/>
        <w:ind w:right="-18"/>
        <w:rPr>
          <w:rFonts w:ascii="Times New Roman" w:hAnsi="Times New Roman"/>
          <w:color w:val="000000"/>
          <w:lang w:val="es-AR"/>
        </w:rPr>
      </w:pPr>
    </w:p>
    <w:p w:rsidR="00A5327C" w:rsidRPr="002C257E" w:rsidRDefault="00A5327C" w:rsidP="00A04626">
      <w:pPr>
        <w:pStyle w:val="CM50"/>
        <w:ind w:right="-18"/>
        <w:rPr>
          <w:rFonts w:ascii="Times New Roman" w:hAnsi="Times New Roman"/>
          <w:color w:val="000000"/>
          <w:lang w:val="es-AR"/>
        </w:rPr>
      </w:pPr>
      <w:r w:rsidRPr="002C257E">
        <w:rPr>
          <w:rFonts w:ascii="Times New Roman" w:hAnsi="Times New Roman"/>
          <w:color w:val="000000"/>
          <w:lang w:val="es-AR"/>
        </w:rPr>
        <w:t>El productor dice: “Sabe, es raro pero todas las aves muertas estaban en las jaulas cerca del frente. ¿Usted cree que podría ser algún tipo de</w:t>
      </w:r>
      <w:r w:rsidR="00772F82" w:rsidRPr="002C257E">
        <w:rPr>
          <w:rFonts w:ascii="Times New Roman" w:hAnsi="Times New Roman"/>
          <w:color w:val="000000"/>
          <w:lang w:val="es-AR"/>
        </w:rPr>
        <w:t xml:space="preserve"> intoxicación</w:t>
      </w:r>
      <w:r w:rsidRPr="002C257E">
        <w:rPr>
          <w:rFonts w:ascii="Times New Roman" w:hAnsi="Times New Roman"/>
          <w:color w:val="000000"/>
          <w:lang w:val="es-AR"/>
        </w:rPr>
        <w:t xml:space="preserve">, doctor?” </w:t>
      </w:r>
    </w:p>
    <w:p w:rsidR="00A04626" w:rsidRDefault="00A04626"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Pasos S</w:t>
      </w:r>
      <w:r w:rsidR="00A5327C" w:rsidRPr="00C34407">
        <w:rPr>
          <w:rFonts w:ascii="Times New Roman" w:hAnsi="Times New Roman" w:cs="Times New Roman"/>
          <w:color w:val="007643"/>
          <w:lang w:val="es-AR"/>
        </w:rPr>
        <w:t xml:space="preserve">iguientes </w:t>
      </w:r>
    </w:p>
    <w:p w:rsidR="00A5327C" w:rsidRDefault="00A5327C" w:rsidP="00860F1A">
      <w:pPr>
        <w:pStyle w:val="CM50"/>
        <w:ind w:right="377"/>
        <w:rPr>
          <w:rFonts w:ascii="Times New Roman" w:hAnsi="Times New Roman"/>
          <w:color w:val="000000"/>
          <w:lang w:val="es-AR"/>
        </w:rPr>
      </w:pPr>
      <w:r w:rsidRPr="002C257E">
        <w:rPr>
          <w:rFonts w:ascii="Times New Roman" w:hAnsi="Times New Roman"/>
          <w:color w:val="000000"/>
          <w:lang w:val="es-AR"/>
        </w:rPr>
        <w:t xml:space="preserve">De acuerdo con los antecedentes de morbilidad y mortalidad de esta operación, la situación podría manejarse de varias maneras. </w:t>
      </w:r>
    </w:p>
    <w:p w:rsidR="00AA7525" w:rsidRPr="00AA7525" w:rsidRDefault="00AA7525" w:rsidP="00AA7525">
      <w:pPr>
        <w:pStyle w:val="Default"/>
        <w:shd w:val="clear" w:color="auto" w:fill="BFBFBF" w:themeFill="background1" w:themeFillShade="BF"/>
        <w:rPr>
          <w:lang w:val="es-AR"/>
        </w:rPr>
      </w:pPr>
    </w:p>
    <w:p w:rsidR="00A5327C" w:rsidRPr="002C257E" w:rsidRDefault="00A5327C" w:rsidP="00304DCA">
      <w:pPr>
        <w:pStyle w:val="CM12"/>
        <w:shd w:val="clear" w:color="auto" w:fill="BFBFBF" w:themeFill="background1" w:themeFillShade="BF"/>
        <w:ind w:firstLine="720"/>
        <w:rPr>
          <w:rFonts w:ascii="Times New Roman" w:hAnsi="Times New Roman"/>
          <w:color w:val="05582D"/>
          <w:lang w:val="es-AR"/>
        </w:rPr>
      </w:pPr>
      <w:r w:rsidRPr="002C257E">
        <w:rPr>
          <w:rFonts w:ascii="Times New Roman" w:hAnsi="Times New Roman"/>
          <w:color w:val="05582D"/>
          <w:lang w:val="es-AR"/>
        </w:rPr>
        <w:t xml:space="preserve">OPCIÓN 1 </w:t>
      </w:r>
    </w:p>
    <w:p w:rsidR="00304DCA"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color w:val="000000"/>
          <w:lang w:val="es-AR"/>
        </w:rPr>
        <w:t xml:space="preserve">Recoger muestras de alimentos y sangre de las aves para evaluar las toxinas. Practicar eutanasia en 3 de </w:t>
      </w:r>
    </w:p>
    <w:p w:rsidR="00A5327C" w:rsidRPr="002C257E"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proofErr w:type="gramStart"/>
      <w:r w:rsidRPr="002C257E">
        <w:rPr>
          <w:rFonts w:ascii="Times New Roman" w:hAnsi="Times New Roman"/>
          <w:color w:val="000000"/>
          <w:lang w:val="es-AR"/>
        </w:rPr>
        <w:t>l</w:t>
      </w:r>
      <w:r w:rsidR="00772F82" w:rsidRPr="002C257E">
        <w:rPr>
          <w:rFonts w:ascii="Times New Roman" w:hAnsi="Times New Roman"/>
          <w:color w:val="000000"/>
          <w:lang w:val="es-AR"/>
        </w:rPr>
        <w:t>a</w:t>
      </w:r>
      <w:r w:rsidR="00DF20C3" w:rsidRPr="002C257E">
        <w:rPr>
          <w:rFonts w:ascii="Times New Roman" w:hAnsi="Times New Roman"/>
          <w:color w:val="000000"/>
          <w:lang w:val="es-AR"/>
        </w:rPr>
        <w:t>s</w:t>
      </w:r>
      <w:proofErr w:type="gramEnd"/>
      <w:r w:rsidR="00DF20C3" w:rsidRPr="002C257E">
        <w:rPr>
          <w:rFonts w:ascii="Times New Roman" w:hAnsi="Times New Roman"/>
          <w:color w:val="000000"/>
          <w:lang w:val="es-AR"/>
        </w:rPr>
        <w:t xml:space="preserve"> a</w:t>
      </w:r>
      <w:r w:rsidR="00772F82" w:rsidRPr="002C257E">
        <w:rPr>
          <w:rFonts w:ascii="Times New Roman" w:hAnsi="Times New Roman"/>
          <w:color w:val="000000"/>
          <w:lang w:val="es-AR"/>
        </w:rPr>
        <w:t>ves</w:t>
      </w:r>
      <w:r w:rsidR="00DF20C3" w:rsidRPr="002C257E">
        <w:rPr>
          <w:rFonts w:ascii="Times New Roman" w:hAnsi="Times New Roman"/>
          <w:color w:val="000000"/>
          <w:lang w:val="es-AR"/>
        </w:rPr>
        <w:t xml:space="preserve"> </w:t>
      </w:r>
      <w:r w:rsidRPr="002C257E">
        <w:rPr>
          <w:rFonts w:ascii="Times New Roman" w:hAnsi="Times New Roman"/>
          <w:color w:val="000000"/>
          <w:lang w:val="es-AR"/>
        </w:rPr>
        <w:t>enferm</w:t>
      </w:r>
      <w:r w:rsidR="00772F82" w:rsidRPr="002C257E">
        <w:rPr>
          <w:rFonts w:ascii="Times New Roman" w:hAnsi="Times New Roman"/>
          <w:color w:val="000000"/>
          <w:lang w:val="es-AR"/>
        </w:rPr>
        <w:t>a</w:t>
      </w:r>
      <w:r w:rsidRPr="002C257E">
        <w:rPr>
          <w:rFonts w:ascii="Times New Roman" w:hAnsi="Times New Roman"/>
          <w:color w:val="000000"/>
          <w:lang w:val="es-AR"/>
        </w:rPr>
        <w:t xml:space="preserve">s y prepararlos para transportarlos a la clínica con el fin de realizar una necropsia. </w:t>
      </w:r>
    </w:p>
    <w:p w:rsidR="00A5327C" w:rsidRPr="002C257E" w:rsidRDefault="00A5327C" w:rsidP="00304DCA">
      <w:pPr>
        <w:pStyle w:val="CM12"/>
        <w:shd w:val="clear" w:color="auto" w:fill="BFBFBF" w:themeFill="background1" w:themeFillShade="BF"/>
        <w:ind w:firstLine="720"/>
        <w:rPr>
          <w:rFonts w:ascii="Times New Roman" w:hAnsi="Times New Roman"/>
          <w:color w:val="05582D"/>
          <w:lang w:val="es-AR"/>
        </w:rPr>
      </w:pPr>
      <w:r w:rsidRPr="002C257E">
        <w:rPr>
          <w:rFonts w:ascii="Times New Roman" w:hAnsi="Times New Roman"/>
          <w:color w:val="05582D"/>
          <w:lang w:val="es-AR"/>
        </w:rPr>
        <w:t xml:space="preserve">OPCIÓN 2 </w:t>
      </w:r>
    </w:p>
    <w:p w:rsidR="00304DCA"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color w:val="000000"/>
          <w:lang w:val="es-AR"/>
        </w:rPr>
        <w:t>Recoger muestras del entorno de las jaulas, suero de las aves vivas y tejido</w:t>
      </w:r>
      <w:r w:rsidR="00DF20C3" w:rsidRPr="002C257E">
        <w:rPr>
          <w:rFonts w:ascii="Times New Roman" w:hAnsi="Times New Roman"/>
          <w:color w:val="000000"/>
          <w:lang w:val="es-AR"/>
        </w:rPr>
        <w:t xml:space="preserve">s de los animales muertos </w:t>
      </w:r>
    </w:p>
    <w:p w:rsidR="00304DCA" w:rsidRDefault="00DF20C3" w:rsidP="00304DCA">
      <w:pPr>
        <w:pStyle w:val="CM16"/>
        <w:shd w:val="clear" w:color="auto" w:fill="BFBFBF" w:themeFill="background1" w:themeFillShade="BF"/>
        <w:spacing w:line="240" w:lineRule="auto"/>
        <w:ind w:firstLine="720"/>
        <w:rPr>
          <w:rFonts w:ascii="Times New Roman" w:hAnsi="Times New Roman"/>
          <w:color w:val="000000"/>
          <w:lang w:val="es-AR"/>
        </w:rPr>
      </w:pPr>
      <w:proofErr w:type="gramStart"/>
      <w:r w:rsidRPr="002C257E">
        <w:rPr>
          <w:rFonts w:ascii="Times New Roman" w:hAnsi="Times New Roman"/>
          <w:color w:val="000000"/>
          <w:lang w:val="es-AR"/>
        </w:rPr>
        <w:t>para</w:t>
      </w:r>
      <w:proofErr w:type="gramEnd"/>
      <w:r w:rsidRPr="002C257E">
        <w:rPr>
          <w:rFonts w:ascii="Times New Roman" w:hAnsi="Times New Roman"/>
          <w:color w:val="000000"/>
          <w:lang w:val="es-AR"/>
        </w:rPr>
        <w:t xml:space="preserve"> </w:t>
      </w:r>
      <w:r w:rsidR="00A5327C" w:rsidRPr="002C257E">
        <w:rPr>
          <w:rFonts w:ascii="Times New Roman" w:hAnsi="Times New Roman"/>
          <w:color w:val="000000"/>
          <w:lang w:val="es-AR"/>
        </w:rPr>
        <w:t xml:space="preserve">pruebas de toxinas y agentes infecciosos. Enviarlas al laboratorio de diagnóstico con la solicitud </w:t>
      </w:r>
    </w:p>
    <w:p w:rsidR="00A04626"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proofErr w:type="gramStart"/>
      <w:r w:rsidRPr="002C257E">
        <w:rPr>
          <w:rFonts w:ascii="Times New Roman" w:hAnsi="Times New Roman"/>
          <w:color w:val="000000"/>
          <w:lang w:val="es-AR"/>
        </w:rPr>
        <w:t>de</w:t>
      </w:r>
      <w:proofErr w:type="gramEnd"/>
      <w:r w:rsidRPr="002C257E">
        <w:rPr>
          <w:rFonts w:ascii="Times New Roman" w:hAnsi="Times New Roman"/>
          <w:color w:val="000000"/>
          <w:lang w:val="es-AR"/>
        </w:rPr>
        <w:t xml:space="preserve"> una </w:t>
      </w:r>
      <w:r w:rsidR="00A04626">
        <w:rPr>
          <w:rFonts w:ascii="Times New Roman" w:hAnsi="Times New Roman"/>
          <w:color w:val="000000"/>
          <w:lang w:val="es-AR"/>
        </w:rPr>
        <w:t>devolución</w:t>
      </w:r>
      <w:r w:rsidR="00772F82" w:rsidRPr="002C257E">
        <w:rPr>
          <w:rFonts w:ascii="Times New Roman" w:hAnsi="Times New Roman"/>
          <w:color w:val="000000"/>
          <w:lang w:val="es-AR"/>
        </w:rPr>
        <w:t xml:space="preserve"> inmediata.</w:t>
      </w:r>
      <w:r w:rsidR="00DF20C3" w:rsidRPr="002C257E">
        <w:rPr>
          <w:rFonts w:ascii="Times New Roman" w:hAnsi="Times New Roman"/>
          <w:color w:val="000000"/>
          <w:lang w:val="es-AR"/>
        </w:rPr>
        <w:t xml:space="preserve">                </w:t>
      </w:r>
    </w:p>
    <w:p w:rsidR="00A5327C" w:rsidRPr="002C257E"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color w:val="05582D"/>
          <w:lang w:val="es-AR"/>
        </w:rPr>
        <w:t xml:space="preserve">OPCIÓN 3 </w:t>
      </w:r>
    </w:p>
    <w:p w:rsidR="00304DCA"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color w:val="000000"/>
          <w:lang w:val="es-AR"/>
        </w:rPr>
        <w:lastRenderedPageBreak/>
        <w:t>Revisar los registros para observar cuándo comenzaron</w:t>
      </w:r>
      <w:r w:rsidR="00772F82" w:rsidRPr="002C257E">
        <w:rPr>
          <w:rFonts w:ascii="Times New Roman" w:hAnsi="Times New Roman"/>
          <w:color w:val="000000"/>
          <w:lang w:val="es-AR"/>
        </w:rPr>
        <w:t xml:space="preserve"> las muertes</w:t>
      </w:r>
      <w:r w:rsidRPr="002C257E">
        <w:rPr>
          <w:rFonts w:ascii="Times New Roman" w:hAnsi="Times New Roman"/>
          <w:color w:val="000000"/>
          <w:lang w:val="es-AR"/>
        </w:rPr>
        <w:t xml:space="preserve">, y calcular </w:t>
      </w:r>
      <w:r w:rsidR="00DF20C3" w:rsidRPr="002C257E">
        <w:rPr>
          <w:rFonts w:ascii="Times New Roman" w:hAnsi="Times New Roman"/>
          <w:color w:val="000000"/>
          <w:lang w:val="es-AR"/>
        </w:rPr>
        <w:t xml:space="preserve">el índice total de </w:t>
      </w:r>
    </w:p>
    <w:p w:rsidR="00304DCA" w:rsidRDefault="00A5327C" w:rsidP="00304DCA">
      <w:pPr>
        <w:pStyle w:val="CM16"/>
        <w:shd w:val="clear" w:color="auto" w:fill="BFBFBF" w:themeFill="background1" w:themeFillShade="BF"/>
        <w:spacing w:line="240" w:lineRule="auto"/>
        <w:ind w:firstLine="720"/>
        <w:rPr>
          <w:rFonts w:ascii="Times New Roman" w:hAnsi="Times New Roman"/>
          <w:color w:val="000000"/>
          <w:lang w:val="es-AR"/>
        </w:rPr>
      </w:pPr>
      <w:proofErr w:type="gramStart"/>
      <w:r w:rsidRPr="002C257E">
        <w:rPr>
          <w:rFonts w:ascii="Times New Roman" w:hAnsi="Times New Roman"/>
          <w:color w:val="000000"/>
          <w:lang w:val="es-AR"/>
        </w:rPr>
        <w:t>mortalidad</w:t>
      </w:r>
      <w:proofErr w:type="gramEnd"/>
      <w:r w:rsidRPr="002C257E">
        <w:rPr>
          <w:rFonts w:ascii="Times New Roman" w:hAnsi="Times New Roman"/>
          <w:color w:val="000000"/>
          <w:lang w:val="es-AR"/>
        </w:rPr>
        <w:t xml:space="preserve">. Revisar los registros de entrega de alimentos y averiguar acerca de cualquier cambio en </w:t>
      </w:r>
      <w:r w:rsidR="00772F82" w:rsidRPr="002C257E">
        <w:rPr>
          <w:rFonts w:ascii="Times New Roman" w:hAnsi="Times New Roman"/>
          <w:color w:val="000000"/>
          <w:lang w:val="es-AR"/>
        </w:rPr>
        <w:t xml:space="preserve">el </w:t>
      </w:r>
    </w:p>
    <w:p w:rsidR="00A5327C" w:rsidRPr="002C257E" w:rsidRDefault="00772F82" w:rsidP="00304DCA">
      <w:pPr>
        <w:pStyle w:val="CM16"/>
        <w:shd w:val="clear" w:color="auto" w:fill="BFBFBF" w:themeFill="background1" w:themeFillShade="BF"/>
        <w:spacing w:line="240" w:lineRule="auto"/>
        <w:ind w:firstLine="720"/>
        <w:rPr>
          <w:rFonts w:ascii="Times New Roman" w:hAnsi="Times New Roman"/>
          <w:color w:val="000000"/>
          <w:lang w:val="es-AR"/>
        </w:rPr>
      </w:pPr>
      <w:proofErr w:type="gramStart"/>
      <w:r w:rsidRPr="002C257E">
        <w:rPr>
          <w:rFonts w:ascii="Times New Roman" w:hAnsi="Times New Roman"/>
          <w:color w:val="000000"/>
          <w:lang w:val="es-AR"/>
        </w:rPr>
        <w:t>manejo</w:t>
      </w:r>
      <w:proofErr w:type="gramEnd"/>
      <w:r w:rsidRPr="002C257E">
        <w:rPr>
          <w:rFonts w:ascii="Times New Roman" w:hAnsi="Times New Roman"/>
          <w:color w:val="000000"/>
          <w:lang w:val="es-AR"/>
        </w:rPr>
        <w:t xml:space="preserve"> de la ventilación</w:t>
      </w:r>
      <w:r w:rsidR="00DF20C3" w:rsidRPr="002C257E">
        <w:rPr>
          <w:rFonts w:ascii="Times New Roman" w:hAnsi="Times New Roman"/>
          <w:color w:val="000000"/>
          <w:lang w:val="es-AR"/>
        </w:rPr>
        <w:t>.</w:t>
      </w:r>
      <w:r w:rsidR="00A5327C" w:rsidRPr="002C257E">
        <w:rPr>
          <w:rFonts w:ascii="Times New Roman" w:hAnsi="Times New Roman"/>
          <w:lang w:val="es-AR"/>
        </w:rPr>
        <w:t xml:space="preserve"> </w:t>
      </w:r>
    </w:p>
    <w:p w:rsidR="00A04626" w:rsidRDefault="00A04626" w:rsidP="00AA7525">
      <w:pPr>
        <w:pStyle w:val="Default"/>
        <w:shd w:val="clear" w:color="auto" w:fill="BFBFBF" w:themeFill="background1" w:themeFillShade="BF"/>
        <w:rPr>
          <w:rFonts w:ascii="Times New Roman" w:hAnsi="Times New Roman" w:cs="Times New Roman"/>
          <w:lang w:val="es-AR"/>
        </w:rPr>
      </w:pPr>
    </w:p>
    <w:p w:rsidR="00772F82" w:rsidRDefault="00772F82" w:rsidP="00304DCA">
      <w:pPr>
        <w:pStyle w:val="Default"/>
        <w:shd w:val="clear" w:color="auto" w:fill="BFBFBF" w:themeFill="background1" w:themeFillShade="BF"/>
        <w:ind w:firstLine="720"/>
        <w:rPr>
          <w:rFonts w:ascii="Times New Roman" w:hAnsi="Times New Roman" w:cs="Times New Roman"/>
          <w:lang w:val="es-AR"/>
        </w:rPr>
      </w:pPr>
      <w:r w:rsidRPr="002C257E">
        <w:rPr>
          <w:rFonts w:ascii="Times New Roman" w:hAnsi="Times New Roman" w:cs="Times New Roman"/>
          <w:lang w:val="es-AR"/>
        </w:rPr>
        <w:t>¿Qué opción elije?</w:t>
      </w:r>
    </w:p>
    <w:p w:rsidR="00304DCA" w:rsidRPr="002C257E" w:rsidRDefault="00304DCA" w:rsidP="00304DCA">
      <w:pPr>
        <w:pStyle w:val="Default"/>
        <w:shd w:val="clear" w:color="auto" w:fill="BFBFBF" w:themeFill="background1" w:themeFillShade="BF"/>
        <w:ind w:firstLine="720"/>
        <w:rPr>
          <w:rFonts w:ascii="Times New Roman" w:hAnsi="Times New Roman" w:cs="Times New Roman"/>
          <w:lang w:val="es-AR"/>
        </w:rPr>
      </w:pPr>
    </w:p>
    <w:p w:rsidR="00A04626" w:rsidRDefault="00A04626" w:rsidP="00860F1A">
      <w:pPr>
        <w:pStyle w:val="Default"/>
        <w:rPr>
          <w:rFonts w:ascii="Times New Roman" w:hAnsi="Times New Roman" w:cs="Times New Roman"/>
          <w:color w:val="05582D"/>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RESULTADO DE LA OPCIÓN 1: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El transporte de aves infectadas fuera del establecimiento podría propagar la enfermedad. Si desea llevar a cabo una necropsia, sería mejor que lo hiciera en la granja. Estos casos de muerte y signos clínicos son sospechosos: es hora de llamar a veterinarios de las aut</w:t>
      </w:r>
      <w:r w:rsidR="00B57B43">
        <w:rPr>
          <w:rFonts w:ascii="Times New Roman" w:hAnsi="Times New Roman"/>
          <w:color w:val="000000"/>
          <w:lang w:val="es-AR"/>
        </w:rPr>
        <w:t>oridades reguladoras Federales y</w:t>
      </w:r>
      <w:r w:rsidRPr="002C257E">
        <w:rPr>
          <w:rFonts w:ascii="Times New Roman" w:hAnsi="Times New Roman"/>
          <w:color w:val="000000"/>
          <w:lang w:val="es-AR"/>
        </w:rPr>
        <w:t xml:space="preserve"> del Estado. La espera de los resultados de pruebas adicionales podría demorar el reconocimiento de un brote epidémico. </w:t>
      </w:r>
    </w:p>
    <w:p w:rsidR="00D50D11" w:rsidRDefault="00D50D11" w:rsidP="00860F1A">
      <w:pPr>
        <w:pStyle w:val="Default"/>
        <w:tabs>
          <w:tab w:val="left" w:pos="6161"/>
        </w:tabs>
        <w:rPr>
          <w:rFonts w:ascii="Times New Roman" w:hAnsi="Times New Roman" w:cs="Times New Roman"/>
          <w:color w:val="05582D"/>
          <w:lang w:val="es-AR"/>
        </w:rPr>
      </w:pPr>
    </w:p>
    <w:p w:rsidR="00A5327C" w:rsidRPr="00C34407" w:rsidRDefault="00A5327C" w:rsidP="00860F1A">
      <w:pPr>
        <w:pStyle w:val="Default"/>
        <w:tabs>
          <w:tab w:val="left" w:pos="6161"/>
        </w:tabs>
        <w:rPr>
          <w:rFonts w:ascii="Times New Roman" w:hAnsi="Times New Roman" w:cs="Times New Roman"/>
          <w:color w:val="007643"/>
          <w:lang w:val="es-AR"/>
        </w:rPr>
      </w:pPr>
      <w:r w:rsidRPr="00C34407">
        <w:rPr>
          <w:rFonts w:ascii="Times New Roman" w:hAnsi="Times New Roman" w:cs="Times New Roman"/>
          <w:color w:val="007643"/>
          <w:lang w:val="es-AR"/>
        </w:rPr>
        <w:t xml:space="preserve">RESULTADO DE LA OPCIÓN 2: </w:t>
      </w:r>
      <w:r w:rsidR="00860F1A" w:rsidRPr="00C34407">
        <w:rPr>
          <w:rFonts w:ascii="Times New Roman" w:hAnsi="Times New Roman" w:cs="Times New Roman"/>
          <w:color w:val="007643"/>
          <w:lang w:val="es-AR"/>
        </w:rPr>
        <w:tab/>
      </w:r>
    </w:p>
    <w:p w:rsidR="00A5327C" w:rsidRPr="002C257E" w:rsidRDefault="00A5327C" w:rsidP="00860F1A">
      <w:pPr>
        <w:pStyle w:val="CM50"/>
        <w:ind w:right="182"/>
        <w:rPr>
          <w:rFonts w:ascii="Times New Roman" w:hAnsi="Times New Roman"/>
          <w:color w:val="000000"/>
          <w:lang w:val="es-AR"/>
        </w:rPr>
      </w:pPr>
      <w:r w:rsidRPr="002C257E">
        <w:rPr>
          <w:rFonts w:ascii="Times New Roman" w:hAnsi="Times New Roman"/>
          <w:color w:val="000000"/>
          <w:lang w:val="es-AR"/>
        </w:rPr>
        <w:t xml:space="preserve">Estos casos de muerte y signos clínicos son sospechosos. El índice de mortalidad está aumentando exponencialmente a pesar de estar en una parte localizada del galpón. Los signos son consistentes con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Podría ser otra enfermedad infecciosa o toxina, pero es mejor comunicarse de inmediato con un veterinario </w:t>
      </w:r>
      <w:r w:rsidR="00B57B43">
        <w:rPr>
          <w:rFonts w:ascii="Times New Roman" w:hAnsi="Times New Roman"/>
          <w:color w:val="000000"/>
          <w:lang w:val="es-AR"/>
        </w:rPr>
        <w:t>estatal y federal</w:t>
      </w:r>
      <w:r w:rsidRPr="002C257E">
        <w:rPr>
          <w:rFonts w:ascii="Times New Roman" w:hAnsi="Times New Roman"/>
          <w:color w:val="000000"/>
          <w:lang w:val="es-AR"/>
        </w:rPr>
        <w:t xml:space="preserve"> e investigar más, debido a las repercusiones potenciales. </w:t>
      </w:r>
    </w:p>
    <w:p w:rsidR="00D50D11" w:rsidRDefault="00D50D11" w:rsidP="00860F1A">
      <w:pPr>
        <w:pStyle w:val="Default"/>
        <w:rPr>
          <w:rFonts w:ascii="Times New Roman" w:hAnsi="Times New Roman" w:cs="Times New Roman"/>
          <w:color w:val="05582D"/>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RESULTADO DE LA OPCIÓN 3: </w:t>
      </w:r>
    </w:p>
    <w:p w:rsidR="00A5327C" w:rsidRPr="002C257E" w:rsidRDefault="00A5327C" w:rsidP="00860F1A">
      <w:pPr>
        <w:pStyle w:val="CM20"/>
        <w:spacing w:line="240" w:lineRule="auto"/>
        <w:ind w:right="182"/>
        <w:rPr>
          <w:rFonts w:ascii="Times New Roman" w:hAnsi="Times New Roman"/>
          <w:color w:val="000000"/>
          <w:lang w:val="es-AR"/>
        </w:rPr>
      </w:pPr>
      <w:r w:rsidRPr="002C257E">
        <w:rPr>
          <w:rFonts w:ascii="Times New Roman" w:hAnsi="Times New Roman"/>
          <w:color w:val="000000"/>
          <w:lang w:val="es-AR"/>
        </w:rPr>
        <w:t>Durante tres días, el índice de mortalidad (acumulativo) fue de 0.5% (alrededor de 400 de 76</w:t>
      </w:r>
      <w:r w:rsidR="00A35BB3" w:rsidRPr="002C257E">
        <w:rPr>
          <w:rFonts w:ascii="Times New Roman" w:hAnsi="Times New Roman"/>
          <w:color w:val="000000"/>
          <w:lang w:val="es-AR"/>
        </w:rPr>
        <w:t>.</w:t>
      </w:r>
      <w:r w:rsidRPr="002C257E">
        <w:rPr>
          <w:rFonts w:ascii="Times New Roman" w:hAnsi="Times New Roman"/>
          <w:color w:val="000000"/>
          <w:lang w:val="es-AR"/>
        </w:rPr>
        <w:t xml:space="preserve">000). No es particularmente alto en general. El índice de mortalidad está aumentando exponencialmente y está localizado en una parte del galpón. Las aves de esa área muestran signos consistentes con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No se notó nada raro en relación con las entregas de alimentos o el </w:t>
      </w:r>
      <w:r w:rsidR="00A35BB3" w:rsidRPr="002C257E">
        <w:rPr>
          <w:rFonts w:ascii="Times New Roman" w:hAnsi="Times New Roman"/>
          <w:color w:val="000000"/>
          <w:lang w:val="es-AR"/>
        </w:rPr>
        <w:t xml:space="preserve">manejo del </w:t>
      </w:r>
      <w:r w:rsidRPr="002C257E">
        <w:rPr>
          <w:rFonts w:ascii="Times New Roman" w:hAnsi="Times New Roman"/>
          <w:color w:val="000000"/>
          <w:lang w:val="es-AR"/>
        </w:rPr>
        <w:t>sistema de</w:t>
      </w:r>
      <w:r w:rsidR="00A35BB3" w:rsidRPr="002C257E">
        <w:rPr>
          <w:rFonts w:ascii="Times New Roman" w:hAnsi="Times New Roman"/>
          <w:color w:val="000000"/>
          <w:lang w:val="es-AR"/>
        </w:rPr>
        <w:t xml:space="preserve"> </w:t>
      </w:r>
      <w:r w:rsidR="00DF20C3" w:rsidRPr="002C257E">
        <w:rPr>
          <w:rFonts w:ascii="Times New Roman" w:hAnsi="Times New Roman"/>
          <w:color w:val="000000"/>
          <w:lang w:val="es-AR"/>
        </w:rPr>
        <w:t xml:space="preserve">ventilación. </w:t>
      </w:r>
      <w:r w:rsidRPr="002C257E">
        <w:rPr>
          <w:rFonts w:ascii="Times New Roman" w:hAnsi="Times New Roman"/>
          <w:color w:val="000000"/>
          <w:lang w:val="es-AR"/>
        </w:rPr>
        <w:t>Estos casos de muerte y signos clínicos son sospechosos y vale la pena investigar más con la asistencia de</w:t>
      </w:r>
      <w:r w:rsidR="00B57B43">
        <w:rPr>
          <w:rFonts w:ascii="Times New Roman" w:hAnsi="Times New Roman"/>
          <w:color w:val="000000"/>
          <w:lang w:val="es-AR"/>
        </w:rPr>
        <w:t xml:space="preserve"> veterinarios estatales y federales</w:t>
      </w:r>
      <w:r w:rsidRPr="002C257E">
        <w:rPr>
          <w:rFonts w:ascii="Times New Roman" w:hAnsi="Times New Roman"/>
          <w:color w:val="000000"/>
          <w:lang w:val="es-AR"/>
        </w:rPr>
        <w:t xml:space="preserve">. </w:t>
      </w:r>
    </w:p>
    <w:p w:rsidR="00D50D11" w:rsidRDefault="00D50D11" w:rsidP="00860F1A">
      <w:pPr>
        <w:pStyle w:val="Default"/>
        <w:rPr>
          <w:rFonts w:ascii="Times New Roman" w:hAnsi="Times New Roman" w:cs="Times New Roman"/>
          <w:color w:val="008249"/>
          <w:lang w:val="es-AR"/>
        </w:rPr>
      </w:pPr>
    </w:p>
    <w:p w:rsidR="00D50D11" w:rsidRDefault="00D50D11" w:rsidP="00860F1A">
      <w:pPr>
        <w:pStyle w:val="Default"/>
        <w:rPr>
          <w:rFonts w:ascii="Times New Roman" w:hAnsi="Times New Roman" w:cs="Times New Roman"/>
          <w:color w:val="008249"/>
          <w:lang w:val="es-AR"/>
        </w:rPr>
      </w:pPr>
    </w:p>
    <w:p w:rsidR="00D50D11" w:rsidRDefault="00D50D11" w:rsidP="00860F1A">
      <w:pPr>
        <w:pStyle w:val="Default"/>
        <w:rPr>
          <w:rFonts w:ascii="Times New Roman" w:hAnsi="Times New Roman" w:cs="Times New Roman"/>
          <w:color w:val="008249"/>
          <w:lang w:val="es-AR"/>
        </w:rPr>
      </w:pPr>
    </w:p>
    <w:p w:rsidR="00D50D11" w:rsidRDefault="00D50D11" w:rsidP="00860F1A">
      <w:pPr>
        <w:pStyle w:val="Default"/>
        <w:rPr>
          <w:rFonts w:ascii="Times New Roman" w:hAnsi="Times New Roman" w:cs="Times New Roman"/>
          <w:color w:val="008249"/>
          <w:lang w:val="es-AR"/>
        </w:rPr>
      </w:pPr>
    </w:p>
    <w:p w:rsidR="00BF71AE" w:rsidRDefault="00BF71AE"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Declarando T</w:t>
      </w:r>
      <w:r w:rsidR="000C22B7" w:rsidRPr="00C34407">
        <w:rPr>
          <w:rFonts w:ascii="Times New Roman" w:hAnsi="Times New Roman" w:cs="Times New Roman"/>
          <w:color w:val="007643"/>
          <w:lang w:val="es-AR"/>
        </w:rPr>
        <w:t xml:space="preserve">us </w:t>
      </w:r>
      <w:r>
        <w:rPr>
          <w:rFonts w:ascii="Times New Roman" w:hAnsi="Times New Roman" w:cs="Times New Roman"/>
          <w:color w:val="007643"/>
          <w:lang w:val="es-AR"/>
        </w:rPr>
        <w:t>S</w:t>
      </w:r>
      <w:r w:rsidR="00A5327C" w:rsidRPr="00C34407">
        <w:rPr>
          <w:rFonts w:ascii="Times New Roman" w:hAnsi="Times New Roman" w:cs="Times New Roman"/>
          <w:color w:val="007643"/>
          <w:lang w:val="es-AR"/>
        </w:rPr>
        <w:t>ospecha</w:t>
      </w:r>
      <w:r w:rsidR="000C22B7" w:rsidRPr="00C34407">
        <w:rPr>
          <w:rFonts w:ascii="Times New Roman" w:hAnsi="Times New Roman" w:cs="Times New Roman"/>
          <w:color w:val="007643"/>
          <w:lang w:val="es-AR"/>
        </w:rPr>
        <w:t>s</w:t>
      </w:r>
      <w:r w:rsidR="00A5327C" w:rsidRPr="00C34407">
        <w:rPr>
          <w:rFonts w:ascii="Times New Roman" w:hAnsi="Times New Roman" w:cs="Times New Roman"/>
          <w:color w:val="007643"/>
          <w:lang w:val="es-AR"/>
        </w:rPr>
        <w:t xml:space="preserve">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El veterinario de la autoridad reguladora del Estado le pide que describa los antecedentes y los signos clínicos; </w:t>
      </w:r>
    </w:p>
    <w:p w:rsidR="00A5327C" w:rsidRPr="002C257E" w:rsidRDefault="00A5327C" w:rsidP="00D50D11">
      <w:pPr>
        <w:pStyle w:val="CM4"/>
        <w:spacing w:line="240" w:lineRule="auto"/>
        <w:rPr>
          <w:rFonts w:ascii="Times New Roman" w:hAnsi="Times New Roman"/>
          <w:color w:val="000000"/>
          <w:lang w:val="es-AR"/>
        </w:rPr>
      </w:pPr>
      <w:proofErr w:type="gramStart"/>
      <w:r w:rsidRPr="002C257E">
        <w:rPr>
          <w:rFonts w:ascii="Times New Roman" w:hAnsi="Times New Roman"/>
          <w:color w:val="000000"/>
          <w:lang w:val="es-AR"/>
        </w:rPr>
        <w:t>además</w:t>
      </w:r>
      <w:proofErr w:type="gramEnd"/>
      <w:r w:rsidRPr="002C257E">
        <w:rPr>
          <w:rFonts w:ascii="Times New Roman" w:hAnsi="Times New Roman"/>
          <w:color w:val="000000"/>
          <w:lang w:val="es-AR"/>
        </w:rPr>
        <w:t xml:space="preserve"> le notifica que un Médico de Diagnóstico de Enfermedad Animal </w:t>
      </w:r>
    </w:p>
    <w:p w:rsidR="00240CD7" w:rsidRPr="002C257E" w:rsidRDefault="00A35BB3" w:rsidP="00860F1A">
      <w:pPr>
        <w:pStyle w:val="CM50"/>
        <w:ind w:right="3242"/>
        <w:rPr>
          <w:rFonts w:ascii="Times New Roman" w:hAnsi="Times New Roman"/>
          <w:color w:val="000000"/>
          <w:lang w:val="es-AR"/>
        </w:rPr>
      </w:pPr>
      <w:r w:rsidRPr="002C257E">
        <w:rPr>
          <w:rFonts w:ascii="Times New Roman" w:hAnsi="Times New Roman"/>
          <w:color w:val="000000"/>
          <w:lang w:val="es-AR"/>
        </w:rPr>
        <w:t xml:space="preserve">Exótica </w:t>
      </w:r>
      <w:r w:rsidR="00A5327C" w:rsidRPr="002C257E">
        <w:rPr>
          <w:rFonts w:ascii="Times New Roman" w:hAnsi="Times New Roman"/>
          <w:color w:val="000000"/>
          <w:lang w:val="es-AR"/>
        </w:rPr>
        <w:t xml:space="preserve"> (FADD) se comunicará a la brevedad. </w:t>
      </w:r>
    </w:p>
    <w:p w:rsidR="00D50D11" w:rsidRDefault="00D50D11" w:rsidP="00D50D11">
      <w:pPr>
        <w:pStyle w:val="CM50"/>
        <w:ind w:right="-18"/>
        <w:rPr>
          <w:rFonts w:ascii="Times New Roman" w:hAnsi="Times New Roman"/>
          <w:color w:val="000000"/>
          <w:lang w:val="es-AR"/>
        </w:rPr>
      </w:pPr>
    </w:p>
    <w:p w:rsidR="00A5327C" w:rsidRPr="002C257E" w:rsidRDefault="007E6DB4" w:rsidP="00D50D11">
      <w:pPr>
        <w:pStyle w:val="CM50"/>
        <w:ind w:right="-18"/>
        <w:rPr>
          <w:rFonts w:ascii="Times New Roman" w:hAnsi="Times New Roman"/>
          <w:color w:val="000000"/>
          <w:lang w:val="es-AR"/>
        </w:rPr>
      </w:pPr>
      <w:r w:rsidRPr="002C257E">
        <w:rPr>
          <w:rFonts w:ascii="Times New Roman" w:hAnsi="Times New Roman"/>
          <w:color w:val="000000"/>
          <w:lang w:val="es-AR"/>
        </w:rPr>
        <w:t>Los FADD son veterinarios estatales, federales y afiliados a la universidad entrenados por los Servicios Veterinarios (VS)</w:t>
      </w:r>
      <w:r w:rsidR="00240CD7" w:rsidRPr="002C257E">
        <w:rPr>
          <w:rFonts w:ascii="Times New Roman" w:hAnsi="Times New Roman"/>
          <w:color w:val="000000"/>
          <w:lang w:val="es-AR"/>
        </w:rPr>
        <w:t xml:space="preserve"> en el laboratorio de Diagnóstico de Enfermedades Animales Exóticas en </w:t>
      </w:r>
      <w:proofErr w:type="spellStart"/>
      <w:r w:rsidR="00240CD7" w:rsidRPr="002C257E">
        <w:rPr>
          <w:rFonts w:ascii="Times New Roman" w:hAnsi="Times New Roman"/>
          <w:color w:val="000000"/>
          <w:lang w:val="es-AR"/>
        </w:rPr>
        <w:t>Plum</w:t>
      </w:r>
      <w:proofErr w:type="spellEnd"/>
      <w:r w:rsidR="00240CD7" w:rsidRPr="002C257E">
        <w:rPr>
          <w:rFonts w:ascii="Times New Roman" w:hAnsi="Times New Roman"/>
          <w:color w:val="000000"/>
          <w:lang w:val="es-AR"/>
        </w:rPr>
        <w:t xml:space="preserve"> Island de Nueva York para reconocer y responder ante un brote de una enfermedad exótica animal. Desde junio de 2010, había aproximadamente 500 FADDS a nivel nacional. </w:t>
      </w:r>
      <w:r w:rsidR="00A5327C" w:rsidRPr="002C257E">
        <w:rPr>
          <w:rFonts w:ascii="Times New Roman" w:hAnsi="Times New Roman"/>
          <w:color w:val="000000"/>
          <w:lang w:val="es-AR"/>
        </w:rPr>
        <w:t>El FADD lo asistirá en la recolección y entrega de muestras que serán evaluadas para</w:t>
      </w:r>
      <w:r w:rsidR="00240CD7" w:rsidRPr="002C257E">
        <w:rPr>
          <w:rFonts w:ascii="Times New Roman" w:hAnsi="Times New Roman"/>
          <w:color w:val="000000"/>
          <w:lang w:val="es-AR"/>
        </w:rPr>
        <w:t xml:space="preserve"> la</w:t>
      </w:r>
      <w:r w:rsidR="00A5327C" w:rsidRPr="002C257E">
        <w:rPr>
          <w:rFonts w:ascii="Times New Roman" w:hAnsi="Times New Roman"/>
          <w:color w:val="000000"/>
          <w:lang w:val="es-AR"/>
        </w:rPr>
        <w:t xml:space="preserve"> </w:t>
      </w:r>
      <w:r w:rsidR="00A35BB3" w:rsidRPr="002C257E">
        <w:rPr>
          <w:rFonts w:ascii="Times New Roman" w:hAnsi="Times New Roman"/>
          <w:color w:val="000000"/>
          <w:lang w:val="es-AR"/>
        </w:rPr>
        <w:t>IA</w:t>
      </w:r>
      <w:r w:rsidR="00A5327C" w:rsidRPr="002C257E">
        <w:rPr>
          <w:rFonts w:ascii="Times New Roman" w:hAnsi="Times New Roman"/>
          <w:color w:val="000000"/>
          <w:lang w:val="es-AR"/>
        </w:rPr>
        <w:t xml:space="preserve"> y </w:t>
      </w:r>
      <w:r w:rsidR="00745060" w:rsidRPr="002C257E">
        <w:rPr>
          <w:rFonts w:ascii="Times New Roman" w:hAnsi="Times New Roman"/>
          <w:color w:val="000000"/>
          <w:lang w:val="es-AR"/>
        </w:rPr>
        <w:t>EEN</w:t>
      </w:r>
      <w:r w:rsidR="00A5327C" w:rsidRPr="002C257E">
        <w:rPr>
          <w:rFonts w:ascii="Times New Roman" w:hAnsi="Times New Roman"/>
          <w:color w:val="000000"/>
          <w:lang w:val="es-AR"/>
        </w:rPr>
        <w:t xml:space="preserve">. Las pruebas de diagnóstico no tendrán ningún costo para el dueño de la parvada ni para el veterinario local. </w:t>
      </w:r>
    </w:p>
    <w:p w:rsidR="00D50D11" w:rsidRDefault="00D50D11" w:rsidP="00D50D11">
      <w:pPr>
        <w:pStyle w:val="CM50"/>
        <w:ind w:right="-18"/>
        <w:rPr>
          <w:rFonts w:ascii="Times New Roman" w:hAnsi="Times New Roman"/>
          <w:color w:val="000000"/>
          <w:lang w:val="es-AR"/>
        </w:rPr>
      </w:pPr>
    </w:p>
    <w:p w:rsidR="00A5327C" w:rsidRPr="002C257E" w:rsidRDefault="00A5327C" w:rsidP="00D50D11">
      <w:pPr>
        <w:pStyle w:val="CM50"/>
        <w:ind w:right="-18"/>
        <w:rPr>
          <w:rFonts w:ascii="Times New Roman" w:hAnsi="Times New Roman"/>
          <w:color w:val="000000"/>
          <w:lang w:val="es-AR"/>
        </w:rPr>
      </w:pPr>
      <w:r w:rsidRPr="002C257E">
        <w:rPr>
          <w:rFonts w:ascii="Times New Roman" w:hAnsi="Times New Roman"/>
          <w:color w:val="000000"/>
          <w:lang w:val="es-AR"/>
        </w:rPr>
        <w:t>Es posible que le soliciten que permanezca en la granja hasta que llegue el FADD, o que siga pasos estrictos de bioseguridad para la salida o que se dirija directamente a su casa sin tener contacto con los animales. Asegúrese de llamar a su clínica veterinaria, ya que no podrá visitar ninguna otra granja debido a la</w:t>
      </w:r>
      <w:r w:rsidR="00A35BB3" w:rsidRPr="002C257E">
        <w:rPr>
          <w:rFonts w:ascii="Times New Roman" w:hAnsi="Times New Roman"/>
          <w:color w:val="000000"/>
          <w:lang w:val="es-AR"/>
        </w:rPr>
        <w:t xml:space="preserve"> posible</w:t>
      </w:r>
      <w:r w:rsidRPr="002C257E">
        <w:rPr>
          <w:rFonts w:ascii="Times New Roman" w:hAnsi="Times New Roman"/>
          <w:color w:val="000000"/>
          <w:lang w:val="es-AR"/>
        </w:rPr>
        <w:t xml:space="preserve"> exposición. </w:t>
      </w:r>
    </w:p>
    <w:p w:rsidR="00D50D11" w:rsidRDefault="00D50D11" w:rsidP="00D50D11">
      <w:pPr>
        <w:pStyle w:val="CM4"/>
        <w:spacing w:line="240" w:lineRule="auto"/>
        <w:ind w:right="-18"/>
        <w:rPr>
          <w:rFonts w:ascii="Times New Roman" w:hAnsi="Times New Roman"/>
          <w:color w:val="000000"/>
          <w:lang w:val="es-AR"/>
        </w:rPr>
      </w:pPr>
    </w:p>
    <w:p w:rsidR="00A5327C" w:rsidRPr="002C257E" w:rsidRDefault="00A5327C" w:rsidP="00D50D11">
      <w:pPr>
        <w:pStyle w:val="CM4"/>
        <w:spacing w:line="240" w:lineRule="auto"/>
        <w:ind w:right="-18"/>
        <w:rPr>
          <w:rFonts w:ascii="Times New Roman" w:hAnsi="Times New Roman"/>
          <w:color w:val="000000"/>
          <w:lang w:val="es-AR"/>
        </w:rPr>
      </w:pPr>
      <w:r w:rsidRPr="002C257E">
        <w:rPr>
          <w:rFonts w:ascii="Times New Roman" w:hAnsi="Times New Roman"/>
          <w:color w:val="000000"/>
          <w:lang w:val="es-AR"/>
        </w:rPr>
        <w:t xml:space="preserve">Hasta que </w:t>
      </w:r>
      <w:r w:rsidR="00A35BB3" w:rsidRPr="002C257E">
        <w:rPr>
          <w:rFonts w:ascii="Times New Roman" w:hAnsi="Times New Roman"/>
          <w:color w:val="000000"/>
          <w:lang w:val="es-AR"/>
        </w:rPr>
        <w:t xml:space="preserve">la Influenza aviar de denuncia </w:t>
      </w:r>
      <w:r w:rsidRPr="002C257E">
        <w:rPr>
          <w:rFonts w:ascii="Times New Roman" w:hAnsi="Times New Roman"/>
          <w:color w:val="000000"/>
          <w:lang w:val="es-AR"/>
        </w:rPr>
        <w:t xml:space="preserve">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w:t>
      </w:r>
      <w:r w:rsidR="00B267C1" w:rsidRPr="002C257E">
        <w:rPr>
          <w:rFonts w:ascii="Times New Roman" w:hAnsi="Times New Roman"/>
          <w:color w:val="000000"/>
          <w:lang w:val="es-AR"/>
        </w:rPr>
        <w:t xml:space="preserve">no </w:t>
      </w:r>
      <w:r w:rsidRPr="002C257E">
        <w:rPr>
          <w:rFonts w:ascii="Times New Roman" w:hAnsi="Times New Roman"/>
          <w:color w:val="000000"/>
          <w:lang w:val="es-AR"/>
        </w:rPr>
        <w:t>hayan sido desc</w:t>
      </w:r>
      <w:r w:rsidR="00DF20C3" w:rsidRPr="002C257E">
        <w:rPr>
          <w:rFonts w:ascii="Times New Roman" w:hAnsi="Times New Roman"/>
          <w:color w:val="000000"/>
          <w:lang w:val="es-AR"/>
        </w:rPr>
        <w:t xml:space="preserve">artadas o confirmadas como una </w:t>
      </w:r>
      <w:r w:rsidRPr="002C257E">
        <w:rPr>
          <w:rFonts w:ascii="Times New Roman" w:hAnsi="Times New Roman"/>
          <w:color w:val="000000"/>
          <w:lang w:val="es-AR"/>
        </w:rPr>
        <w:t xml:space="preserve">posibilidad, la granja debe actuar como si la enfermedad estuviera presente y tomar precauciones estrictas para evitar la propagación de la infección. </w:t>
      </w:r>
    </w:p>
    <w:p w:rsidR="00A5327C" w:rsidRPr="002C257E" w:rsidRDefault="00A5327C" w:rsidP="00D50D11">
      <w:pPr>
        <w:pStyle w:val="Default"/>
        <w:numPr>
          <w:ilvl w:val="0"/>
          <w:numId w:val="21"/>
        </w:numPr>
        <w:ind w:left="720" w:right="-18" w:hanging="720"/>
        <w:rPr>
          <w:rFonts w:ascii="Times New Roman" w:hAnsi="Times New Roman" w:cs="Times New Roman"/>
          <w:lang w:val="es-AR"/>
        </w:rPr>
      </w:pPr>
      <w:r w:rsidRPr="002C257E">
        <w:rPr>
          <w:rFonts w:ascii="Times New Roman" w:hAnsi="Times New Roman" w:cs="Times New Roman"/>
          <w:lang w:val="es-AR"/>
        </w:rPr>
        <w:t xml:space="preserve">Debe detenerse el movimiento de animales, personas y vehículos hacia dentro y hacia afuera de la propiedad hasta que las autoridades reguladoras puedan establecer medidas de bioseguridad en la </w:t>
      </w:r>
      <w:r w:rsidRPr="002C257E">
        <w:rPr>
          <w:rFonts w:ascii="Times New Roman" w:hAnsi="Times New Roman" w:cs="Times New Roman"/>
          <w:lang w:val="es-AR"/>
        </w:rPr>
        <w:lastRenderedPageBreak/>
        <w:t xml:space="preserve">propiedad. Si es fundamental que alguien se vaya, se debe consultar a las autoridades reguladoras. </w:t>
      </w:r>
    </w:p>
    <w:p w:rsidR="00A5327C" w:rsidRPr="002C257E" w:rsidRDefault="00A5327C" w:rsidP="00D50D11">
      <w:pPr>
        <w:pStyle w:val="Default"/>
        <w:numPr>
          <w:ilvl w:val="0"/>
          <w:numId w:val="21"/>
        </w:numPr>
        <w:ind w:left="720" w:hanging="720"/>
        <w:rPr>
          <w:rFonts w:ascii="Times New Roman" w:hAnsi="Times New Roman" w:cs="Times New Roman"/>
          <w:lang w:val="es-AR"/>
        </w:rPr>
      </w:pPr>
      <w:r w:rsidRPr="002C257E">
        <w:rPr>
          <w:rFonts w:ascii="Times New Roman" w:hAnsi="Times New Roman" w:cs="Times New Roman"/>
          <w:lang w:val="es-AR"/>
        </w:rPr>
        <w:t xml:space="preserve">Las autoridades reguladoras Federales o del Estado lo ayudarán a aconsejar al productor acerca de los pasos a seguir. </w:t>
      </w:r>
    </w:p>
    <w:p w:rsidR="00A5327C" w:rsidRPr="002C257E" w:rsidRDefault="00A5327C" w:rsidP="00860F1A">
      <w:pPr>
        <w:pStyle w:val="Default"/>
        <w:rPr>
          <w:rFonts w:ascii="Times New Roman" w:hAnsi="Times New Roman" w:cs="Times New Roman"/>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Bioseguridad Previa al D</w:t>
      </w:r>
      <w:r w:rsidR="00A5327C" w:rsidRPr="00C34407">
        <w:rPr>
          <w:rFonts w:ascii="Times New Roman" w:hAnsi="Times New Roman" w:cs="Times New Roman"/>
          <w:color w:val="007643"/>
          <w:lang w:val="es-AR"/>
        </w:rPr>
        <w:t xml:space="preserve">iagnóstico </w:t>
      </w:r>
    </w:p>
    <w:p w:rsidR="00A5327C" w:rsidRPr="002C257E" w:rsidRDefault="00A5327C" w:rsidP="00D50D11">
      <w:pPr>
        <w:pStyle w:val="CM50"/>
        <w:ind w:right="-18"/>
        <w:rPr>
          <w:rFonts w:ascii="Times New Roman" w:hAnsi="Times New Roman"/>
          <w:color w:val="000000"/>
          <w:lang w:val="es-AR"/>
        </w:rPr>
      </w:pPr>
      <w:r w:rsidRPr="002C257E">
        <w:rPr>
          <w:rFonts w:ascii="Times New Roman" w:hAnsi="Times New Roman"/>
          <w:color w:val="000000"/>
          <w:lang w:val="es-AR"/>
        </w:rPr>
        <w:t xml:space="preserve">Si existe la probabilidad de un brote epidémico, las autoridades del Estado establecerán la cuarentena en la granja y habrá una sola salida y entrada con una estación de desinfección. También se pueden establecer áreas libres y contaminadas en las instalaciones, y se deberán seguir los protocolos de bioseguridad cuando se mueva entre estas áreas. </w:t>
      </w:r>
    </w:p>
    <w:p w:rsidR="00D50D11" w:rsidRDefault="00D50D11" w:rsidP="00D50D11">
      <w:pPr>
        <w:pStyle w:val="CM50"/>
        <w:ind w:right="-18"/>
        <w:rPr>
          <w:rFonts w:ascii="Times New Roman" w:hAnsi="Times New Roman"/>
          <w:color w:val="000000"/>
          <w:lang w:val="es-AR"/>
        </w:rPr>
      </w:pPr>
    </w:p>
    <w:p w:rsidR="00A5327C" w:rsidRPr="002C257E" w:rsidRDefault="00A5327C" w:rsidP="00D50D11">
      <w:pPr>
        <w:pStyle w:val="CM50"/>
        <w:ind w:right="-18"/>
        <w:rPr>
          <w:rFonts w:ascii="Times New Roman" w:hAnsi="Times New Roman"/>
          <w:color w:val="000000"/>
          <w:lang w:val="es-AR"/>
        </w:rPr>
      </w:pPr>
      <w:r w:rsidRPr="002C257E">
        <w:rPr>
          <w:rFonts w:ascii="Times New Roman" w:hAnsi="Times New Roman"/>
          <w:color w:val="000000"/>
          <w:lang w:val="es-AR"/>
        </w:rPr>
        <w:t xml:space="preserve">Sólo se les debe permitir estar en la granja a los miembros de la familia y a los trabajadores de granja principales. </w:t>
      </w:r>
    </w:p>
    <w:p w:rsidR="00D50D11" w:rsidRDefault="00D50D11" w:rsidP="00860F1A">
      <w:pPr>
        <w:pStyle w:val="CM4"/>
        <w:spacing w:line="240" w:lineRule="auto"/>
        <w:rPr>
          <w:rFonts w:ascii="Times New Roman" w:hAnsi="Times New Roman"/>
          <w:color w:val="000000"/>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Siempre que sea posible, se debe minimizar el movimiento hacia adentro </w:t>
      </w:r>
    </w:p>
    <w:p w:rsidR="00A5327C" w:rsidRPr="002C257E" w:rsidRDefault="00A5327C" w:rsidP="00860F1A">
      <w:pPr>
        <w:pStyle w:val="CM10"/>
        <w:spacing w:line="240" w:lineRule="auto"/>
        <w:ind w:right="3090"/>
        <w:rPr>
          <w:rFonts w:ascii="Times New Roman" w:hAnsi="Times New Roman"/>
          <w:color w:val="000000"/>
          <w:lang w:val="es-AR"/>
        </w:rPr>
      </w:pPr>
      <w:proofErr w:type="gramStart"/>
      <w:r w:rsidRPr="002C257E">
        <w:rPr>
          <w:rFonts w:ascii="Times New Roman" w:hAnsi="Times New Roman"/>
          <w:color w:val="000000"/>
          <w:lang w:val="es-AR"/>
        </w:rPr>
        <w:t>y</w:t>
      </w:r>
      <w:proofErr w:type="gramEnd"/>
      <w:r w:rsidRPr="002C257E">
        <w:rPr>
          <w:rFonts w:ascii="Times New Roman" w:hAnsi="Times New Roman"/>
          <w:color w:val="000000"/>
          <w:lang w:val="es-AR"/>
        </w:rPr>
        <w:t xml:space="preserve"> hacia fuera de la granja hasta que ésta haya sido confirmada como libre a través de las pruebas de diagnóstico o que se h</w:t>
      </w:r>
      <w:r w:rsidR="00DF20C3" w:rsidRPr="002C257E">
        <w:rPr>
          <w:rFonts w:ascii="Times New Roman" w:hAnsi="Times New Roman"/>
          <w:color w:val="000000"/>
          <w:lang w:val="es-AR"/>
        </w:rPr>
        <w:t xml:space="preserve">aya confirmado y erradicado la </w:t>
      </w:r>
      <w:r w:rsidRPr="002C257E">
        <w:rPr>
          <w:rFonts w:ascii="Times New Roman" w:hAnsi="Times New Roman"/>
          <w:color w:val="000000"/>
          <w:lang w:val="es-AR"/>
        </w:rPr>
        <w:t xml:space="preserve">enfermedad. Esto puede requerir que se realicen arreglos especiales para que se entreguen los suministros necesarios. </w:t>
      </w:r>
    </w:p>
    <w:p w:rsidR="00D50D11" w:rsidRDefault="00D50D11" w:rsidP="00860F1A">
      <w:pPr>
        <w:pStyle w:val="Default"/>
        <w:rPr>
          <w:rFonts w:ascii="Times New Roman" w:hAnsi="Times New Roman" w:cs="Times New Roman"/>
          <w:color w:val="008249"/>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Resultado</w:t>
      </w:r>
      <w:r w:rsidR="000C22B7" w:rsidRPr="00C34407">
        <w:rPr>
          <w:rFonts w:ascii="Times New Roman" w:hAnsi="Times New Roman" w:cs="Times New Roman"/>
          <w:color w:val="007643"/>
          <w:lang w:val="es-AR"/>
        </w:rPr>
        <w:t>s</w:t>
      </w:r>
      <w:r w:rsidRPr="00C34407">
        <w:rPr>
          <w:rFonts w:ascii="Times New Roman" w:hAnsi="Times New Roman" w:cs="Times New Roman"/>
          <w:color w:val="007643"/>
          <w:lang w:val="es-AR"/>
        </w:rPr>
        <w:t xml:space="preserve">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Las muestras vuelven del laboratorio con resultado positivo para influenza de tipo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H5N2. </w:t>
      </w:r>
    </w:p>
    <w:p w:rsidR="00D50D11" w:rsidRDefault="00D50D11" w:rsidP="00860F1A">
      <w:pPr>
        <w:pStyle w:val="CM50"/>
        <w:rPr>
          <w:rFonts w:ascii="Times New Roman" w:hAnsi="Times New Roman"/>
          <w:color w:val="000000"/>
          <w:lang w:val="es-AR"/>
        </w:rPr>
      </w:pP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Aunque usted puede permanecer involucrado, la etapa siguiente de esta investigación será llevada a cabo bajo la guía de veterinarios y equipos de erradicación capacitados del gobierno. Estos equipos serán responsables de lo relacionado con </w:t>
      </w:r>
      <w:r w:rsidR="003E130D" w:rsidRPr="002C257E">
        <w:rPr>
          <w:rFonts w:ascii="Times New Roman" w:hAnsi="Times New Roman"/>
          <w:color w:val="000000"/>
          <w:lang w:val="es-AR"/>
        </w:rPr>
        <w:t xml:space="preserve">el brote </w:t>
      </w:r>
      <w:r w:rsidRPr="002C257E">
        <w:rPr>
          <w:rFonts w:ascii="Times New Roman" w:hAnsi="Times New Roman"/>
          <w:color w:val="000000"/>
          <w:lang w:val="es-AR"/>
        </w:rPr>
        <w:t>hasta que ést</w:t>
      </w:r>
      <w:r w:rsidR="003E130D" w:rsidRPr="002C257E">
        <w:rPr>
          <w:rFonts w:ascii="Times New Roman" w:hAnsi="Times New Roman"/>
          <w:color w:val="000000"/>
          <w:lang w:val="es-AR"/>
        </w:rPr>
        <w:t>e</w:t>
      </w:r>
      <w:r w:rsidRPr="002C257E">
        <w:rPr>
          <w:rFonts w:ascii="Times New Roman" w:hAnsi="Times New Roman"/>
          <w:color w:val="000000"/>
          <w:lang w:val="es-AR"/>
        </w:rPr>
        <w:t xml:space="preserve"> haya concluido</w:t>
      </w:r>
      <w:r w:rsidR="003E130D" w:rsidRPr="002C257E">
        <w:rPr>
          <w:rFonts w:ascii="Times New Roman" w:hAnsi="Times New Roman"/>
          <w:color w:val="000000"/>
          <w:lang w:val="es-AR"/>
        </w:rPr>
        <w:t>,</w:t>
      </w:r>
      <w:r w:rsidRPr="002C257E">
        <w:rPr>
          <w:rFonts w:ascii="Times New Roman" w:hAnsi="Times New Roman"/>
          <w:color w:val="000000"/>
          <w:lang w:val="es-AR"/>
        </w:rPr>
        <w:t xml:space="preserve"> y que la vigilancia haya determinado que no quedan aves infectadas en los Estados Unidos. </w:t>
      </w:r>
    </w:p>
    <w:p w:rsidR="00D50D11" w:rsidRPr="00D50D11" w:rsidRDefault="00D50D11" w:rsidP="00860F1A">
      <w:pPr>
        <w:pStyle w:val="CM50"/>
        <w:rPr>
          <w:rFonts w:ascii="Times New Roman" w:hAnsi="Times New Roman"/>
          <w:color w:val="008249"/>
          <w:lang w:val="es-AR"/>
        </w:rPr>
      </w:pPr>
    </w:p>
    <w:p w:rsidR="00D50D11" w:rsidRPr="00C34407" w:rsidRDefault="00D50D11" w:rsidP="00D50D11">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Pasos de la Investigación</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Las etapas restantes de la investigación pueden incluir: </w:t>
      </w:r>
    </w:p>
    <w:p w:rsidR="00D50D11" w:rsidRDefault="00D50D11" w:rsidP="00860F1A">
      <w:pPr>
        <w:pStyle w:val="Default"/>
        <w:rPr>
          <w:rFonts w:ascii="Times New Roman" w:hAnsi="Times New Roman" w:cs="Times New Roman"/>
          <w:color w:val="008249"/>
          <w:lang w:val="es-AR"/>
        </w:rPr>
      </w:pPr>
    </w:p>
    <w:p w:rsidR="00D50D11" w:rsidRDefault="00D50D11" w:rsidP="00860F1A">
      <w:pPr>
        <w:pStyle w:val="Default"/>
        <w:rPr>
          <w:rFonts w:ascii="Times New Roman" w:hAnsi="Times New Roman" w:cs="Times New Roman"/>
          <w:color w:val="008249"/>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Cuarentena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El Veterinario del Estado puede establecer la cuarentena en la granja antes o </w:t>
      </w:r>
      <w:r w:rsidR="00DF20C3" w:rsidRPr="002C257E">
        <w:rPr>
          <w:rFonts w:ascii="Times New Roman" w:hAnsi="Times New Roman"/>
          <w:color w:val="000000"/>
          <w:lang w:val="es-AR"/>
        </w:rPr>
        <w:t xml:space="preserve">después de que se determine el </w:t>
      </w:r>
      <w:r w:rsidRPr="002C257E">
        <w:rPr>
          <w:rFonts w:ascii="Times New Roman" w:hAnsi="Times New Roman"/>
          <w:color w:val="000000"/>
          <w:lang w:val="es-AR"/>
        </w:rPr>
        <w:t>diagnóstico definitivo. Según la distancia en que se encuentren las granjas vecinas</w:t>
      </w:r>
      <w:r w:rsidR="00DF20C3" w:rsidRPr="002C257E">
        <w:rPr>
          <w:rFonts w:ascii="Times New Roman" w:hAnsi="Times New Roman"/>
          <w:color w:val="000000"/>
          <w:lang w:val="es-AR"/>
        </w:rPr>
        <w:t xml:space="preserve">, es posible que éstas también </w:t>
      </w:r>
      <w:r w:rsidRPr="002C257E">
        <w:rPr>
          <w:rFonts w:ascii="Times New Roman" w:hAnsi="Times New Roman"/>
          <w:color w:val="000000"/>
          <w:lang w:val="es-AR"/>
        </w:rPr>
        <w:t xml:space="preserve">deban estar en cuarentena.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Orden de S</w:t>
      </w:r>
      <w:r w:rsidR="00A5327C" w:rsidRPr="00C34407">
        <w:rPr>
          <w:rFonts w:ascii="Times New Roman" w:hAnsi="Times New Roman" w:cs="Times New Roman"/>
          <w:color w:val="007643"/>
          <w:lang w:val="es-AR"/>
        </w:rPr>
        <w:t xml:space="preserve">uspensión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Debido a la naturaleza altamente contagiosa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y las consecuencias de un embargo comercial, las autoridades Federales o del Estado pueden presentar una orden de “detención de movimiento” (suspensión). Ningún animal debe ser trasladado fuera de la granja, se deben cerrar los mercados de aves en el área, deben cesar los envíos de huevos y se puede detener todo temporalmente, excepto los viajes de emergencia dentro de la zona infectada. Muchos Estados no utilizan las órdenes de suspensión pero logran los mismos resultados con la cuarentena. </w:t>
      </w:r>
    </w:p>
    <w:p w:rsidR="00F604A8" w:rsidRDefault="00F604A8" w:rsidP="00F604A8">
      <w:pPr>
        <w:pStyle w:val="Default"/>
        <w:rPr>
          <w:rFonts w:ascii="Times New Roman" w:hAnsi="Times New Roman" w:cs="Times New Roman"/>
          <w:color w:val="008249"/>
          <w:lang w:val="es-AR"/>
        </w:rPr>
      </w:pPr>
    </w:p>
    <w:p w:rsidR="00A5327C" w:rsidRPr="00C34407" w:rsidRDefault="00C34407" w:rsidP="00F604A8">
      <w:pPr>
        <w:pStyle w:val="Default"/>
        <w:rPr>
          <w:rFonts w:ascii="Times New Roman" w:hAnsi="Times New Roman" w:cs="Times New Roman"/>
          <w:color w:val="007643"/>
          <w:lang w:val="es-AR"/>
        </w:rPr>
      </w:pPr>
      <w:r>
        <w:rPr>
          <w:rFonts w:ascii="Times New Roman" w:hAnsi="Times New Roman" w:cs="Times New Roman"/>
          <w:color w:val="007643"/>
          <w:lang w:val="es-AR"/>
        </w:rPr>
        <w:t>Eliminación de Aves de Corral Infectadas y E</w:t>
      </w:r>
      <w:r w:rsidR="00A5327C" w:rsidRPr="00C34407">
        <w:rPr>
          <w:rFonts w:ascii="Times New Roman" w:hAnsi="Times New Roman" w:cs="Times New Roman"/>
          <w:color w:val="007643"/>
          <w:lang w:val="es-AR"/>
        </w:rPr>
        <w:t xml:space="preserve">xpuestas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Todas las aves de corral infectadas o expuestas podrían propagar el virus. Las autoridades Federales y del Estado ordenarán que se </w:t>
      </w:r>
      <w:r w:rsidR="003E130D" w:rsidRPr="002C257E">
        <w:rPr>
          <w:rFonts w:ascii="Times New Roman" w:hAnsi="Times New Roman"/>
          <w:color w:val="000000"/>
          <w:lang w:val="es-AR"/>
        </w:rPr>
        <w:t xml:space="preserve">sacrifiquen </w:t>
      </w:r>
      <w:r w:rsidRPr="002C257E">
        <w:rPr>
          <w:rFonts w:ascii="Times New Roman" w:hAnsi="Times New Roman"/>
          <w:color w:val="000000"/>
          <w:lang w:val="es-AR"/>
        </w:rPr>
        <w:t>esos animales y determinarán cuál es el mejor método de eliminación de los animales muertos, de los elementos de</w:t>
      </w:r>
      <w:r w:rsidR="003E130D" w:rsidRPr="002C257E">
        <w:rPr>
          <w:rFonts w:ascii="Times New Roman" w:hAnsi="Times New Roman"/>
          <w:color w:val="000000"/>
          <w:lang w:val="es-AR"/>
        </w:rPr>
        <w:t xml:space="preserve"> las camas </w:t>
      </w:r>
      <w:r w:rsidRPr="002C257E">
        <w:rPr>
          <w:rFonts w:ascii="Times New Roman" w:hAnsi="Times New Roman"/>
          <w:color w:val="000000"/>
          <w:lang w:val="es-AR"/>
        </w:rPr>
        <w:t xml:space="preserve"> y demás material contaminado. El dueño de la granja de aves de corral recibirá una compensación por los animales que deben ser eliminados.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Desinfección de la G</w:t>
      </w:r>
      <w:r w:rsidR="00A5327C" w:rsidRPr="00C34407">
        <w:rPr>
          <w:rFonts w:ascii="Times New Roman" w:hAnsi="Times New Roman" w:cs="Times New Roman"/>
          <w:color w:val="007643"/>
          <w:lang w:val="es-AR"/>
        </w:rPr>
        <w:t xml:space="preserve">ranja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Cuando se hayan sacrificado las aves y se hayan eliminado, sacrificado o enterrado l</w:t>
      </w:r>
      <w:r w:rsidR="00DF20C3" w:rsidRPr="002C257E">
        <w:rPr>
          <w:rFonts w:ascii="Times New Roman" w:hAnsi="Times New Roman"/>
          <w:color w:val="000000"/>
          <w:lang w:val="es-AR"/>
        </w:rPr>
        <w:t xml:space="preserve">os animales muertos, los </w:t>
      </w:r>
      <w:r w:rsidRPr="002C257E">
        <w:rPr>
          <w:rFonts w:ascii="Times New Roman" w:hAnsi="Times New Roman"/>
          <w:color w:val="000000"/>
          <w:lang w:val="es-AR"/>
        </w:rPr>
        <w:lastRenderedPageBreak/>
        <w:t>elementos de</w:t>
      </w:r>
      <w:r w:rsidR="003E130D" w:rsidRPr="002C257E">
        <w:rPr>
          <w:rFonts w:ascii="Times New Roman" w:hAnsi="Times New Roman"/>
          <w:color w:val="000000"/>
          <w:lang w:val="es-AR"/>
        </w:rPr>
        <w:t xml:space="preserve"> las camas</w:t>
      </w:r>
      <w:r w:rsidRPr="002C257E">
        <w:rPr>
          <w:rFonts w:ascii="Times New Roman" w:hAnsi="Times New Roman"/>
          <w:color w:val="000000"/>
          <w:lang w:val="es-AR"/>
        </w:rPr>
        <w:t xml:space="preserve"> y demás objetos, las instalaciones y los equipos restantes deben ser lavados y desinfectados completamente.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Ejecución de una Investigación E</w:t>
      </w:r>
      <w:r w:rsidR="00A5327C" w:rsidRPr="00C34407">
        <w:rPr>
          <w:rFonts w:ascii="Times New Roman" w:hAnsi="Times New Roman" w:cs="Times New Roman"/>
          <w:color w:val="007643"/>
          <w:lang w:val="es-AR"/>
        </w:rPr>
        <w:t xml:space="preserve">pidemiológica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Una investigación epidemiológica extensiva del incidente será llevada a cabo por pers</w:t>
      </w:r>
      <w:r w:rsidR="00DF20C3" w:rsidRPr="002C257E">
        <w:rPr>
          <w:rFonts w:ascii="Times New Roman" w:hAnsi="Times New Roman"/>
          <w:color w:val="000000"/>
          <w:lang w:val="es-AR"/>
        </w:rPr>
        <w:t xml:space="preserve">onal Federal y del Estado para </w:t>
      </w:r>
      <w:r w:rsidRPr="002C257E">
        <w:rPr>
          <w:rFonts w:ascii="Times New Roman" w:hAnsi="Times New Roman"/>
          <w:color w:val="000000"/>
          <w:lang w:val="es-AR"/>
        </w:rPr>
        <w:t>determinar el origen de la infección y para identificar la localización y el rastreo de las</w:t>
      </w:r>
      <w:r w:rsidR="00DF20C3" w:rsidRPr="002C257E">
        <w:rPr>
          <w:rFonts w:ascii="Times New Roman" w:hAnsi="Times New Roman"/>
          <w:color w:val="000000"/>
          <w:lang w:val="es-AR"/>
        </w:rPr>
        <w:t xml:space="preserve"> parvadas afectadas y de otras </w:t>
      </w:r>
      <w:r w:rsidRPr="002C257E">
        <w:rPr>
          <w:rFonts w:ascii="Times New Roman" w:hAnsi="Times New Roman"/>
          <w:color w:val="000000"/>
          <w:lang w:val="es-AR"/>
        </w:rPr>
        <w:t xml:space="preserve">parvadas que podrían estar involucradas.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Evaluación de Parvadas con Vinculación E</w:t>
      </w:r>
      <w:r w:rsidR="00A5327C" w:rsidRPr="00C34407">
        <w:rPr>
          <w:rFonts w:ascii="Times New Roman" w:hAnsi="Times New Roman" w:cs="Times New Roman"/>
          <w:color w:val="007643"/>
          <w:lang w:val="es-AR"/>
        </w:rPr>
        <w:t xml:space="preserve">pidemiológica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Todas las parvadas que durante la investigación resultan tener una vinculación epi</w:t>
      </w:r>
      <w:r w:rsidR="00DF20C3" w:rsidRPr="002C257E">
        <w:rPr>
          <w:rFonts w:ascii="Times New Roman" w:hAnsi="Times New Roman"/>
          <w:color w:val="000000"/>
          <w:lang w:val="es-AR"/>
        </w:rPr>
        <w:t xml:space="preserve">demiológica (como localizadas, </w:t>
      </w:r>
      <w:r w:rsidRPr="002C257E">
        <w:rPr>
          <w:rFonts w:ascii="Times New Roman" w:hAnsi="Times New Roman"/>
          <w:color w:val="000000"/>
          <w:lang w:val="es-AR"/>
        </w:rPr>
        <w:t>rastreadas, u otras parvadas en riesgo/contacto) serán evaluadas con vigilancia intensificada para determinar el</w:t>
      </w:r>
      <w:r w:rsidR="00DF20C3" w:rsidRPr="002C257E">
        <w:rPr>
          <w:rFonts w:ascii="Times New Roman" w:hAnsi="Times New Roman"/>
          <w:color w:val="000000"/>
          <w:lang w:val="es-AR"/>
        </w:rPr>
        <w:t xml:space="preserve"> </w:t>
      </w:r>
      <w:r w:rsidRPr="002C257E">
        <w:rPr>
          <w:rFonts w:ascii="Times New Roman" w:hAnsi="Times New Roman"/>
          <w:color w:val="000000"/>
          <w:lang w:val="es-AR"/>
        </w:rPr>
        <w:t xml:space="preserve">estado de enfermedad de cada parvada.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Actividades de Vigilancia en el Á</w:t>
      </w:r>
      <w:r w:rsidR="00A5327C" w:rsidRPr="00C34407">
        <w:rPr>
          <w:rFonts w:ascii="Times New Roman" w:hAnsi="Times New Roman" w:cs="Times New Roman"/>
          <w:color w:val="007643"/>
          <w:lang w:val="es-AR"/>
        </w:rPr>
        <w:t xml:space="preserve">rea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Se llevará a cabo la vigilancia de otras parv</w:t>
      </w:r>
      <w:r w:rsidR="00DF20C3" w:rsidRPr="002C257E">
        <w:rPr>
          <w:rFonts w:ascii="Times New Roman" w:hAnsi="Times New Roman"/>
          <w:color w:val="000000"/>
          <w:lang w:val="es-AR"/>
        </w:rPr>
        <w:t xml:space="preserve">adas ubicadas dentro de cierta </w:t>
      </w:r>
      <w:r w:rsidRPr="002C257E">
        <w:rPr>
          <w:rFonts w:ascii="Times New Roman" w:hAnsi="Times New Roman"/>
          <w:color w:val="000000"/>
          <w:lang w:val="es-AR"/>
        </w:rPr>
        <w:t>proximidad geográfica de la parvada infectad</w:t>
      </w:r>
      <w:r w:rsidR="00DF20C3" w:rsidRPr="002C257E">
        <w:rPr>
          <w:rFonts w:ascii="Times New Roman" w:hAnsi="Times New Roman"/>
          <w:color w:val="000000"/>
          <w:lang w:val="es-AR"/>
        </w:rPr>
        <w:t xml:space="preserve">a de acuerdo con los planes de </w:t>
      </w:r>
      <w:r w:rsidRPr="002C257E">
        <w:rPr>
          <w:rFonts w:ascii="Times New Roman" w:hAnsi="Times New Roman"/>
          <w:color w:val="000000"/>
          <w:lang w:val="es-AR"/>
        </w:rPr>
        <w:t xml:space="preserve">respuesta a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Federales y del Estado.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Investigación sobre la Salud P</w:t>
      </w:r>
      <w:r w:rsidR="00A5327C" w:rsidRPr="00C34407">
        <w:rPr>
          <w:rFonts w:ascii="Times New Roman" w:hAnsi="Times New Roman" w:cs="Times New Roman"/>
          <w:color w:val="007643"/>
          <w:lang w:val="es-AR"/>
        </w:rPr>
        <w:t xml:space="preserve">ública </w:t>
      </w:r>
    </w:p>
    <w:p w:rsidR="00A5327C" w:rsidRPr="002C257E" w:rsidRDefault="00B57B43" w:rsidP="00F604A8">
      <w:pPr>
        <w:pStyle w:val="CM50"/>
        <w:ind w:right="-18"/>
        <w:rPr>
          <w:rFonts w:ascii="Times New Roman" w:hAnsi="Times New Roman"/>
          <w:color w:val="000000"/>
          <w:lang w:val="es-AR"/>
        </w:rPr>
      </w:pPr>
      <w:r>
        <w:rPr>
          <w:rFonts w:ascii="Times New Roman" w:hAnsi="Times New Roman"/>
          <w:color w:val="000000"/>
          <w:lang w:val="es-AR"/>
        </w:rPr>
        <w:t>Las autoridades de salud p</w:t>
      </w:r>
      <w:r w:rsidR="00A5327C" w:rsidRPr="002C257E">
        <w:rPr>
          <w:rFonts w:ascii="Times New Roman" w:hAnsi="Times New Roman"/>
          <w:color w:val="000000"/>
          <w:lang w:val="es-AR"/>
        </w:rPr>
        <w:t xml:space="preserve">ública pueden estar involucradas, particularmente durante los brotes epidémicos de </w:t>
      </w:r>
      <w:r w:rsidR="00745060" w:rsidRPr="002C257E">
        <w:rPr>
          <w:rFonts w:ascii="Times New Roman" w:hAnsi="Times New Roman"/>
          <w:color w:val="000000"/>
          <w:lang w:val="es-AR"/>
        </w:rPr>
        <w:t>IAAP</w:t>
      </w:r>
      <w:r w:rsidR="00A5327C" w:rsidRPr="002C257E">
        <w:rPr>
          <w:rFonts w:ascii="Times New Roman" w:hAnsi="Times New Roman"/>
          <w:color w:val="000000"/>
          <w:lang w:val="es-AR"/>
        </w:rPr>
        <w:t xml:space="preserve">. Como algunos de estos virus pueden ser </w:t>
      </w:r>
      <w:proofErr w:type="spellStart"/>
      <w:r w:rsidR="00A5327C" w:rsidRPr="002C257E">
        <w:rPr>
          <w:rFonts w:ascii="Times New Roman" w:hAnsi="Times New Roman"/>
          <w:color w:val="000000"/>
          <w:lang w:val="es-AR"/>
        </w:rPr>
        <w:t>zoonóticos</w:t>
      </w:r>
      <w:proofErr w:type="spellEnd"/>
      <w:r w:rsidR="00A5327C" w:rsidRPr="002C257E">
        <w:rPr>
          <w:rFonts w:ascii="Times New Roman" w:hAnsi="Times New Roman"/>
          <w:color w:val="000000"/>
          <w:lang w:val="es-AR"/>
        </w:rPr>
        <w:t xml:space="preserve">, a cualquier persona que haya estado en contacto cercano con aves de corral infectadas se le harán preguntas acerca de la enfermedad. Es posible que también se tomen muestras séricas para pruebas de exposición al virus sin que se presenten síntomas. </w:t>
      </w:r>
    </w:p>
    <w:p w:rsidR="00F604A8" w:rsidRDefault="00F604A8" w:rsidP="00860F1A">
      <w:pPr>
        <w:pStyle w:val="Default"/>
        <w:rPr>
          <w:rFonts w:ascii="Times New Roman" w:hAnsi="Times New Roman" w:cs="Times New Roman"/>
          <w:color w:val="008249"/>
          <w:lang w:val="es-AR"/>
        </w:rPr>
      </w:pPr>
    </w:p>
    <w:p w:rsidR="00A5327C" w:rsidRPr="00C34407" w:rsidRDefault="00F604A8"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R</w:t>
      </w:r>
      <w:r w:rsidR="00C34407">
        <w:rPr>
          <w:rFonts w:ascii="Times New Roman" w:hAnsi="Times New Roman" w:cs="Times New Roman"/>
          <w:color w:val="007643"/>
          <w:lang w:val="es-AR"/>
        </w:rPr>
        <w:t>epoblación del E</w:t>
      </w:r>
      <w:r w:rsidR="003E130D" w:rsidRPr="00C34407">
        <w:rPr>
          <w:rFonts w:ascii="Times New Roman" w:hAnsi="Times New Roman" w:cs="Times New Roman"/>
          <w:color w:val="007643"/>
          <w:lang w:val="es-AR"/>
        </w:rPr>
        <w:t xml:space="preserve">stablecimiento </w:t>
      </w:r>
      <w:r w:rsidR="00A5327C" w:rsidRPr="00C34407">
        <w:rPr>
          <w:rFonts w:ascii="Times New Roman" w:hAnsi="Times New Roman" w:cs="Times New Roman"/>
          <w:color w:val="007643"/>
          <w:lang w:val="es-AR"/>
        </w:rPr>
        <w:t xml:space="preserve"> </w:t>
      </w:r>
    </w:p>
    <w:p w:rsidR="00A5327C" w:rsidRPr="002C257E" w:rsidRDefault="00A5327C" w:rsidP="00860F1A">
      <w:pPr>
        <w:pStyle w:val="CM50"/>
        <w:ind w:right="3687"/>
        <w:rPr>
          <w:rFonts w:ascii="Times New Roman" w:hAnsi="Times New Roman"/>
          <w:color w:val="000000"/>
          <w:lang w:val="es-AR"/>
        </w:rPr>
      </w:pPr>
      <w:r w:rsidRPr="002C257E">
        <w:rPr>
          <w:rFonts w:ascii="Times New Roman" w:hAnsi="Times New Roman"/>
          <w:color w:val="000000"/>
          <w:lang w:val="es-AR"/>
        </w:rPr>
        <w:t>Según el alcance de</w:t>
      </w:r>
      <w:r w:rsidR="003E130D" w:rsidRPr="002C257E">
        <w:rPr>
          <w:rFonts w:ascii="Times New Roman" w:hAnsi="Times New Roman"/>
          <w:color w:val="000000"/>
          <w:lang w:val="es-AR"/>
        </w:rPr>
        <w:t>l brote</w:t>
      </w:r>
      <w:r w:rsidRPr="002C257E">
        <w:rPr>
          <w:rFonts w:ascii="Times New Roman" w:hAnsi="Times New Roman"/>
          <w:color w:val="000000"/>
          <w:lang w:val="es-AR"/>
        </w:rPr>
        <w:t xml:space="preserve"> y de las decisiones tomadas por las autoridades Federales y del Estado, esta granja avícola permanecerá sin realizar actividades durante un tiempo.</w:t>
      </w:r>
      <w:r w:rsidR="00DF20C3" w:rsidRPr="002C257E">
        <w:rPr>
          <w:rFonts w:ascii="Times New Roman" w:hAnsi="Times New Roman"/>
          <w:color w:val="000000"/>
          <w:lang w:val="es-AR"/>
        </w:rPr>
        <w:t xml:space="preserve"> </w:t>
      </w:r>
      <w:r w:rsidR="003E130D" w:rsidRPr="002C257E">
        <w:rPr>
          <w:rFonts w:ascii="Times New Roman" w:hAnsi="Times New Roman"/>
          <w:color w:val="000000"/>
          <w:lang w:val="es-AR"/>
        </w:rPr>
        <w:t xml:space="preserve">Eventualmente  la granja se podrá repoblar. </w:t>
      </w:r>
      <w:r w:rsidRPr="002C257E">
        <w:rPr>
          <w:rFonts w:ascii="Times New Roman" w:hAnsi="Times New Roman"/>
          <w:color w:val="000000"/>
          <w:lang w:val="es-AR"/>
        </w:rPr>
        <w:t xml:space="preserve">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Vigilancia Intensificada/de S</w:t>
      </w:r>
      <w:r w:rsidR="00A5327C" w:rsidRPr="00C34407">
        <w:rPr>
          <w:rFonts w:ascii="Times New Roman" w:hAnsi="Times New Roman" w:cs="Times New Roman"/>
          <w:color w:val="007643"/>
          <w:lang w:val="es-AR"/>
        </w:rPr>
        <w:t xml:space="preserve">eguimiento </w:t>
      </w:r>
    </w:p>
    <w:p w:rsidR="00A5327C" w:rsidRPr="002C257E" w:rsidRDefault="00A5327C" w:rsidP="00860F1A">
      <w:pPr>
        <w:pStyle w:val="CM19"/>
        <w:spacing w:line="240" w:lineRule="auto"/>
        <w:ind w:right="310"/>
        <w:rPr>
          <w:rFonts w:ascii="Times New Roman" w:hAnsi="Times New Roman"/>
          <w:lang w:val="es-AR"/>
        </w:rPr>
      </w:pPr>
      <w:r w:rsidRPr="002C257E">
        <w:rPr>
          <w:rFonts w:ascii="Times New Roman" w:hAnsi="Times New Roman"/>
          <w:color w:val="000000"/>
          <w:lang w:val="es-AR"/>
        </w:rPr>
        <w:t>Luego de</w:t>
      </w:r>
      <w:r w:rsidR="00FF6DDF" w:rsidRPr="002C257E">
        <w:rPr>
          <w:rFonts w:ascii="Times New Roman" w:hAnsi="Times New Roman"/>
          <w:color w:val="000000"/>
          <w:lang w:val="es-AR"/>
        </w:rPr>
        <w:t xml:space="preserve"> la repoblación  de</w:t>
      </w:r>
      <w:r w:rsidRPr="002C257E">
        <w:rPr>
          <w:rFonts w:ascii="Times New Roman" w:hAnsi="Times New Roman"/>
          <w:color w:val="000000"/>
          <w:lang w:val="es-AR"/>
        </w:rPr>
        <w:t xml:space="preserve"> los establecimientos descontaminados, la nueva población de aves de corral pasa por un período de vigilancia </w:t>
      </w:r>
      <w:r w:rsidR="00FF6DDF" w:rsidRPr="002C257E">
        <w:rPr>
          <w:rFonts w:ascii="Times New Roman" w:hAnsi="Times New Roman"/>
          <w:color w:val="000000"/>
          <w:lang w:val="es-AR"/>
        </w:rPr>
        <w:t xml:space="preserve">y </w:t>
      </w:r>
      <w:r w:rsidRPr="002C257E">
        <w:rPr>
          <w:rFonts w:ascii="Times New Roman" w:hAnsi="Times New Roman"/>
          <w:color w:val="000000"/>
          <w:lang w:val="es-AR"/>
        </w:rPr>
        <w:t xml:space="preserve"> seguimiento para asegurar que no permanece ningún virus residual. Con frecuencia también se realizará un muestreo inmediatamente después de la limpieza y la desinfección y antes de</w:t>
      </w:r>
      <w:r w:rsidR="00FF6DDF" w:rsidRPr="002C257E">
        <w:rPr>
          <w:rFonts w:ascii="Times New Roman" w:hAnsi="Times New Roman"/>
          <w:color w:val="000000"/>
          <w:lang w:val="es-AR"/>
        </w:rPr>
        <w:t xml:space="preserve"> la </w:t>
      </w:r>
      <w:r w:rsidR="00DF20C3" w:rsidRPr="002C257E">
        <w:rPr>
          <w:rFonts w:ascii="Times New Roman" w:hAnsi="Times New Roman"/>
          <w:color w:val="000000"/>
          <w:lang w:val="es-AR"/>
        </w:rPr>
        <w:t>repoblación,</w:t>
      </w:r>
      <w:r w:rsidRPr="002C257E">
        <w:rPr>
          <w:rFonts w:ascii="Times New Roman" w:hAnsi="Times New Roman"/>
          <w:lang w:val="es-AR"/>
        </w:rPr>
        <w:t xml:space="preserve"> para verificar que se ha erradicado el virus. </w:t>
      </w:r>
    </w:p>
    <w:p w:rsidR="00F604A8" w:rsidRDefault="00F604A8" w:rsidP="00860F1A">
      <w:pPr>
        <w:pStyle w:val="Default"/>
        <w:rPr>
          <w:rFonts w:ascii="Times New Roman" w:hAnsi="Times New Roman" w:cs="Times New Roman"/>
          <w:color w:val="008249"/>
          <w:lang w:val="es-AR"/>
        </w:rPr>
      </w:pPr>
    </w:p>
    <w:p w:rsidR="00A5327C" w:rsidRPr="00C34407" w:rsidRDefault="00C34407" w:rsidP="00860F1A">
      <w:pPr>
        <w:pStyle w:val="Default"/>
        <w:rPr>
          <w:rFonts w:ascii="Times New Roman" w:hAnsi="Times New Roman" w:cs="Times New Roman"/>
          <w:color w:val="007643"/>
          <w:lang w:val="es-AR"/>
        </w:rPr>
      </w:pPr>
      <w:r>
        <w:rPr>
          <w:rFonts w:ascii="Times New Roman" w:hAnsi="Times New Roman" w:cs="Times New Roman"/>
          <w:color w:val="007643"/>
          <w:lang w:val="es-AR"/>
        </w:rPr>
        <w:t>Prácticas de P</w:t>
      </w:r>
      <w:r w:rsidR="00A5327C" w:rsidRPr="00C34407">
        <w:rPr>
          <w:rFonts w:ascii="Times New Roman" w:hAnsi="Times New Roman" w:cs="Times New Roman"/>
          <w:color w:val="007643"/>
          <w:lang w:val="es-AR"/>
        </w:rPr>
        <w:t xml:space="preserve">revención </w:t>
      </w:r>
    </w:p>
    <w:p w:rsidR="00A5327C" w:rsidRPr="002C257E" w:rsidRDefault="00A5327C" w:rsidP="00860F1A">
      <w:pPr>
        <w:pStyle w:val="CM50"/>
        <w:ind w:right="182"/>
        <w:rPr>
          <w:rFonts w:ascii="Times New Roman" w:hAnsi="Times New Roman"/>
          <w:color w:val="000000"/>
          <w:lang w:val="es-AR"/>
        </w:rPr>
      </w:pPr>
      <w:r w:rsidRPr="002C257E">
        <w:rPr>
          <w:rFonts w:ascii="Times New Roman" w:hAnsi="Times New Roman"/>
          <w:color w:val="000000"/>
          <w:lang w:val="es-AR"/>
        </w:rPr>
        <w:t xml:space="preserve">Aunque los brotes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y de la enfermedad de Newcastle son imposibles de prevenir completamente, sus clientes pueden reducir el riesgo mediante: </w:t>
      </w:r>
    </w:p>
    <w:p w:rsidR="00A5327C" w:rsidRPr="00A52B70" w:rsidRDefault="00A5327C" w:rsidP="00DF6583">
      <w:pPr>
        <w:pStyle w:val="CM27"/>
        <w:spacing w:line="240" w:lineRule="auto"/>
        <w:ind w:left="720" w:hanging="720"/>
        <w:rPr>
          <w:rFonts w:ascii="Times New Roman" w:hAnsi="Times New Roman"/>
          <w:color w:val="000000"/>
          <w:lang w:val="es-AR"/>
        </w:rPr>
      </w:pPr>
      <w:r w:rsidRPr="00DF6583">
        <w:rPr>
          <w:rFonts w:ascii="Times New Roman" w:hAnsi="Times New Roman"/>
          <w:color w:val="000000"/>
          <w:lang w:val="es-AR"/>
        </w:rPr>
        <w:t>•</w:t>
      </w:r>
      <w:r w:rsidR="00DF6583">
        <w:rPr>
          <w:rFonts w:ascii="Times New Roman" w:hAnsi="Times New Roman"/>
          <w:color w:val="000000"/>
          <w:lang w:val="es-AR"/>
        </w:rPr>
        <w:tab/>
      </w:r>
      <w:r w:rsidRPr="002C257E">
        <w:rPr>
          <w:rFonts w:ascii="Times New Roman" w:hAnsi="Times New Roman"/>
          <w:color w:val="000000"/>
          <w:lang w:val="es-AR"/>
        </w:rPr>
        <w:t xml:space="preserve">La participación en los programas Libre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y Controlado del NPIP y/o el programa Sistema de Comercialización de Aves Vivas (LBMS) para la prevención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w:t>
      </w:r>
      <w:r w:rsidR="007A2458" w:rsidRPr="002C257E">
        <w:rPr>
          <w:rFonts w:ascii="Times New Roman" w:hAnsi="Times New Roman"/>
          <w:color w:val="000000"/>
          <w:lang w:val="es-AR"/>
        </w:rPr>
        <w:t xml:space="preserve"> de declaración obligatoria</w:t>
      </w:r>
      <w:r w:rsidRPr="002C257E">
        <w:rPr>
          <w:rFonts w:ascii="Times New Roman" w:hAnsi="Times New Roman"/>
          <w:color w:val="000000"/>
          <w:lang w:val="es-AR"/>
        </w:rPr>
        <w:t xml:space="preserve">. Al erradicar los virus H5 y H7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de las parvadas de aves de corral, se reduce la posibilidad de que exista un </w:t>
      </w:r>
      <w:r w:rsidRPr="00BF71AE">
        <w:rPr>
          <w:rFonts w:ascii="Times New Roman" w:hAnsi="Times New Roman"/>
          <w:color w:val="000000"/>
          <w:lang w:val="es-AR"/>
        </w:rPr>
        <w:t xml:space="preserve">brote de </w:t>
      </w:r>
      <w:r w:rsidR="00745060" w:rsidRPr="00BF71AE">
        <w:rPr>
          <w:rFonts w:ascii="Times New Roman" w:hAnsi="Times New Roman"/>
          <w:color w:val="000000"/>
          <w:lang w:val="es-AR"/>
        </w:rPr>
        <w:t>IAAP</w:t>
      </w:r>
      <w:r w:rsidRPr="00BF71AE">
        <w:rPr>
          <w:rFonts w:ascii="Times New Roman" w:hAnsi="Times New Roman"/>
          <w:color w:val="000000"/>
          <w:lang w:val="es-AR"/>
        </w:rPr>
        <w:t xml:space="preserve">. </w:t>
      </w:r>
    </w:p>
    <w:p w:rsidR="00A5327C" w:rsidRPr="002C257E" w:rsidRDefault="00A5327C" w:rsidP="00A52B70">
      <w:pPr>
        <w:pStyle w:val="Default"/>
        <w:numPr>
          <w:ilvl w:val="0"/>
          <w:numId w:val="22"/>
        </w:numPr>
        <w:ind w:left="720" w:hanging="720"/>
        <w:rPr>
          <w:rFonts w:ascii="Times New Roman" w:hAnsi="Times New Roman" w:cs="Times New Roman"/>
          <w:lang w:val="es-AR"/>
        </w:rPr>
      </w:pPr>
      <w:r w:rsidRPr="002C257E">
        <w:rPr>
          <w:rFonts w:ascii="Times New Roman" w:hAnsi="Times New Roman" w:cs="Times New Roman"/>
          <w:lang w:val="es-AR"/>
        </w:rPr>
        <w:t xml:space="preserve">La participación en los programas de vigilancia para la enfermedad de Newcastle que puedan existir en el Estado. </w:t>
      </w:r>
    </w:p>
    <w:p w:rsidR="00A5327C" w:rsidRPr="002C257E" w:rsidRDefault="00A5327C" w:rsidP="00A52B70">
      <w:pPr>
        <w:pStyle w:val="Default"/>
        <w:numPr>
          <w:ilvl w:val="0"/>
          <w:numId w:val="22"/>
        </w:numPr>
        <w:ind w:left="720" w:hanging="720"/>
        <w:rPr>
          <w:rFonts w:ascii="Times New Roman" w:hAnsi="Times New Roman" w:cs="Times New Roman"/>
          <w:lang w:val="es-AR"/>
        </w:rPr>
      </w:pPr>
      <w:r w:rsidRPr="002C257E">
        <w:rPr>
          <w:rFonts w:ascii="Times New Roman" w:hAnsi="Times New Roman" w:cs="Times New Roman"/>
          <w:lang w:val="es-AR"/>
        </w:rPr>
        <w:t>La práctica de buenas medidas de bioseguridad. Re</w:t>
      </w:r>
      <w:r w:rsidR="007A2458" w:rsidRPr="002C257E">
        <w:rPr>
          <w:rFonts w:ascii="Times New Roman" w:hAnsi="Times New Roman" w:cs="Times New Roman"/>
          <w:lang w:val="es-AR"/>
        </w:rPr>
        <w:t>pase</w:t>
      </w:r>
      <w:r w:rsidRPr="002C257E">
        <w:rPr>
          <w:rFonts w:ascii="Times New Roman" w:hAnsi="Times New Roman" w:cs="Times New Roman"/>
          <w:lang w:val="es-AR"/>
        </w:rPr>
        <w:t xml:space="preserve"> </w:t>
      </w:r>
      <w:r w:rsidR="007A2458" w:rsidRPr="002C257E">
        <w:rPr>
          <w:rFonts w:ascii="Times New Roman" w:hAnsi="Times New Roman" w:cs="Times New Roman"/>
          <w:lang w:val="es-AR"/>
        </w:rPr>
        <w:t xml:space="preserve"> regularmente </w:t>
      </w:r>
      <w:r w:rsidRPr="002C257E">
        <w:rPr>
          <w:rFonts w:ascii="Times New Roman" w:hAnsi="Times New Roman" w:cs="Times New Roman"/>
          <w:lang w:val="es-AR"/>
        </w:rPr>
        <w:t xml:space="preserve">las medidas de bioseguridad con sus clientes. </w:t>
      </w:r>
    </w:p>
    <w:p w:rsidR="00A5327C" w:rsidRPr="002C257E" w:rsidRDefault="00A5327C" w:rsidP="00860F1A">
      <w:pPr>
        <w:pStyle w:val="Default"/>
        <w:rPr>
          <w:rFonts w:ascii="Times New Roman" w:hAnsi="Times New Roman" w:cs="Times New Roman"/>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Para obtener </w:t>
      </w:r>
      <w:r w:rsidR="007A2458" w:rsidRPr="002C257E">
        <w:rPr>
          <w:rFonts w:ascii="Times New Roman" w:hAnsi="Times New Roman"/>
          <w:color w:val="000000"/>
          <w:lang w:val="es-AR"/>
        </w:rPr>
        <w:t xml:space="preserve">mayor </w:t>
      </w:r>
      <w:r w:rsidRPr="002C257E">
        <w:rPr>
          <w:rFonts w:ascii="Times New Roman" w:hAnsi="Times New Roman"/>
          <w:color w:val="000000"/>
          <w:lang w:val="es-AR"/>
        </w:rPr>
        <w:t xml:space="preserve">información, vea: </w:t>
      </w:r>
    </w:p>
    <w:p w:rsidR="00A5327C" w:rsidRPr="002C257E" w:rsidRDefault="00A5327C" w:rsidP="00860F1A">
      <w:pPr>
        <w:pStyle w:val="Default"/>
        <w:numPr>
          <w:ilvl w:val="0"/>
          <w:numId w:val="23"/>
        </w:numPr>
        <w:rPr>
          <w:rFonts w:ascii="Times New Roman" w:hAnsi="Times New Roman" w:cs="Times New Roman"/>
        </w:rPr>
      </w:pPr>
      <w:proofErr w:type="spellStart"/>
      <w:r w:rsidRPr="002C257E">
        <w:rPr>
          <w:rFonts w:ascii="Times New Roman" w:hAnsi="Times New Roman" w:cs="Times New Roman"/>
          <w:i/>
          <w:iCs/>
        </w:rPr>
        <w:t>Bioseguridad</w:t>
      </w:r>
      <w:proofErr w:type="spellEnd"/>
      <w:r w:rsidRPr="002C257E">
        <w:rPr>
          <w:rFonts w:ascii="Times New Roman" w:hAnsi="Times New Roman" w:cs="Times New Roman"/>
          <w:i/>
          <w:iCs/>
        </w:rPr>
        <w:t xml:space="preserve"> para </w:t>
      </w:r>
      <w:proofErr w:type="spellStart"/>
      <w:r w:rsidRPr="002C257E">
        <w:rPr>
          <w:rFonts w:ascii="Times New Roman" w:hAnsi="Times New Roman" w:cs="Times New Roman"/>
          <w:i/>
          <w:iCs/>
        </w:rPr>
        <w:t>establecimientos</w:t>
      </w:r>
      <w:proofErr w:type="spellEnd"/>
      <w:r w:rsidRPr="002C257E">
        <w:rPr>
          <w:rFonts w:ascii="Times New Roman" w:hAnsi="Times New Roman" w:cs="Times New Roman"/>
          <w:i/>
          <w:iCs/>
        </w:rPr>
        <w:t xml:space="preserve"> </w:t>
      </w:r>
      <w:proofErr w:type="spellStart"/>
      <w:r w:rsidRPr="002C257E">
        <w:rPr>
          <w:rFonts w:ascii="Times New Roman" w:hAnsi="Times New Roman" w:cs="Times New Roman"/>
          <w:i/>
          <w:iCs/>
        </w:rPr>
        <w:t>avícolas</w:t>
      </w:r>
      <w:proofErr w:type="spellEnd"/>
      <w:r w:rsidRPr="002C257E">
        <w:rPr>
          <w:rFonts w:ascii="Times New Roman" w:hAnsi="Times New Roman" w:cs="Times New Roman"/>
          <w:i/>
          <w:iCs/>
        </w:rPr>
        <w:t xml:space="preserve"> - </w:t>
      </w:r>
      <w:proofErr w:type="spellStart"/>
      <w:r w:rsidRPr="002C257E">
        <w:rPr>
          <w:rFonts w:ascii="Times New Roman" w:hAnsi="Times New Roman" w:cs="Times New Roman"/>
          <w:i/>
          <w:iCs/>
        </w:rPr>
        <w:t>Apéndice</w:t>
      </w:r>
      <w:proofErr w:type="spellEnd"/>
      <w:r w:rsidRPr="002C257E">
        <w:rPr>
          <w:rFonts w:ascii="Times New Roman" w:hAnsi="Times New Roman" w:cs="Times New Roman"/>
          <w:i/>
          <w:iCs/>
        </w:rPr>
        <w:t xml:space="preserve"> </w:t>
      </w:r>
    </w:p>
    <w:p w:rsidR="00A5327C" w:rsidRPr="002C257E" w:rsidRDefault="00A5327C" w:rsidP="00860F1A">
      <w:pPr>
        <w:pStyle w:val="Default"/>
        <w:numPr>
          <w:ilvl w:val="0"/>
          <w:numId w:val="23"/>
        </w:numPr>
        <w:rPr>
          <w:rFonts w:ascii="Times New Roman" w:hAnsi="Times New Roman" w:cs="Times New Roman"/>
          <w:lang w:val="es-AR"/>
        </w:rPr>
      </w:pPr>
      <w:r w:rsidRPr="002C257E">
        <w:rPr>
          <w:rFonts w:ascii="Times New Roman" w:hAnsi="Times New Roman" w:cs="Times New Roman"/>
          <w:i/>
          <w:iCs/>
          <w:lang w:val="es-AR"/>
        </w:rPr>
        <w:t>Bioseguridad para mercados de aves vivas y mercados</w:t>
      </w:r>
      <w:r w:rsidR="002C69C8" w:rsidRPr="002C257E">
        <w:rPr>
          <w:rFonts w:ascii="Times New Roman" w:hAnsi="Times New Roman" w:cs="Times New Roman"/>
          <w:i/>
          <w:iCs/>
          <w:lang w:val="es-AR"/>
        </w:rPr>
        <w:t xml:space="preserve"> ambulantes</w:t>
      </w:r>
      <w:r w:rsidRPr="002C257E">
        <w:rPr>
          <w:rFonts w:ascii="Times New Roman" w:hAnsi="Times New Roman" w:cs="Times New Roman"/>
          <w:i/>
          <w:iCs/>
          <w:lang w:val="es-AR"/>
        </w:rPr>
        <w:t xml:space="preserve"> - Apéndice </w:t>
      </w:r>
    </w:p>
    <w:p w:rsidR="00A5327C" w:rsidRPr="002C257E" w:rsidRDefault="00A5327C" w:rsidP="00860F1A">
      <w:pPr>
        <w:pStyle w:val="Default"/>
        <w:rPr>
          <w:rFonts w:ascii="Times New Roman" w:hAnsi="Times New Roman" w:cs="Times New Roman"/>
          <w:lang w:val="es-AR"/>
        </w:rPr>
      </w:pPr>
    </w:p>
    <w:p w:rsidR="00A5327C" w:rsidRPr="002C257E" w:rsidRDefault="00A5327C" w:rsidP="00DF6583">
      <w:pPr>
        <w:pStyle w:val="CM50"/>
        <w:ind w:right="-18"/>
        <w:rPr>
          <w:rFonts w:ascii="Times New Roman" w:hAnsi="Times New Roman"/>
          <w:color w:val="000000"/>
          <w:lang w:val="es-AR"/>
        </w:rPr>
      </w:pPr>
      <w:r w:rsidRPr="002C257E">
        <w:rPr>
          <w:rFonts w:ascii="Times New Roman" w:hAnsi="Times New Roman"/>
          <w:color w:val="000000"/>
          <w:lang w:val="es-AR"/>
        </w:rPr>
        <w:t xml:space="preserve">Como veterinario que está en contacto con una cantidad de animales y empresas, ponga en práctica estrictas </w:t>
      </w:r>
      <w:r w:rsidRPr="002C257E">
        <w:rPr>
          <w:rFonts w:ascii="Times New Roman" w:hAnsi="Times New Roman"/>
          <w:color w:val="000000"/>
          <w:lang w:val="es-AR"/>
        </w:rPr>
        <w:lastRenderedPageBreak/>
        <w:t xml:space="preserve">medidas de bioseguridad para evitar la propagación de la enfermedad de una granja a otra. </w:t>
      </w:r>
    </w:p>
    <w:p w:rsidR="00A5327C" w:rsidRPr="002C257E" w:rsidRDefault="00A5327C" w:rsidP="00DF6583">
      <w:pPr>
        <w:pStyle w:val="CM50"/>
        <w:ind w:right="-18"/>
        <w:rPr>
          <w:rFonts w:ascii="Times New Roman" w:hAnsi="Times New Roman"/>
          <w:color w:val="000000"/>
          <w:lang w:val="es-AR"/>
        </w:rPr>
      </w:pPr>
      <w:r w:rsidRPr="002C257E">
        <w:rPr>
          <w:rFonts w:ascii="Times New Roman" w:hAnsi="Times New Roman"/>
          <w:color w:val="000000"/>
          <w:lang w:val="es-AR"/>
        </w:rPr>
        <w:t xml:space="preserve">Para obtener más información, vea: </w:t>
      </w:r>
      <w:r w:rsidRPr="002C257E">
        <w:rPr>
          <w:rFonts w:ascii="Times New Roman" w:hAnsi="Times New Roman"/>
          <w:i/>
          <w:iCs/>
          <w:color w:val="000000"/>
          <w:lang w:val="es-AR"/>
        </w:rPr>
        <w:t>Biosegu</w:t>
      </w:r>
      <w:r w:rsidR="00DF6583">
        <w:rPr>
          <w:rFonts w:ascii="Times New Roman" w:hAnsi="Times New Roman"/>
          <w:i/>
          <w:iCs/>
          <w:color w:val="000000"/>
          <w:lang w:val="es-AR"/>
        </w:rPr>
        <w:t xml:space="preserve">ridad para veterinarios de aves </w:t>
      </w:r>
      <w:r w:rsidRPr="002C257E">
        <w:rPr>
          <w:rFonts w:ascii="Times New Roman" w:hAnsi="Times New Roman"/>
          <w:i/>
          <w:iCs/>
          <w:color w:val="000000"/>
          <w:lang w:val="es-AR"/>
        </w:rPr>
        <w:t xml:space="preserve">de corral - Apéndice </w:t>
      </w:r>
    </w:p>
    <w:p w:rsidR="00DF6583" w:rsidRDefault="00DF6583" w:rsidP="00860F1A">
      <w:pPr>
        <w:pStyle w:val="Default"/>
        <w:rPr>
          <w:rFonts w:ascii="Times New Roman" w:hAnsi="Times New Roman" w:cs="Times New Roman"/>
          <w:color w:val="008249"/>
          <w:lang w:val="es-AR"/>
        </w:rPr>
      </w:pPr>
    </w:p>
    <w:p w:rsidR="00A5327C" w:rsidRPr="00C34407" w:rsidRDefault="00A5327C" w:rsidP="00860F1A">
      <w:pPr>
        <w:pStyle w:val="Default"/>
        <w:rPr>
          <w:rFonts w:ascii="Times New Roman" w:hAnsi="Times New Roman" w:cs="Times New Roman"/>
          <w:color w:val="007643"/>
          <w:lang w:val="es-AR"/>
        </w:rPr>
      </w:pPr>
      <w:r w:rsidRPr="00C34407">
        <w:rPr>
          <w:rFonts w:ascii="Times New Roman" w:hAnsi="Times New Roman" w:cs="Times New Roman"/>
          <w:color w:val="007643"/>
          <w:lang w:val="es-AR"/>
        </w:rPr>
        <w:t xml:space="preserve">Resumen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El impacto económico y/o la salud pública de un brote  de una enfermedad aviar exótica puede ser extenso. El reconocimiento oportuno y la información inmediata de un posible brote de </w:t>
      </w:r>
      <w:r w:rsidR="002C69C8" w:rsidRPr="002C257E">
        <w:rPr>
          <w:rFonts w:ascii="Times New Roman" w:hAnsi="Times New Roman"/>
          <w:color w:val="000000"/>
          <w:lang w:val="es-AR"/>
        </w:rPr>
        <w:t>IA</w:t>
      </w:r>
      <w:r w:rsidRPr="002C257E">
        <w:rPr>
          <w:rFonts w:ascii="Times New Roman" w:hAnsi="Times New Roman"/>
          <w:color w:val="000000"/>
          <w:lang w:val="es-AR"/>
        </w:rPr>
        <w:t xml:space="preserve">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son fundamentales para limitar la propagación de estas enfermedades potencialmente devastadoras. Como veterinario acreditado, es importante que usted ayude a los productores a comprender las inquietudes asociadas con los virus de </w:t>
      </w:r>
      <w:r w:rsidR="002C69C8" w:rsidRPr="002C257E">
        <w:rPr>
          <w:rFonts w:ascii="Times New Roman" w:hAnsi="Times New Roman"/>
          <w:color w:val="000000"/>
          <w:lang w:val="es-AR"/>
        </w:rPr>
        <w:t>IA</w:t>
      </w:r>
      <w:r w:rsidRPr="002C257E">
        <w:rPr>
          <w:rFonts w:ascii="Times New Roman" w:hAnsi="Times New Roman"/>
          <w:color w:val="000000"/>
          <w:lang w:val="es-AR"/>
        </w:rPr>
        <w:t xml:space="preserve"> de baja </w:t>
      </w:r>
      <w:proofErr w:type="spellStart"/>
      <w:r w:rsidRPr="002C257E">
        <w:rPr>
          <w:rFonts w:ascii="Times New Roman" w:hAnsi="Times New Roman"/>
          <w:color w:val="000000"/>
          <w:lang w:val="es-AR"/>
        </w:rPr>
        <w:t>patogenicidad</w:t>
      </w:r>
      <w:proofErr w:type="spellEnd"/>
      <w:r w:rsidRPr="002C257E">
        <w:rPr>
          <w:rFonts w:ascii="Times New Roman" w:hAnsi="Times New Roman"/>
          <w:color w:val="000000"/>
          <w:lang w:val="es-AR"/>
        </w:rPr>
        <w:t xml:space="preserve"> H</w:t>
      </w:r>
      <w:r w:rsidR="00DF20C3" w:rsidRPr="002C257E">
        <w:rPr>
          <w:rFonts w:ascii="Times New Roman" w:hAnsi="Times New Roman"/>
          <w:color w:val="000000"/>
          <w:lang w:val="es-AR"/>
        </w:rPr>
        <w:t xml:space="preserve">5 y H7 y el rol de NPIP y LBMS </w:t>
      </w:r>
      <w:r w:rsidRPr="002C257E">
        <w:rPr>
          <w:rFonts w:ascii="Times New Roman" w:hAnsi="Times New Roman"/>
          <w:color w:val="000000"/>
          <w:lang w:val="es-AR"/>
        </w:rPr>
        <w:t xml:space="preserve">en la prevención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w:t>
      </w:r>
      <w:r w:rsidR="00D0784C" w:rsidRPr="002C257E">
        <w:rPr>
          <w:rFonts w:ascii="Times New Roman" w:hAnsi="Times New Roman"/>
          <w:color w:val="000000"/>
          <w:lang w:val="es-AR"/>
        </w:rPr>
        <w:t xml:space="preserve"> de declaración obligatoria </w:t>
      </w:r>
      <w:r w:rsidRPr="002C257E">
        <w:rPr>
          <w:rFonts w:ascii="Times New Roman" w:hAnsi="Times New Roman"/>
          <w:color w:val="000000"/>
          <w:lang w:val="es-AR"/>
        </w:rPr>
        <w:t>. La implementación de medidas de biose</w:t>
      </w:r>
      <w:r w:rsidR="00DF20C3" w:rsidRPr="002C257E">
        <w:rPr>
          <w:rFonts w:ascii="Times New Roman" w:hAnsi="Times New Roman"/>
          <w:color w:val="000000"/>
          <w:lang w:val="es-AR"/>
        </w:rPr>
        <w:t xml:space="preserve">guridad específicas para estas </w:t>
      </w:r>
      <w:r w:rsidRPr="002C257E">
        <w:rPr>
          <w:rFonts w:ascii="Times New Roman" w:hAnsi="Times New Roman"/>
          <w:color w:val="000000"/>
          <w:lang w:val="es-AR"/>
        </w:rPr>
        <w:t xml:space="preserve">enfermedades y el conocimiento de los pasos posteriores al diagnóstico positivo de AI o </w:t>
      </w:r>
      <w:r w:rsidR="00745060" w:rsidRPr="002C257E">
        <w:rPr>
          <w:rFonts w:ascii="Times New Roman" w:hAnsi="Times New Roman"/>
          <w:color w:val="000000"/>
          <w:lang w:val="es-AR"/>
        </w:rPr>
        <w:t>EEN</w:t>
      </w:r>
      <w:r w:rsidRPr="002C257E">
        <w:rPr>
          <w:rFonts w:ascii="Times New Roman" w:hAnsi="Times New Roman"/>
          <w:color w:val="000000"/>
          <w:lang w:val="es-AR"/>
        </w:rPr>
        <w:t xml:space="preserve"> pueden ayudar a aliviar los temores de los productores. </w:t>
      </w: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7972F3" w:rsidRDefault="007972F3" w:rsidP="007972F3">
      <w:pPr>
        <w:pStyle w:val="Default"/>
        <w:rPr>
          <w:rFonts w:ascii="Times New Roman" w:hAnsi="Times New Roman" w:cs="Times New Roman"/>
          <w:color w:val="008249"/>
          <w:lang w:val="es-AR"/>
        </w:rPr>
      </w:pPr>
    </w:p>
    <w:p w:rsidR="005735DA" w:rsidRDefault="005735DA" w:rsidP="00860F1A">
      <w:pPr>
        <w:pStyle w:val="CM4"/>
        <w:spacing w:line="240" w:lineRule="auto"/>
        <w:rPr>
          <w:rFonts w:ascii="Times New Roman" w:hAnsi="Times New Roman"/>
          <w:color w:val="000000"/>
          <w:lang w:val="es-AR"/>
        </w:rPr>
      </w:pPr>
    </w:p>
    <w:p w:rsidR="005735DA" w:rsidRDefault="005735DA" w:rsidP="00860F1A">
      <w:pPr>
        <w:pStyle w:val="CM4"/>
        <w:spacing w:line="240" w:lineRule="auto"/>
        <w:rPr>
          <w:rFonts w:ascii="Times New Roman" w:hAnsi="Times New Roman"/>
          <w:color w:val="000000"/>
          <w:lang w:val="es-AR"/>
        </w:rPr>
      </w:pPr>
    </w:p>
    <w:p w:rsidR="005735DA" w:rsidRDefault="005735DA" w:rsidP="00860F1A">
      <w:pPr>
        <w:pStyle w:val="CM4"/>
        <w:spacing w:line="240" w:lineRule="auto"/>
        <w:rPr>
          <w:rFonts w:ascii="Times New Roman" w:hAnsi="Times New Roman"/>
          <w:color w:val="000000"/>
          <w:lang w:val="es-AR"/>
        </w:rPr>
      </w:pPr>
    </w:p>
    <w:p w:rsidR="00C34407" w:rsidRDefault="00C34407" w:rsidP="00860F1A">
      <w:pPr>
        <w:pStyle w:val="CM4"/>
        <w:spacing w:line="240" w:lineRule="auto"/>
        <w:rPr>
          <w:rFonts w:ascii="Times New Roman" w:hAnsi="Times New Roman"/>
          <w:color w:val="007643"/>
          <w:lang w:val="es-AR"/>
        </w:rPr>
      </w:pPr>
    </w:p>
    <w:p w:rsidR="005735DA" w:rsidRPr="00C34407" w:rsidRDefault="005735DA" w:rsidP="00860F1A">
      <w:pPr>
        <w:pStyle w:val="CM4"/>
        <w:spacing w:line="240" w:lineRule="auto"/>
        <w:rPr>
          <w:rFonts w:ascii="Times New Roman" w:hAnsi="Times New Roman"/>
          <w:color w:val="007643"/>
          <w:lang w:val="es-AR"/>
        </w:rPr>
      </w:pPr>
      <w:r w:rsidRPr="00C34407">
        <w:rPr>
          <w:rFonts w:ascii="Times New Roman" w:hAnsi="Times New Roman"/>
          <w:color w:val="007643"/>
          <w:lang w:val="es-AR"/>
        </w:rPr>
        <w:t>Agradecimientos</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Este módulo para el Programa Nacional de Acreditación Veterinaria del USDA fue preparado por el Centro para la Seguridad Alimentaria y la Salud Pública, Facultad de Medicina Veterinaria de la Universidad </w:t>
      </w:r>
      <w:r w:rsidR="00D0784C" w:rsidRPr="002C257E">
        <w:rPr>
          <w:rFonts w:ascii="Times New Roman" w:hAnsi="Times New Roman"/>
          <w:color w:val="000000"/>
          <w:lang w:val="es-AR"/>
        </w:rPr>
        <w:t xml:space="preserve">Estatal </w:t>
      </w:r>
      <w:r w:rsidRPr="002C257E">
        <w:rPr>
          <w:rFonts w:ascii="Times New Roman" w:hAnsi="Times New Roman"/>
          <w:color w:val="000000"/>
          <w:lang w:val="es-AR"/>
        </w:rPr>
        <w:t xml:space="preserve">de Iowa. Los autores incluyen </w:t>
      </w:r>
    </w:p>
    <w:p w:rsidR="00A5327C" w:rsidRPr="002C257E" w:rsidRDefault="00A5327C" w:rsidP="00860F1A">
      <w:pPr>
        <w:pStyle w:val="Default"/>
        <w:numPr>
          <w:ilvl w:val="0"/>
          <w:numId w:val="24"/>
        </w:numPr>
        <w:rPr>
          <w:rFonts w:ascii="Times New Roman" w:hAnsi="Times New Roman" w:cs="Times New Roman"/>
        </w:rPr>
      </w:pPr>
      <w:r w:rsidRPr="002C257E">
        <w:rPr>
          <w:rFonts w:ascii="Times New Roman" w:hAnsi="Times New Roman" w:cs="Times New Roman"/>
        </w:rPr>
        <w:t xml:space="preserve">Anna </w:t>
      </w:r>
      <w:proofErr w:type="spellStart"/>
      <w:r w:rsidRPr="002C257E">
        <w:rPr>
          <w:rFonts w:ascii="Times New Roman" w:hAnsi="Times New Roman" w:cs="Times New Roman"/>
        </w:rPr>
        <w:t>Rovid</w:t>
      </w:r>
      <w:proofErr w:type="spellEnd"/>
      <w:r w:rsidRPr="002C257E">
        <w:rPr>
          <w:rFonts w:ascii="Times New Roman" w:hAnsi="Times New Roman" w:cs="Times New Roman"/>
        </w:rPr>
        <w:t xml:space="preserve"> </w:t>
      </w:r>
      <w:proofErr w:type="spellStart"/>
      <w:r w:rsidRPr="002C257E">
        <w:rPr>
          <w:rFonts w:ascii="Times New Roman" w:hAnsi="Times New Roman" w:cs="Times New Roman"/>
        </w:rPr>
        <w:t>Spickler</w:t>
      </w:r>
      <w:proofErr w:type="spellEnd"/>
      <w:r w:rsidRPr="002C257E">
        <w:rPr>
          <w:rFonts w:ascii="Times New Roman" w:hAnsi="Times New Roman" w:cs="Times New Roman"/>
        </w:rPr>
        <w:t xml:space="preserve">, D.V.M., Ph.D. </w:t>
      </w:r>
    </w:p>
    <w:p w:rsidR="00A5327C" w:rsidRPr="002C257E" w:rsidRDefault="00A5327C" w:rsidP="00860F1A">
      <w:pPr>
        <w:pStyle w:val="Default"/>
        <w:numPr>
          <w:ilvl w:val="0"/>
          <w:numId w:val="24"/>
        </w:numPr>
        <w:rPr>
          <w:rFonts w:ascii="Times New Roman" w:hAnsi="Times New Roman" w:cs="Times New Roman"/>
        </w:rPr>
      </w:pPr>
      <w:r w:rsidRPr="002C257E">
        <w:rPr>
          <w:rFonts w:ascii="Times New Roman" w:hAnsi="Times New Roman" w:cs="Times New Roman"/>
        </w:rPr>
        <w:t xml:space="preserve">Danelle </w:t>
      </w:r>
      <w:proofErr w:type="spellStart"/>
      <w:r w:rsidR="00240CD7" w:rsidRPr="002C257E">
        <w:rPr>
          <w:rFonts w:ascii="Times New Roman" w:hAnsi="Times New Roman" w:cs="Times New Roman"/>
        </w:rPr>
        <w:t>Bickett</w:t>
      </w:r>
      <w:proofErr w:type="spellEnd"/>
      <w:r w:rsidR="00240CD7" w:rsidRPr="002C257E">
        <w:rPr>
          <w:rFonts w:ascii="Times New Roman" w:hAnsi="Times New Roman" w:cs="Times New Roman"/>
        </w:rPr>
        <w:t xml:space="preserve">–Weddle, D.V.M., M.P.H., PhD; </w:t>
      </w:r>
      <w:r w:rsidRPr="002C257E">
        <w:rPr>
          <w:rFonts w:ascii="Times New Roman" w:hAnsi="Times New Roman" w:cs="Times New Roman"/>
        </w:rPr>
        <w:t xml:space="preserve">D.A.C.V.P.M. </w:t>
      </w:r>
    </w:p>
    <w:p w:rsidR="00A5327C" w:rsidRPr="002C257E" w:rsidRDefault="00A5327C" w:rsidP="00860F1A">
      <w:pPr>
        <w:pStyle w:val="Default"/>
        <w:numPr>
          <w:ilvl w:val="0"/>
          <w:numId w:val="24"/>
        </w:numPr>
        <w:rPr>
          <w:rFonts w:ascii="Times New Roman" w:hAnsi="Times New Roman" w:cs="Times New Roman"/>
        </w:rPr>
      </w:pPr>
      <w:r w:rsidRPr="002C257E">
        <w:rPr>
          <w:rFonts w:ascii="Times New Roman" w:hAnsi="Times New Roman" w:cs="Times New Roman"/>
        </w:rPr>
        <w:t xml:space="preserve">Cheryl Eia, J.D., D.V.M. </w:t>
      </w:r>
    </w:p>
    <w:p w:rsidR="00A5327C" w:rsidRPr="002C257E" w:rsidRDefault="00A5327C" w:rsidP="00860F1A">
      <w:pPr>
        <w:pStyle w:val="Default"/>
        <w:rPr>
          <w:rFonts w:ascii="Times New Roman" w:hAnsi="Times New Roman" w:cs="Times New Roman"/>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Las ilustraciones y las animaciones interactivas fueron diseñadas por </w:t>
      </w:r>
    </w:p>
    <w:p w:rsidR="007972F3" w:rsidRDefault="00A5327C" w:rsidP="00860F1A">
      <w:pPr>
        <w:pStyle w:val="CM50"/>
        <w:numPr>
          <w:ilvl w:val="0"/>
          <w:numId w:val="24"/>
        </w:numPr>
        <w:ind w:left="720" w:hanging="720"/>
        <w:rPr>
          <w:rFonts w:ascii="Times New Roman" w:hAnsi="Times New Roman"/>
          <w:color w:val="000000"/>
          <w:lang w:val="es-AR"/>
        </w:rPr>
      </w:pPr>
      <w:r w:rsidRPr="002C257E">
        <w:rPr>
          <w:rFonts w:ascii="Times New Roman" w:hAnsi="Times New Roman"/>
          <w:color w:val="000000"/>
          <w:lang w:val="es-AR"/>
        </w:rPr>
        <w:t xml:space="preserve">Dani Ausen, B.F.A. </w:t>
      </w:r>
    </w:p>
    <w:p w:rsidR="00BF079F" w:rsidRDefault="00BF079F" w:rsidP="007972F3">
      <w:pPr>
        <w:pStyle w:val="CM50"/>
        <w:rPr>
          <w:rFonts w:ascii="Times New Roman" w:hAnsi="Times New Roman"/>
          <w:color w:val="000000"/>
          <w:lang w:val="es-AR"/>
        </w:rPr>
      </w:pPr>
    </w:p>
    <w:p w:rsidR="00A5327C" w:rsidRPr="007972F3" w:rsidRDefault="00A5327C" w:rsidP="007972F3">
      <w:pPr>
        <w:pStyle w:val="CM50"/>
        <w:rPr>
          <w:rFonts w:ascii="Times New Roman" w:hAnsi="Times New Roman"/>
          <w:color w:val="000000"/>
          <w:lang w:val="es-AR"/>
        </w:rPr>
      </w:pPr>
      <w:r w:rsidRPr="007972F3">
        <w:rPr>
          <w:rFonts w:ascii="Times New Roman" w:hAnsi="Times New Roman"/>
          <w:color w:val="000000"/>
          <w:lang w:val="es-AR"/>
        </w:rPr>
        <w:t xml:space="preserve">Este módulo fue revisado dentro de USDA-APHIS-VS por </w:t>
      </w:r>
    </w:p>
    <w:p w:rsidR="00A5327C" w:rsidRPr="002C257E" w:rsidRDefault="00A5327C" w:rsidP="007972F3">
      <w:pPr>
        <w:pStyle w:val="Default"/>
        <w:numPr>
          <w:ilvl w:val="0"/>
          <w:numId w:val="24"/>
        </w:numPr>
        <w:ind w:left="720" w:hanging="720"/>
        <w:rPr>
          <w:rFonts w:ascii="Times New Roman" w:hAnsi="Times New Roman" w:cs="Times New Roman"/>
          <w:lang w:val="es-AR"/>
        </w:rPr>
      </w:pPr>
      <w:r w:rsidRPr="002C257E">
        <w:rPr>
          <w:rFonts w:ascii="Times New Roman" w:hAnsi="Times New Roman" w:cs="Times New Roman"/>
          <w:lang w:val="es-AR"/>
        </w:rPr>
        <w:t xml:space="preserve">C. Stephen </w:t>
      </w:r>
      <w:proofErr w:type="spellStart"/>
      <w:r w:rsidRPr="002C257E">
        <w:rPr>
          <w:rFonts w:ascii="Times New Roman" w:hAnsi="Times New Roman" w:cs="Times New Roman"/>
          <w:lang w:val="es-AR"/>
        </w:rPr>
        <w:t>Roney</w:t>
      </w:r>
      <w:proofErr w:type="spellEnd"/>
      <w:r w:rsidRPr="002C257E">
        <w:rPr>
          <w:rFonts w:ascii="Times New Roman" w:hAnsi="Times New Roman" w:cs="Times New Roman"/>
          <w:lang w:val="es-AR"/>
        </w:rPr>
        <w:t xml:space="preserve">, D.V.M., M.A.M., D.A.C.P.V. Veterinario </w:t>
      </w:r>
      <w:proofErr w:type="spellStart"/>
      <w:r w:rsidRPr="002C257E">
        <w:rPr>
          <w:rFonts w:ascii="Times New Roman" w:hAnsi="Times New Roman" w:cs="Times New Roman"/>
          <w:lang w:val="es-AR"/>
        </w:rPr>
        <w:t>Senior</w:t>
      </w:r>
      <w:proofErr w:type="spellEnd"/>
      <w:r w:rsidRPr="002C257E">
        <w:rPr>
          <w:rFonts w:ascii="Times New Roman" w:hAnsi="Times New Roman" w:cs="Times New Roman"/>
          <w:lang w:val="es-AR"/>
        </w:rPr>
        <w:t xml:space="preserve">, Plan Nacional de Mejoramiento Avícola </w:t>
      </w:r>
    </w:p>
    <w:p w:rsidR="00A5327C" w:rsidRPr="002C257E" w:rsidRDefault="00A5327C" w:rsidP="007972F3">
      <w:pPr>
        <w:pStyle w:val="Default"/>
        <w:numPr>
          <w:ilvl w:val="0"/>
          <w:numId w:val="24"/>
        </w:numPr>
        <w:ind w:left="720" w:hanging="720"/>
        <w:rPr>
          <w:rFonts w:ascii="Times New Roman" w:hAnsi="Times New Roman" w:cs="Times New Roman"/>
          <w:lang w:val="es-AR"/>
        </w:rPr>
      </w:pPr>
      <w:r w:rsidRPr="002C257E">
        <w:rPr>
          <w:rFonts w:ascii="Times New Roman" w:hAnsi="Times New Roman" w:cs="Times New Roman"/>
          <w:lang w:val="es-AR"/>
        </w:rPr>
        <w:t xml:space="preserve">Tom Gómez, D.V.M., M.S. Centro Nacional para la Gestión de Emergencia de Salud Animal, asociado al CDC </w:t>
      </w:r>
    </w:p>
    <w:p w:rsidR="00A5327C" w:rsidRPr="002C257E" w:rsidRDefault="00A5327C" w:rsidP="007972F3">
      <w:pPr>
        <w:pStyle w:val="Default"/>
        <w:numPr>
          <w:ilvl w:val="0"/>
          <w:numId w:val="24"/>
        </w:numPr>
        <w:rPr>
          <w:rFonts w:ascii="Times New Roman" w:hAnsi="Times New Roman" w:cs="Times New Roman"/>
          <w:lang w:val="es-AR"/>
        </w:rPr>
      </w:pPr>
      <w:r w:rsidRPr="002C257E">
        <w:rPr>
          <w:rFonts w:ascii="Times New Roman" w:hAnsi="Times New Roman" w:cs="Times New Roman"/>
          <w:lang w:val="es-AR"/>
        </w:rPr>
        <w:t xml:space="preserve">Ángela M. </w:t>
      </w:r>
      <w:proofErr w:type="spellStart"/>
      <w:r w:rsidRPr="002C257E">
        <w:rPr>
          <w:rFonts w:ascii="Times New Roman" w:hAnsi="Times New Roman" w:cs="Times New Roman"/>
          <w:lang w:val="es-AR"/>
        </w:rPr>
        <w:t>Pelzel</w:t>
      </w:r>
      <w:proofErr w:type="spellEnd"/>
      <w:r w:rsidRPr="002C257E">
        <w:rPr>
          <w:rFonts w:ascii="Times New Roman" w:hAnsi="Times New Roman" w:cs="Times New Roman"/>
          <w:lang w:val="es-AR"/>
        </w:rPr>
        <w:t xml:space="preserve">, D.V.M. Epidemióloga avícola regional </w:t>
      </w:r>
    </w:p>
    <w:p w:rsidR="00A5327C" w:rsidRPr="002C257E" w:rsidRDefault="00A5327C" w:rsidP="007972F3">
      <w:pPr>
        <w:pStyle w:val="Default"/>
        <w:numPr>
          <w:ilvl w:val="0"/>
          <w:numId w:val="24"/>
        </w:numPr>
        <w:ind w:left="720" w:hanging="720"/>
        <w:rPr>
          <w:rFonts w:ascii="Times New Roman" w:hAnsi="Times New Roman" w:cs="Times New Roman"/>
          <w:lang w:val="es-AR"/>
        </w:rPr>
      </w:pPr>
      <w:r w:rsidRPr="002C257E">
        <w:rPr>
          <w:rFonts w:ascii="Times New Roman" w:hAnsi="Times New Roman" w:cs="Times New Roman"/>
          <w:lang w:val="es-AR"/>
        </w:rPr>
        <w:lastRenderedPageBreak/>
        <w:t xml:space="preserve">Patricia Klein, M.S., V.M.D., D.A.C.P.V., D.A.C.V.P.M. Veterinaria </w:t>
      </w:r>
      <w:proofErr w:type="spellStart"/>
      <w:r w:rsidRPr="002C257E">
        <w:rPr>
          <w:rFonts w:ascii="Times New Roman" w:hAnsi="Times New Roman" w:cs="Times New Roman"/>
          <w:lang w:val="es-AR"/>
        </w:rPr>
        <w:t>Senior</w:t>
      </w:r>
      <w:proofErr w:type="spellEnd"/>
      <w:r w:rsidRPr="002C257E">
        <w:rPr>
          <w:rFonts w:ascii="Times New Roman" w:hAnsi="Times New Roman" w:cs="Times New Roman"/>
          <w:lang w:val="es-AR"/>
        </w:rPr>
        <w:t xml:space="preserve">, especialista en enfermedad aviar </w:t>
      </w:r>
    </w:p>
    <w:p w:rsidR="00A5327C" w:rsidRPr="002C257E" w:rsidRDefault="00A5327C" w:rsidP="007972F3">
      <w:pPr>
        <w:pStyle w:val="Default"/>
        <w:numPr>
          <w:ilvl w:val="0"/>
          <w:numId w:val="24"/>
        </w:numPr>
        <w:rPr>
          <w:rFonts w:ascii="Times New Roman" w:hAnsi="Times New Roman" w:cs="Times New Roman"/>
          <w:lang w:val="es-AR"/>
        </w:rPr>
      </w:pPr>
      <w:proofErr w:type="spellStart"/>
      <w:r w:rsidRPr="002C257E">
        <w:rPr>
          <w:rFonts w:ascii="Times New Roman" w:hAnsi="Times New Roman" w:cs="Times New Roman"/>
          <w:lang w:val="es-AR"/>
        </w:rPr>
        <w:t>Fidelis</w:t>
      </w:r>
      <w:proofErr w:type="spellEnd"/>
      <w:r w:rsidRPr="002C257E">
        <w:rPr>
          <w:rFonts w:ascii="Times New Roman" w:hAnsi="Times New Roman" w:cs="Times New Roman"/>
          <w:lang w:val="es-AR"/>
        </w:rPr>
        <w:t xml:space="preserve"> </w:t>
      </w:r>
      <w:proofErr w:type="spellStart"/>
      <w:r w:rsidRPr="002C257E">
        <w:rPr>
          <w:rFonts w:ascii="Times New Roman" w:hAnsi="Times New Roman" w:cs="Times New Roman"/>
          <w:lang w:val="es-AR"/>
        </w:rPr>
        <w:t>Hegngi</w:t>
      </w:r>
      <w:proofErr w:type="spellEnd"/>
      <w:r w:rsidRPr="002C257E">
        <w:rPr>
          <w:rFonts w:ascii="Times New Roman" w:hAnsi="Times New Roman" w:cs="Times New Roman"/>
          <w:lang w:val="es-AR"/>
        </w:rPr>
        <w:t xml:space="preserve">, D.V.M., M.S. Veterinario </w:t>
      </w:r>
      <w:proofErr w:type="spellStart"/>
      <w:r w:rsidRPr="002C257E">
        <w:rPr>
          <w:rFonts w:ascii="Times New Roman" w:hAnsi="Times New Roman" w:cs="Times New Roman"/>
          <w:lang w:val="es-AR"/>
        </w:rPr>
        <w:t>Senior</w:t>
      </w:r>
      <w:proofErr w:type="spellEnd"/>
      <w:r w:rsidRPr="002C257E">
        <w:rPr>
          <w:rFonts w:ascii="Times New Roman" w:hAnsi="Times New Roman" w:cs="Times New Roman"/>
          <w:lang w:val="es-AR"/>
        </w:rPr>
        <w:t xml:space="preserve">, Coordinador Nacional del Programa LBMS NAI </w:t>
      </w:r>
    </w:p>
    <w:p w:rsidR="00A5327C" w:rsidRPr="002C257E" w:rsidRDefault="00A5327C" w:rsidP="00860F1A">
      <w:pPr>
        <w:pStyle w:val="Default"/>
        <w:rPr>
          <w:rFonts w:ascii="Times New Roman" w:hAnsi="Times New Roman" w:cs="Times New Roman"/>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Los revisores adicionales incluyen </w:t>
      </w:r>
    </w:p>
    <w:p w:rsidR="00D0784C" w:rsidRPr="00BF71AE" w:rsidRDefault="00D0784C" w:rsidP="00BF079F">
      <w:pPr>
        <w:pStyle w:val="Default"/>
        <w:numPr>
          <w:ilvl w:val="0"/>
          <w:numId w:val="35"/>
        </w:numPr>
        <w:rPr>
          <w:rFonts w:ascii="Times New Roman" w:hAnsi="Times New Roman" w:cs="Times New Roman"/>
        </w:rPr>
      </w:pPr>
      <w:r w:rsidRPr="00BF71AE">
        <w:rPr>
          <w:rFonts w:ascii="Times New Roman" w:hAnsi="Times New Roman" w:cs="Times New Roman"/>
        </w:rPr>
        <w:t xml:space="preserve">Scott Gustin, D.V.M., M.A.M., D.A.C.P.V. </w:t>
      </w:r>
    </w:p>
    <w:p w:rsidR="00D0784C" w:rsidRPr="00BF71AE" w:rsidRDefault="00D0784C" w:rsidP="00860F1A">
      <w:pPr>
        <w:pStyle w:val="Default"/>
        <w:rPr>
          <w:rFonts w:ascii="Times New Roman" w:hAnsi="Times New Roman" w:cs="Times New Roman"/>
        </w:rPr>
      </w:pPr>
    </w:p>
    <w:p w:rsidR="00D0784C" w:rsidRPr="007426AE" w:rsidRDefault="00D0784C" w:rsidP="00860F1A">
      <w:pPr>
        <w:spacing w:after="0" w:line="240" w:lineRule="auto"/>
        <w:rPr>
          <w:rFonts w:ascii="Times New Roman" w:hAnsi="Times New Roman"/>
          <w:snapToGrid w:val="0"/>
          <w:sz w:val="24"/>
          <w:szCs w:val="24"/>
          <w:lang w:val="es-ES"/>
        </w:rPr>
      </w:pPr>
      <w:r w:rsidRPr="002C257E">
        <w:rPr>
          <w:rFonts w:ascii="Times New Roman" w:hAnsi="Times New Roman"/>
          <w:snapToGrid w:val="0"/>
          <w:sz w:val="24"/>
          <w:szCs w:val="24"/>
          <w:lang w:val="es-ES"/>
        </w:rPr>
        <w:t xml:space="preserve">El </w:t>
      </w:r>
      <w:r w:rsidR="005735DA">
        <w:rPr>
          <w:rFonts w:ascii="Times New Roman" w:hAnsi="Times New Roman"/>
          <w:snapToGrid w:val="0"/>
          <w:sz w:val="24"/>
          <w:szCs w:val="24"/>
          <w:lang w:val="es-ES"/>
        </w:rPr>
        <w:t>módulo</w:t>
      </w:r>
      <w:r w:rsidRPr="007426AE">
        <w:rPr>
          <w:rFonts w:ascii="Times New Roman" w:hAnsi="Times New Roman"/>
          <w:snapToGrid w:val="0"/>
          <w:sz w:val="24"/>
          <w:szCs w:val="24"/>
          <w:lang w:val="es-ES"/>
        </w:rPr>
        <w:t xml:space="preserve"> fue traducido principalmente por:</w:t>
      </w:r>
    </w:p>
    <w:p w:rsidR="00D0784C" w:rsidRPr="007426AE" w:rsidRDefault="00D0784C" w:rsidP="007426AE">
      <w:pPr>
        <w:pStyle w:val="ListParagraph"/>
        <w:numPr>
          <w:ilvl w:val="0"/>
          <w:numId w:val="35"/>
        </w:numPr>
        <w:spacing w:after="0" w:line="240" w:lineRule="auto"/>
        <w:ind w:hanging="720"/>
        <w:rPr>
          <w:rFonts w:ascii="Times New Roman" w:hAnsi="Times New Roman"/>
          <w:snapToGrid w:val="0"/>
          <w:sz w:val="24"/>
          <w:szCs w:val="24"/>
          <w:lang w:val="es-ES"/>
        </w:rPr>
      </w:pPr>
      <w:r w:rsidRPr="007426AE">
        <w:rPr>
          <w:rFonts w:ascii="Times New Roman" w:hAnsi="Times New Roman"/>
          <w:snapToGrid w:val="0"/>
          <w:sz w:val="24"/>
          <w:szCs w:val="24"/>
          <w:lang w:val="es-ES"/>
        </w:rPr>
        <w:t xml:space="preserve">Legal </w:t>
      </w:r>
      <w:proofErr w:type="spellStart"/>
      <w:r w:rsidRPr="007426AE">
        <w:rPr>
          <w:rFonts w:ascii="Times New Roman" w:hAnsi="Times New Roman"/>
          <w:snapToGrid w:val="0"/>
          <w:sz w:val="24"/>
          <w:szCs w:val="24"/>
          <w:lang w:val="es-ES"/>
        </w:rPr>
        <w:t>Interpreting</w:t>
      </w:r>
      <w:proofErr w:type="spellEnd"/>
      <w:r w:rsidRPr="007426AE">
        <w:rPr>
          <w:rFonts w:ascii="Times New Roman" w:hAnsi="Times New Roman"/>
          <w:snapToGrid w:val="0"/>
          <w:sz w:val="24"/>
          <w:szCs w:val="24"/>
          <w:lang w:val="es-ES"/>
        </w:rPr>
        <w:t xml:space="preserve"> </w:t>
      </w:r>
      <w:proofErr w:type="spellStart"/>
      <w:r w:rsidRPr="007426AE">
        <w:rPr>
          <w:rFonts w:ascii="Times New Roman" w:hAnsi="Times New Roman"/>
          <w:snapToGrid w:val="0"/>
          <w:sz w:val="24"/>
          <w:szCs w:val="24"/>
          <w:lang w:val="es-ES"/>
        </w:rPr>
        <w:t>Service</w:t>
      </w:r>
      <w:proofErr w:type="spellEnd"/>
      <w:r w:rsidRPr="007426AE">
        <w:rPr>
          <w:rFonts w:ascii="Times New Roman" w:hAnsi="Times New Roman"/>
          <w:snapToGrid w:val="0"/>
          <w:sz w:val="24"/>
          <w:szCs w:val="24"/>
          <w:lang w:val="es-ES"/>
        </w:rPr>
        <w:t xml:space="preserve"> (LIS </w:t>
      </w:r>
      <w:proofErr w:type="spellStart"/>
      <w:r w:rsidRPr="007426AE">
        <w:rPr>
          <w:rFonts w:ascii="Times New Roman" w:hAnsi="Times New Roman"/>
          <w:snapToGrid w:val="0"/>
          <w:sz w:val="24"/>
          <w:szCs w:val="24"/>
          <w:lang w:val="es-ES"/>
        </w:rPr>
        <w:t>Translations</w:t>
      </w:r>
      <w:proofErr w:type="spellEnd"/>
      <w:r w:rsidRPr="007426AE">
        <w:rPr>
          <w:rFonts w:ascii="Times New Roman" w:hAnsi="Times New Roman"/>
          <w:snapToGrid w:val="0"/>
          <w:sz w:val="24"/>
          <w:szCs w:val="24"/>
          <w:lang w:val="es-ES"/>
        </w:rPr>
        <w:t>) trabajando bajo contrato para la Universidad Estatal de Iowa. www.lis.com</w:t>
      </w:r>
    </w:p>
    <w:p w:rsidR="00D0784C" w:rsidRPr="002C257E" w:rsidRDefault="00D0784C" w:rsidP="007426AE">
      <w:pPr>
        <w:pStyle w:val="Default"/>
        <w:numPr>
          <w:ilvl w:val="0"/>
          <w:numId w:val="35"/>
        </w:numPr>
        <w:ind w:left="720" w:hanging="720"/>
        <w:rPr>
          <w:rFonts w:ascii="Times New Roman" w:hAnsi="Times New Roman" w:cs="Times New Roman"/>
          <w:lang w:val="es-AR"/>
        </w:rPr>
      </w:pPr>
      <w:r w:rsidRPr="002C257E">
        <w:rPr>
          <w:rFonts w:ascii="Times New Roman" w:hAnsi="Times New Roman" w:cs="Times New Roman"/>
          <w:snapToGrid w:val="0"/>
          <w:color w:val="auto"/>
          <w:lang w:val="es-ES"/>
        </w:rPr>
        <w:t>Maria Victoria Lenardon, MV, revisó todas las traducciones para corroborar la exactitud y fidelidad de los contenidos vertidos en este curso.</w:t>
      </w:r>
    </w:p>
    <w:p w:rsidR="00A5327C" w:rsidRPr="00C34407" w:rsidRDefault="005735DA" w:rsidP="00860F1A">
      <w:pPr>
        <w:pStyle w:val="Default"/>
        <w:pageBreakBefore/>
        <w:rPr>
          <w:rFonts w:ascii="Times New Roman" w:hAnsi="Times New Roman" w:cs="Times New Roman"/>
          <w:color w:val="007643"/>
          <w:lang w:val="es-AR"/>
        </w:rPr>
      </w:pPr>
      <w:r w:rsidRPr="00C34407">
        <w:rPr>
          <w:rFonts w:ascii="Times New Roman" w:hAnsi="Times New Roman" w:cs="Times New Roman"/>
          <w:color w:val="007643"/>
          <w:lang w:val="es-AR"/>
        </w:rPr>
        <w:lastRenderedPageBreak/>
        <w:t xml:space="preserve">Créditos de </w:t>
      </w:r>
      <w:r w:rsidR="00A5327C" w:rsidRPr="00C34407">
        <w:rPr>
          <w:rFonts w:ascii="Times New Roman" w:hAnsi="Times New Roman" w:cs="Times New Roman"/>
          <w:color w:val="007643"/>
          <w:lang w:val="es-AR"/>
        </w:rPr>
        <w:t xml:space="preserve">Fotos e </w:t>
      </w:r>
      <w:r w:rsidR="00DF20C3" w:rsidRPr="00C34407">
        <w:rPr>
          <w:rFonts w:ascii="Times New Roman" w:hAnsi="Times New Roman" w:cs="Times New Roman"/>
          <w:color w:val="007643"/>
          <w:lang w:val="es-AR"/>
        </w:rPr>
        <w:t>ilustraciones</w:t>
      </w:r>
      <w:r w:rsidR="00A5327C" w:rsidRPr="00C34407">
        <w:rPr>
          <w:rFonts w:ascii="Times New Roman" w:hAnsi="Times New Roman" w:cs="Times New Roman"/>
          <w:color w:val="007643"/>
          <w:lang w:val="es-AR"/>
        </w:rPr>
        <w:t xml:space="preserve"> </w:t>
      </w:r>
    </w:p>
    <w:p w:rsidR="00A5327C" w:rsidRPr="002C257E" w:rsidRDefault="00A5327C"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 xml:space="preserve">Página 1 </w:t>
      </w:r>
      <w:r w:rsidR="0084035E">
        <w:rPr>
          <w:rFonts w:ascii="Times New Roman" w:hAnsi="Times New Roman"/>
          <w:b/>
          <w:bCs/>
          <w:color w:val="000000"/>
          <w:lang w:val="es-AR"/>
        </w:rPr>
        <w:tab/>
      </w:r>
      <w:r w:rsidRPr="002C257E">
        <w:rPr>
          <w:rFonts w:ascii="Times New Roman" w:hAnsi="Times New Roman"/>
          <w:b/>
          <w:bCs/>
          <w:i/>
          <w:iCs/>
          <w:color w:val="000000"/>
          <w:lang w:val="es-AR"/>
        </w:rPr>
        <w:t xml:space="preserve">(Superior) </w:t>
      </w:r>
      <w:r w:rsidRPr="002C257E">
        <w:rPr>
          <w:rFonts w:ascii="Times New Roman" w:hAnsi="Times New Roman"/>
          <w:color w:val="000000"/>
          <w:lang w:val="es-AR"/>
        </w:rPr>
        <w:t xml:space="preserve">Esta imagen muestra una gallina empollando. </w:t>
      </w:r>
      <w:r w:rsidRPr="002C257E">
        <w:rPr>
          <w:rFonts w:ascii="Times New Roman" w:hAnsi="Times New Roman"/>
          <w:i/>
          <w:iCs/>
          <w:color w:val="000000"/>
          <w:lang w:val="es-AR"/>
        </w:rPr>
        <w:t xml:space="preserve">Fuente de la foto: Jane Galyon, Universidad Estatal de Iowa </w:t>
      </w:r>
      <w:r w:rsidRPr="002C257E">
        <w:rPr>
          <w:rFonts w:ascii="Times New Roman" w:hAnsi="Times New Roman"/>
          <w:b/>
          <w:bCs/>
          <w:i/>
          <w:iCs/>
          <w:color w:val="000000"/>
          <w:lang w:val="es-AR"/>
        </w:rPr>
        <w:t xml:space="preserve">(Inferior) </w:t>
      </w:r>
      <w:r w:rsidRPr="002C257E">
        <w:rPr>
          <w:rFonts w:ascii="Times New Roman" w:hAnsi="Times New Roman"/>
          <w:color w:val="000000"/>
          <w:lang w:val="es-AR"/>
        </w:rPr>
        <w:t xml:space="preserve">Esta foto muestra pollos en una granja. </w:t>
      </w:r>
      <w:r w:rsidRPr="002C257E">
        <w:rPr>
          <w:rFonts w:ascii="Times New Roman" w:hAnsi="Times New Roman"/>
          <w:i/>
          <w:iCs/>
          <w:color w:val="000000"/>
          <w:lang w:val="es-AR"/>
        </w:rPr>
        <w:t xml:space="preserve">Fuente de la foto: Travis Engelhaupt, Universidad Estatal de Iowa </w:t>
      </w:r>
    </w:p>
    <w:p w:rsidR="003F33E6" w:rsidRPr="002C257E" w:rsidRDefault="003F33E6" w:rsidP="00860F1A">
      <w:pPr>
        <w:pStyle w:val="Default"/>
        <w:ind w:left="1140" w:right="267" w:hanging="1140"/>
        <w:rPr>
          <w:rFonts w:ascii="Times New Roman" w:hAnsi="Times New Roman" w:cs="Times New Roman"/>
          <w:b/>
          <w:bCs/>
          <w:lang w:val="es-AR"/>
        </w:rPr>
      </w:pPr>
    </w:p>
    <w:p w:rsidR="00A5327C" w:rsidRPr="002C257E" w:rsidRDefault="00A5327C" w:rsidP="00860F1A">
      <w:pPr>
        <w:pStyle w:val="Default"/>
        <w:ind w:left="1140" w:right="267" w:hanging="1140"/>
        <w:rPr>
          <w:rFonts w:ascii="Times New Roman" w:hAnsi="Times New Roman" w:cs="Times New Roman"/>
          <w:lang w:val="es-AR"/>
        </w:rPr>
      </w:pPr>
      <w:r w:rsidRPr="002C257E">
        <w:rPr>
          <w:rFonts w:ascii="Times New Roman" w:hAnsi="Times New Roman" w:cs="Times New Roman"/>
          <w:b/>
          <w:bCs/>
          <w:lang w:val="es-AR"/>
        </w:rPr>
        <w:t xml:space="preserve">Página 2 </w:t>
      </w:r>
      <w:r w:rsidR="0084035E">
        <w:rPr>
          <w:rFonts w:ascii="Times New Roman" w:hAnsi="Times New Roman" w:cs="Times New Roman"/>
          <w:b/>
          <w:bCs/>
          <w:lang w:val="es-AR"/>
        </w:rPr>
        <w:tab/>
      </w:r>
      <w:r w:rsidRPr="002C257E">
        <w:rPr>
          <w:rFonts w:ascii="Times New Roman" w:hAnsi="Times New Roman" w:cs="Times New Roman"/>
          <w:lang w:val="es-AR"/>
        </w:rPr>
        <w:t xml:space="preserve">Este gráfico muestra un diagrama y una foto del virus </w:t>
      </w:r>
      <w:r w:rsidR="004B2091" w:rsidRPr="002C257E">
        <w:rPr>
          <w:rFonts w:ascii="Times New Roman" w:hAnsi="Times New Roman" w:cs="Times New Roman"/>
          <w:lang w:val="es-AR"/>
        </w:rPr>
        <w:t>la influenza</w:t>
      </w:r>
      <w:r w:rsidRPr="002C257E">
        <w:rPr>
          <w:rFonts w:ascii="Times New Roman" w:hAnsi="Times New Roman" w:cs="Times New Roman"/>
          <w:lang w:val="es-AR"/>
        </w:rPr>
        <w:t xml:space="preserve"> aviar. </w:t>
      </w:r>
      <w:r w:rsidRPr="002C257E">
        <w:rPr>
          <w:rFonts w:ascii="Times New Roman" w:hAnsi="Times New Roman" w:cs="Times New Roman"/>
          <w:i/>
          <w:iCs/>
          <w:lang w:val="es-AR"/>
        </w:rPr>
        <w:t xml:space="preserve">Ilustración gráfica por: Dani Ausen, Universidad Estatal de Iowa; Fuente de la foto: Curso ISU FAD, Sección por </w:t>
      </w:r>
      <w:proofErr w:type="spellStart"/>
      <w:r w:rsidRPr="002C257E">
        <w:rPr>
          <w:rFonts w:ascii="Times New Roman" w:hAnsi="Times New Roman" w:cs="Times New Roman"/>
          <w:i/>
          <w:iCs/>
          <w:lang w:val="es-AR"/>
        </w:rPr>
        <w:t>Corrie</w:t>
      </w:r>
      <w:proofErr w:type="spellEnd"/>
      <w:r w:rsidRPr="002C257E">
        <w:rPr>
          <w:rFonts w:ascii="Times New Roman" w:hAnsi="Times New Roman" w:cs="Times New Roman"/>
          <w:i/>
          <w:iCs/>
          <w:lang w:val="es-AR"/>
        </w:rPr>
        <w:t xml:space="preserve"> Brown </w:t>
      </w:r>
    </w:p>
    <w:p w:rsidR="003F33E6" w:rsidRPr="002C257E" w:rsidRDefault="003F33E6" w:rsidP="00860F1A">
      <w:pPr>
        <w:pStyle w:val="Default"/>
        <w:ind w:left="1140" w:right="840" w:hanging="1140"/>
        <w:rPr>
          <w:rFonts w:ascii="Times New Roman" w:hAnsi="Times New Roman" w:cs="Times New Roman"/>
          <w:b/>
          <w:bCs/>
          <w:lang w:val="es-AR"/>
        </w:rPr>
      </w:pPr>
    </w:p>
    <w:p w:rsidR="00D915B5" w:rsidRPr="002C257E" w:rsidRDefault="00A5327C" w:rsidP="00860F1A">
      <w:pPr>
        <w:pStyle w:val="Default"/>
        <w:ind w:left="1140" w:right="840" w:hanging="1140"/>
        <w:rPr>
          <w:rFonts w:ascii="Times New Roman" w:hAnsi="Times New Roman" w:cs="Times New Roman"/>
          <w:i/>
          <w:iCs/>
          <w:lang w:val="es-AR"/>
        </w:rPr>
      </w:pPr>
      <w:r w:rsidRPr="002C257E">
        <w:rPr>
          <w:rFonts w:ascii="Times New Roman" w:hAnsi="Times New Roman" w:cs="Times New Roman"/>
          <w:b/>
          <w:bCs/>
          <w:lang w:val="es-AR"/>
        </w:rPr>
        <w:t xml:space="preserve">Página 3 </w:t>
      </w:r>
      <w:r w:rsidR="0084035E">
        <w:rPr>
          <w:rFonts w:ascii="Times New Roman" w:hAnsi="Times New Roman" w:cs="Times New Roman"/>
          <w:b/>
          <w:bCs/>
          <w:lang w:val="es-AR"/>
        </w:rPr>
        <w:tab/>
      </w:r>
      <w:r w:rsidRPr="002C257E">
        <w:rPr>
          <w:rFonts w:ascii="Times New Roman" w:hAnsi="Times New Roman" w:cs="Times New Roman"/>
          <w:b/>
          <w:bCs/>
          <w:i/>
          <w:iCs/>
          <w:lang w:val="es-AR"/>
        </w:rPr>
        <w:t xml:space="preserve">(Superior a la izquierda) </w:t>
      </w:r>
      <w:r w:rsidRPr="002C257E">
        <w:rPr>
          <w:rFonts w:ascii="Times New Roman" w:hAnsi="Times New Roman" w:cs="Times New Roman"/>
          <w:i/>
          <w:iCs/>
          <w:lang w:val="es-AR"/>
        </w:rPr>
        <w:t xml:space="preserve">Ilustración gráfica por: Dani Ausen, Universidad Estatal de </w:t>
      </w:r>
      <w:r w:rsidR="0084035E">
        <w:rPr>
          <w:rFonts w:ascii="Times New Roman" w:hAnsi="Times New Roman" w:cs="Times New Roman"/>
          <w:i/>
          <w:iCs/>
          <w:lang w:val="es-AR"/>
        </w:rPr>
        <w:t xml:space="preserve"> </w:t>
      </w:r>
      <w:r w:rsidRPr="002C257E">
        <w:rPr>
          <w:rFonts w:ascii="Times New Roman" w:hAnsi="Times New Roman" w:cs="Times New Roman"/>
          <w:i/>
          <w:iCs/>
          <w:lang w:val="es-AR"/>
        </w:rPr>
        <w:t xml:space="preserve">Iowa </w:t>
      </w:r>
    </w:p>
    <w:p w:rsidR="00D915B5" w:rsidRPr="002C257E" w:rsidRDefault="00A5327C" w:rsidP="0084035E">
      <w:pPr>
        <w:pStyle w:val="Default"/>
        <w:ind w:left="1140" w:right="840"/>
        <w:rPr>
          <w:rFonts w:ascii="Times New Roman" w:hAnsi="Times New Roman" w:cs="Times New Roman"/>
          <w:i/>
          <w:iCs/>
          <w:lang w:val="es-AR"/>
        </w:rPr>
      </w:pPr>
      <w:r w:rsidRPr="002C257E">
        <w:rPr>
          <w:rFonts w:ascii="Times New Roman" w:hAnsi="Times New Roman" w:cs="Times New Roman"/>
          <w:b/>
          <w:bCs/>
          <w:i/>
          <w:iCs/>
          <w:lang w:val="es-AR"/>
        </w:rPr>
        <w:t xml:space="preserve">(Superior a la derecha) </w:t>
      </w:r>
      <w:r w:rsidRPr="002C257E">
        <w:rPr>
          <w:rFonts w:ascii="Times New Roman" w:hAnsi="Times New Roman" w:cs="Times New Roman"/>
          <w:i/>
          <w:iCs/>
          <w:lang w:val="es-AR"/>
        </w:rPr>
        <w:t xml:space="preserve">Ilustración gráfica por: Dani Ausen, Universidad Estatal de Iowa </w:t>
      </w:r>
    </w:p>
    <w:p w:rsidR="00D915B5" w:rsidRPr="002C257E" w:rsidRDefault="00D915B5" w:rsidP="00860F1A">
      <w:pPr>
        <w:pStyle w:val="Default"/>
        <w:ind w:left="1140" w:right="840" w:hanging="1140"/>
        <w:rPr>
          <w:rFonts w:ascii="Times New Roman" w:hAnsi="Times New Roman" w:cs="Times New Roman"/>
          <w:i/>
          <w:iCs/>
          <w:lang w:val="es-AR"/>
        </w:rPr>
      </w:pPr>
      <w:r w:rsidRPr="002C257E">
        <w:rPr>
          <w:rFonts w:ascii="Times New Roman" w:hAnsi="Times New Roman" w:cs="Times New Roman"/>
          <w:b/>
          <w:bCs/>
          <w:i/>
          <w:iCs/>
          <w:lang w:val="es-AR"/>
        </w:rPr>
        <w:t xml:space="preserve">           </w:t>
      </w:r>
      <w:r w:rsidR="0084035E">
        <w:rPr>
          <w:rFonts w:ascii="Times New Roman" w:hAnsi="Times New Roman" w:cs="Times New Roman"/>
          <w:b/>
          <w:bCs/>
          <w:i/>
          <w:iCs/>
          <w:lang w:val="es-AR"/>
        </w:rPr>
        <w:tab/>
      </w:r>
      <w:r w:rsidRPr="002C257E">
        <w:rPr>
          <w:rFonts w:ascii="Times New Roman" w:hAnsi="Times New Roman" w:cs="Times New Roman"/>
          <w:b/>
          <w:bCs/>
          <w:i/>
          <w:iCs/>
          <w:lang w:val="es-AR"/>
        </w:rPr>
        <w:t>(Medio</w:t>
      </w:r>
      <w:r w:rsidR="00A5327C" w:rsidRPr="002C257E">
        <w:rPr>
          <w:rFonts w:ascii="Times New Roman" w:hAnsi="Times New Roman" w:cs="Times New Roman"/>
          <w:b/>
          <w:bCs/>
          <w:i/>
          <w:iCs/>
          <w:lang w:val="es-AR"/>
        </w:rPr>
        <w:t>)</w:t>
      </w:r>
      <w:r w:rsidR="00A5327C" w:rsidRPr="002C257E">
        <w:rPr>
          <w:rFonts w:ascii="Times New Roman" w:hAnsi="Times New Roman" w:cs="Times New Roman"/>
          <w:i/>
          <w:iCs/>
          <w:lang w:val="es-AR"/>
        </w:rPr>
        <w:t xml:space="preserve"> Ilustración gráfica por: Andrew Kingsbury, Universidad Estatal de Iowa </w:t>
      </w:r>
    </w:p>
    <w:p w:rsidR="00A5327C" w:rsidRPr="002C257E" w:rsidRDefault="0084035E" w:rsidP="00860F1A">
      <w:pPr>
        <w:pStyle w:val="Default"/>
        <w:ind w:left="1140" w:right="840" w:hanging="1140"/>
        <w:rPr>
          <w:rFonts w:ascii="Times New Roman" w:hAnsi="Times New Roman" w:cs="Times New Roman"/>
          <w:lang w:val="es-AR"/>
        </w:rPr>
      </w:pPr>
      <w:r>
        <w:rPr>
          <w:rFonts w:ascii="Times New Roman" w:hAnsi="Times New Roman" w:cs="Times New Roman"/>
          <w:b/>
          <w:bCs/>
          <w:i/>
          <w:iCs/>
          <w:lang w:val="es-AR"/>
        </w:rPr>
        <w:t xml:space="preserve">          </w:t>
      </w:r>
      <w:r>
        <w:rPr>
          <w:rFonts w:ascii="Times New Roman" w:hAnsi="Times New Roman" w:cs="Times New Roman"/>
          <w:b/>
          <w:bCs/>
          <w:i/>
          <w:iCs/>
          <w:lang w:val="es-AR"/>
        </w:rPr>
        <w:tab/>
      </w:r>
      <w:r w:rsidR="00D915B5" w:rsidRPr="002C257E">
        <w:rPr>
          <w:rFonts w:ascii="Times New Roman" w:hAnsi="Times New Roman" w:cs="Times New Roman"/>
          <w:b/>
          <w:bCs/>
          <w:i/>
          <w:iCs/>
          <w:lang w:val="es-AR"/>
        </w:rPr>
        <w:t>(Inferior</w:t>
      </w:r>
      <w:r w:rsidR="00A5327C" w:rsidRPr="002C257E">
        <w:rPr>
          <w:rFonts w:ascii="Times New Roman" w:hAnsi="Times New Roman" w:cs="Times New Roman"/>
          <w:b/>
          <w:bCs/>
          <w:i/>
          <w:iCs/>
          <w:lang w:val="es-AR"/>
        </w:rPr>
        <w:t>)</w:t>
      </w:r>
      <w:r w:rsidR="00A5327C" w:rsidRPr="002C257E">
        <w:rPr>
          <w:rFonts w:ascii="Times New Roman" w:hAnsi="Times New Roman" w:cs="Times New Roman"/>
          <w:i/>
          <w:iCs/>
          <w:lang w:val="es-AR"/>
        </w:rPr>
        <w:t xml:space="preserve"> Ilustración gráfica por: Andrew Kingsbury,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A5327C" w:rsidRPr="002C257E" w:rsidRDefault="00A5327C"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 xml:space="preserve">Página 5 </w:t>
      </w:r>
      <w:r w:rsidR="003F7EB5" w:rsidRPr="002C257E">
        <w:rPr>
          <w:rFonts w:ascii="Times New Roman" w:hAnsi="Times New Roman"/>
          <w:b/>
          <w:bCs/>
          <w:color w:val="000000"/>
          <w:lang w:val="es-AR"/>
        </w:rPr>
        <w:t xml:space="preserve"> </w:t>
      </w:r>
      <w:r w:rsidR="0084035E">
        <w:rPr>
          <w:rFonts w:ascii="Times New Roman" w:hAnsi="Times New Roman"/>
          <w:b/>
          <w:bCs/>
          <w:color w:val="000000"/>
          <w:lang w:val="es-AR"/>
        </w:rPr>
        <w:tab/>
      </w:r>
      <w:r w:rsidRPr="002C257E">
        <w:rPr>
          <w:rFonts w:ascii="Times New Roman" w:hAnsi="Times New Roman"/>
          <w:color w:val="000000"/>
          <w:lang w:val="es-AR"/>
        </w:rPr>
        <w:t xml:space="preserve">Esta foto es de un mercado de aves vivas. </w:t>
      </w:r>
      <w:r w:rsidRPr="002C257E">
        <w:rPr>
          <w:rFonts w:ascii="Times New Roman" w:hAnsi="Times New Roman"/>
          <w:i/>
          <w:iCs/>
          <w:color w:val="000000"/>
          <w:lang w:val="es-AR"/>
        </w:rPr>
        <w:t xml:space="preserve">Fuente de la foto: </w:t>
      </w:r>
      <w:proofErr w:type="spellStart"/>
      <w:r w:rsidRPr="002C257E">
        <w:rPr>
          <w:rFonts w:ascii="Times New Roman" w:hAnsi="Times New Roman"/>
          <w:i/>
          <w:iCs/>
          <w:color w:val="000000"/>
          <w:lang w:val="es-AR"/>
        </w:rPr>
        <w:t>Samantha</w:t>
      </w:r>
      <w:proofErr w:type="spellEnd"/>
      <w:r w:rsidRPr="002C257E">
        <w:rPr>
          <w:rFonts w:ascii="Times New Roman" w:hAnsi="Times New Roman"/>
          <w:i/>
          <w:iCs/>
          <w:color w:val="000000"/>
          <w:lang w:val="es-AR"/>
        </w:rPr>
        <w:t xml:space="preserve"> </w:t>
      </w:r>
      <w:proofErr w:type="spellStart"/>
      <w:r w:rsidRPr="002C257E">
        <w:rPr>
          <w:rFonts w:ascii="Times New Roman" w:hAnsi="Times New Roman"/>
          <w:i/>
          <w:iCs/>
          <w:color w:val="000000"/>
          <w:lang w:val="es-AR"/>
        </w:rPr>
        <w:t>Morell</w:t>
      </w:r>
      <w:proofErr w:type="spellEnd"/>
      <w:r w:rsidRPr="002C257E">
        <w:rPr>
          <w:rFonts w:ascii="Times New Roman" w:hAnsi="Times New Roman"/>
          <w:i/>
          <w:iCs/>
          <w:color w:val="000000"/>
          <w:lang w:val="es-AR"/>
        </w:rPr>
        <w:t xml:space="preserve"> y </w:t>
      </w:r>
      <w:proofErr w:type="spellStart"/>
      <w:r w:rsidRPr="002C257E">
        <w:rPr>
          <w:rFonts w:ascii="Times New Roman" w:hAnsi="Times New Roman"/>
          <w:i/>
          <w:iCs/>
          <w:color w:val="000000"/>
          <w:lang w:val="es-AR"/>
        </w:rPr>
        <w:t>Fidelis</w:t>
      </w:r>
      <w:proofErr w:type="spellEnd"/>
      <w:r w:rsidRPr="002C257E">
        <w:rPr>
          <w:rFonts w:ascii="Times New Roman" w:hAnsi="Times New Roman"/>
          <w:i/>
          <w:iCs/>
          <w:color w:val="000000"/>
          <w:lang w:val="es-AR"/>
        </w:rPr>
        <w:t xml:space="preserve"> </w:t>
      </w:r>
      <w:proofErr w:type="spellStart"/>
      <w:r w:rsidRPr="002C257E">
        <w:rPr>
          <w:rFonts w:ascii="Times New Roman" w:hAnsi="Times New Roman"/>
          <w:i/>
          <w:iCs/>
          <w:color w:val="000000"/>
          <w:lang w:val="es-AR"/>
        </w:rPr>
        <w:t>Hegngi</w:t>
      </w:r>
      <w:proofErr w:type="spellEnd"/>
      <w:r w:rsidRPr="002C257E">
        <w:rPr>
          <w:rFonts w:ascii="Times New Roman" w:hAnsi="Times New Roman"/>
          <w:i/>
          <w:iCs/>
          <w:color w:val="000000"/>
          <w:lang w:val="es-AR"/>
        </w:rPr>
        <w:t xml:space="preserve">, USDA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3F7EB5" w:rsidRPr="002C257E" w:rsidRDefault="00A5327C"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 xml:space="preserve">Página 6 </w:t>
      </w:r>
      <w:r w:rsidR="003F7EB5" w:rsidRPr="002C257E">
        <w:rPr>
          <w:rFonts w:ascii="Times New Roman" w:hAnsi="Times New Roman"/>
          <w:b/>
          <w:bCs/>
          <w:color w:val="000000"/>
          <w:lang w:val="es-AR"/>
        </w:rPr>
        <w:t xml:space="preserve"> </w:t>
      </w:r>
      <w:r w:rsidR="0084035E">
        <w:rPr>
          <w:rFonts w:ascii="Times New Roman" w:hAnsi="Times New Roman"/>
          <w:b/>
          <w:bCs/>
          <w:color w:val="000000"/>
          <w:lang w:val="es-AR"/>
        </w:rPr>
        <w:tab/>
      </w:r>
      <w:r w:rsidR="003F7EB5" w:rsidRPr="002C257E">
        <w:rPr>
          <w:rFonts w:ascii="Times New Roman" w:hAnsi="Times New Roman"/>
          <w:b/>
          <w:bCs/>
          <w:i/>
          <w:color w:val="000000"/>
          <w:lang w:val="es-AR"/>
        </w:rPr>
        <w:t>(Superior)</w:t>
      </w:r>
      <w:r w:rsidR="003F7EB5" w:rsidRPr="002C257E">
        <w:rPr>
          <w:rFonts w:ascii="Times New Roman" w:hAnsi="Times New Roman"/>
          <w:b/>
          <w:bCs/>
          <w:color w:val="000000"/>
          <w:lang w:val="es-AR"/>
        </w:rPr>
        <w:t xml:space="preserve"> </w:t>
      </w:r>
      <w:r w:rsidRPr="002C257E">
        <w:rPr>
          <w:rFonts w:ascii="Times New Roman" w:hAnsi="Times New Roman"/>
          <w:i/>
          <w:iCs/>
          <w:color w:val="000000"/>
          <w:lang w:val="es-AR"/>
        </w:rPr>
        <w:t xml:space="preserve">Ilustración gráfica por: Andrew Kingsbury, Universidad Estatal de Iowa </w:t>
      </w:r>
    </w:p>
    <w:p w:rsidR="003F7EB5" w:rsidRPr="002C257E" w:rsidRDefault="003F7EB5"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 xml:space="preserve">           </w:t>
      </w:r>
      <w:r w:rsidRPr="002C257E">
        <w:rPr>
          <w:rFonts w:ascii="Times New Roman" w:hAnsi="Times New Roman"/>
          <w:b/>
          <w:bCs/>
          <w:i/>
          <w:color w:val="000000"/>
          <w:lang w:val="es-AR"/>
        </w:rPr>
        <w:t>Inferior)</w:t>
      </w:r>
      <w:r w:rsidRPr="002C257E">
        <w:rPr>
          <w:rFonts w:ascii="Times New Roman" w:hAnsi="Times New Roman"/>
          <w:b/>
          <w:bCs/>
          <w:color w:val="000000"/>
          <w:lang w:val="es-AR"/>
        </w:rPr>
        <w:t xml:space="preserve"> </w:t>
      </w:r>
      <w:r w:rsidR="00A5327C" w:rsidRPr="002C257E">
        <w:rPr>
          <w:rFonts w:ascii="Times New Roman" w:hAnsi="Times New Roman"/>
          <w:i/>
          <w:iCs/>
          <w:color w:val="000000"/>
          <w:lang w:val="es-AR"/>
        </w:rPr>
        <w:t xml:space="preserve">Ilustración gráfica: Dani Ausen,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A5327C" w:rsidRPr="002C257E" w:rsidRDefault="003F7EB5"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Página 7</w:t>
      </w:r>
      <w:r w:rsidRPr="002C257E">
        <w:rPr>
          <w:rFonts w:ascii="Times New Roman" w:hAnsi="Times New Roman"/>
          <w:b/>
          <w:bCs/>
          <w:i/>
          <w:color w:val="000000"/>
          <w:lang w:val="es-AR"/>
        </w:rPr>
        <w:t xml:space="preserve">  </w:t>
      </w:r>
      <w:r w:rsidR="0084035E">
        <w:rPr>
          <w:rFonts w:ascii="Times New Roman" w:hAnsi="Times New Roman"/>
          <w:b/>
          <w:bCs/>
          <w:i/>
          <w:color w:val="000000"/>
          <w:lang w:val="es-AR"/>
        </w:rPr>
        <w:tab/>
      </w:r>
      <w:r w:rsidR="00A5327C" w:rsidRPr="002C257E">
        <w:rPr>
          <w:rFonts w:ascii="Times New Roman" w:hAnsi="Times New Roman"/>
          <w:i/>
          <w:iCs/>
          <w:color w:val="000000"/>
          <w:lang w:val="es-AR"/>
        </w:rPr>
        <w:t xml:space="preserve">Ilustración gráfica: Clint May, Universidad Estatal de Iowa </w:t>
      </w:r>
    </w:p>
    <w:p w:rsidR="003F33E6" w:rsidRPr="002C257E" w:rsidRDefault="003F33E6" w:rsidP="00860F1A">
      <w:pPr>
        <w:pStyle w:val="CM44"/>
        <w:spacing w:line="240" w:lineRule="auto"/>
        <w:ind w:left="1140" w:right="2340" w:hanging="1140"/>
        <w:rPr>
          <w:rFonts w:ascii="Times New Roman" w:hAnsi="Times New Roman"/>
          <w:b/>
          <w:bCs/>
          <w:color w:val="000000"/>
          <w:lang w:val="es-AR"/>
        </w:rPr>
      </w:pPr>
    </w:p>
    <w:p w:rsidR="00A5327C" w:rsidRPr="002C257E" w:rsidRDefault="00A5327C" w:rsidP="00860F1A">
      <w:pPr>
        <w:pStyle w:val="CM44"/>
        <w:spacing w:line="240" w:lineRule="auto"/>
        <w:ind w:left="1140" w:right="2340" w:hanging="1140"/>
        <w:rPr>
          <w:rFonts w:ascii="Times New Roman" w:hAnsi="Times New Roman"/>
          <w:color w:val="000000"/>
          <w:lang w:val="es-AR"/>
        </w:rPr>
      </w:pPr>
      <w:r w:rsidRPr="002C257E">
        <w:rPr>
          <w:rFonts w:ascii="Times New Roman" w:hAnsi="Times New Roman"/>
          <w:b/>
          <w:bCs/>
          <w:color w:val="000000"/>
          <w:lang w:val="es-AR"/>
        </w:rPr>
        <w:t xml:space="preserve">Página 8 </w:t>
      </w:r>
      <w:r w:rsidR="0084035E">
        <w:rPr>
          <w:rFonts w:ascii="Times New Roman" w:hAnsi="Times New Roman"/>
          <w:b/>
          <w:bCs/>
          <w:color w:val="000000"/>
          <w:lang w:val="es-AR"/>
        </w:rPr>
        <w:tab/>
      </w:r>
      <w:r w:rsidRPr="002C257E">
        <w:rPr>
          <w:rFonts w:ascii="Times New Roman" w:hAnsi="Times New Roman"/>
          <w:b/>
          <w:bCs/>
          <w:i/>
          <w:iCs/>
          <w:color w:val="000000"/>
          <w:lang w:val="es-AR"/>
        </w:rPr>
        <w:t>(Superior)</w:t>
      </w:r>
      <w:r w:rsidRPr="002C257E">
        <w:rPr>
          <w:rFonts w:ascii="Times New Roman" w:hAnsi="Times New Roman"/>
          <w:i/>
          <w:iCs/>
          <w:color w:val="000000"/>
          <w:lang w:val="es-AR"/>
        </w:rPr>
        <w:t xml:space="preserve"> Ilustración gráfica: Dani Ausen, Universidad Estatal de Iowa </w:t>
      </w:r>
      <w:r w:rsidRPr="002C257E">
        <w:rPr>
          <w:rFonts w:ascii="Times New Roman" w:hAnsi="Times New Roman"/>
          <w:b/>
          <w:bCs/>
          <w:i/>
          <w:iCs/>
          <w:color w:val="000000"/>
          <w:lang w:val="es-AR"/>
        </w:rPr>
        <w:t>(Inferior)</w:t>
      </w:r>
      <w:r w:rsidRPr="002C257E">
        <w:rPr>
          <w:rFonts w:ascii="Times New Roman" w:hAnsi="Times New Roman"/>
          <w:i/>
          <w:iCs/>
          <w:color w:val="000000"/>
          <w:lang w:val="es-AR"/>
        </w:rPr>
        <w:t xml:space="preserve"> Ilustración gráfica: Dani Ausen,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3F7EB5" w:rsidRPr="002C257E" w:rsidRDefault="003F7EB5"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Página 9</w:t>
      </w:r>
      <w:r w:rsidRPr="002C257E">
        <w:rPr>
          <w:rFonts w:ascii="Times New Roman" w:hAnsi="Times New Roman"/>
          <w:b/>
          <w:bCs/>
          <w:i/>
          <w:iCs/>
          <w:color w:val="000000"/>
          <w:lang w:val="es-AR"/>
        </w:rPr>
        <w:t xml:space="preserve">   </w:t>
      </w:r>
      <w:r w:rsidR="00A5327C" w:rsidRPr="002C257E">
        <w:rPr>
          <w:rFonts w:ascii="Times New Roman" w:hAnsi="Times New Roman"/>
          <w:color w:val="000000"/>
          <w:lang w:val="es-AR"/>
        </w:rPr>
        <w:t xml:space="preserve">La foto en blanco y negro del recuadro fue tomada con un microscopio electrónico. Muestra las estructuras con forma de espiral que cubren el área dentro de la envoltura del </w:t>
      </w:r>
      <w:proofErr w:type="spellStart"/>
      <w:r w:rsidR="00A5327C" w:rsidRPr="002C257E">
        <w:rPr>
          <w:rFonts w:ascii="Times New Roman" w:hAnsi="Times New Roman"/>
          <w:color w:val="000000"/>
          <w:lang w:val="es-AR"/>
        </w:rPr>
        <w:t>paramixovirus</w:t>
      </w:r>
      <w:proofErr w:type="spellEnd"/>
      <w:r w:rsidR="00A5327C" w:rsidRPr="002C257E">
        <w:rPr>
          <w:rFonts w:ascii="Times New Roman" w:hAnsi="Times New Roman"/>
          <w:color w:val="000000"/>
          <w:lang w:val="es-AR"/>
        </w:rPr>
        <w:t xml:space="preserve">. La imagen de abajo es una ilustración del virus. </w:t>
      </w:r>
      <w:r w:rsidR="00A5327C" w:rsidRPr="002C257E">
        <w:rPr>
          <w:rFonts w:ascii="Times New Roman" w:hAnsi="Times New Roman"/>
          <w:i/>
          <w:iCs/>
          <w:color w:val="000000"/>
          <w:lang w:val="es-AR"/>
        </w:rPr>
        <w:t xml:space="preserve">Ilustración gráfica por: Dani Ausen y Andrew Kingsbury, Universidad Estatal de Iowa; Fuente de la foto: Departamento de Ciencias Veterinarias, Gobierno de Malasia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A5327C" w:rsidRPr="002C257E" w:rsidRDefault="003F7EB5"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 xml:space="preserve">Página 10 </w:t>
      </w:r>
      <w:r w:rsidR="0084035E">
        <w:rPr>
          <w:rFonts w:ascii="Times New Roman" w:hAnsi="Times New Roman"/>
          <w:b/>
          <w:bCs/>
          <w:color w:val="000000"/>
          <w:lang w:val="es-AR"/>
        </w:rPr>
        <w:tab/>
      </w:r>
      <w:r w:rsidRPr="002C257E">
        <w:rPr>
          <w:rFonts w:ascii="Times New Roman" w:hAnsi="Times New Roman"/>
          <w:b/>
          <w:bCs/>
          <w:i/>
          <w:iCs/>
          <w:color w:val="000000"/>
          <w:lang w:val="es-AR"/>
        </w:rPr>
        <w:t>(Superior</w:t>
      </w:r>
      <w:r w:rsidR="00A5327C" w:rsidRPr="002C257E">
        <w:rPr>
          <w:rFonts w:ascii="Times New Roman" w:hAnsi="Times New Roman"/>
          <w:b/>
          <w:bCs/>
          <w:i/>
          <w:iCs/>
          <w:color w:val="000000"/>
          <w:lang w:val="es-AR"/>
        </w:rPr>
        <w:t xml:space="preserve">) </w:t>
      </w:r>
      <w:r w:rsidR="00A5327C" w:rsidRPr="002C257E">
        <w:rPr>
          <w:rFonts w:ascii="Times New Roman" w:hAnsi="Times New Roman"/>
          <w:color w:val="000000"/>
          <w:lang w:val="es-AR"/>
        </w:rPr>
        <w:t xml:space="preserve">Esta foto muestra hombres manipulando un gallo </w:t>
      </w:r>
      <w:r w:rsidR="00E45DCF" w:rsidRPr="002C257E">
        <w:rPr>
          <w:rFonts w:ascii="Times New Roman" w:hAnsi="Times New Roman"/>
          <w:color w:val="000000"/>
          <w:lang w:val="es-AR"/>
        </w:rPr>
        <w:t xml:space="preserve">Plymouth rock </w:t>
      </w:r>
      <w:r w:rsidR="00A5327C" w:rsidRPr="002C257E">
        <w:rPr>
          <w:rFonts w:ascii="Times New Roman" w:hAnsi="Times New Roman"/>
          <w:color w:val="000000"/>
          <w:lang w:val="es-AR"/>
        </w:rPr>
        <w:t xml:space="preserve">y una gallina. </w:t>
      </w:r>
      <w:r w:rsidR="00A5327C" w:rsidRPr="002C257E">
        <w:rPr>
          <w:rFonts w:ascii="Times New Roman" w:hAnsi="Times New Roman"/>
          <w:i/>
          <w:iCs/>
          <w:color w:val="000000"/>
          <w:lang w:val="es-AR"/>
        </w:rPr>
        <w:t xml:space="preserve">Fuente de la foto: Danelle Bickett-Weddle, Universidad Estatal de Iowa </w:t>
      </w:r>
    </w:p>
    <w:p w:rsidR="00606454" w:rsidRPr="002C257E" w:rsidRDefault="003F7EB5" w:rsidP="00860F1A">
      <w:pPr>
        <w:pStyle w:val="CM45"/>
        <w:spacing w:line="240" w:lineRule="auto"/>
        <w:ind w:left="1140" w:right="2077" w:hanging="1140"/>
        <w:rPr>
          <w:rFonts w:ascii="Times New Roman" w:hAnsi="Times New Roman"/>
          <w:b/>
          <w:bCs/>
          <w:i/>
          <w:iCs/>
          <w:color w:val="000000"/>
          <w:lang w:val="es-AR"/>
        </w:rPr>
      </w:pPr>
      <w:r w:rsidRPr="002C257E">
        <w:rPr>
          <w:rFonts w:ascii="Times New Roman" w:hAnsi="Times New Roman"/>
          <w:b/>
          <w:bCs/>
          <w:color w:val="000000"/>
          <w:lang w:val="es-AR"/>
        </w:rPr>
        <w:t xml:space="preserve">           </w:t>
      </w:r>
      <w:r w:rsidR="0084035E">
        <w:rPr>
          <w:rFonts w:ascii="Times New Roman" w:hAnsi="Times New Roman"/>
          <w:b/>
          <w:bCs/>
          <w:color w:val="000000"/>
          <w:lang w:val="es-AR"/>
        </w:rPr>
        <w:tab/>
      </w:r>
      <w:r w:rsidRPr="002C257E">
        <w:rPr>
          <w:rFonts w:ascii="Times New Roman" w:hAnsi="Times New Roman"/>
          <w:b/>
          <w:bCs/>
          <w:color w:val="000000"/>
          <w:lang w:val="es-AR"/>
        </w:rPr>
        <w:t>(Inferior</w:t>
      </w:r>
      <w:r w:rsidR="00A5327C" w:rsidRPr="002C257E">
        <w:rPr>
          <w:rFonts w:ascii="Times New Roman" w:hAnsi="Times New Roman"/>
          <w:b/>
          <w:bCs/>
          <w:i/>
          <w:iCs/>
          <w:color w:val="000000"/>
          <w:lang w:val="es-AR"/>
        </w:rPr>
        <w:t xml:space="preserve">) </w:t>
      </w:r>
      <w:r w:rsidR="00A5327C" w:rsidRPr="002C257E">
        <w:rPr>
          <w:rFonts w:ascii="Times New Roman" w:hAnsi="Times New Roman"/>
          <w:i/>
          <w:iCs/>
          <w:color w:val="000000"/>
          <w:lang w:val="es-AR"/>
        </w:rPr>
        <w:t>Ilustración gráfica por Dani Ausen, Universidad Estatal de Iowa</w:t>
      </w:r>
      <w:r w:rsidR="00A5327C" w:rsidRPr="002C257E">
        <w:rPr>
          <w:rFonts w:ascii="Times New Roman" w:hAnsi="Times New Roman"/>
          <w:b/>
          <w:bCs/>
          <w:i/>
          <w:iCs/>
          <w:color w:val="000000"/>
          <w:lang w:val="es-AR"/>
        </w:rPr>
        <w:t xml:space="preserve"> </w:t>
      </w:r>
    </w:p>
    <w:p w:rsidR="003F33E6" w:rsidRPr="002C257E" w:rsidRDefault="003F33E6" w:rsidP="00860F1A">
      <w:pPr>
        <w:pStyle w:val="CM45"/>
        <w:spacing w:line="240" w:lineRule="auto"/>
        <w:ind w:left="1140" w:right="2077" w:hanging="1140"/>
        <w:rPr>
          <w:rFonts w:ascii="Times New Roman" w:hAnsi="Times New Roman"/>
          <w:b/>
          <w:bCs/>
          <w:color w:val="000000"/>
          <w:lang w:val="es-AR"/>
        </w:rPr>
      </w:pPr>
    </w:p>
    <w:p w:rsidR="00606454" w:rsidRPr="002C257E" w:rsidRDefault="003F7EB5" w:rsidP="00860F1A">
      <w:pPr>
        <w:pStyle w:val="CM45"/>
        <w:spacing w:line="240" w:lineRule="auto"/>
        <w:ind w:left="1140" w:right="2077" w:hanging="1140"/>
        <w:rPr>
          <w:rFonts w:ascii="Times New Roman" w:hAnsi="Times New Roman"/>
          <w:color w:val="000000"/>
          <w:lang w:val="es-AR"/>
        </w:rPr>
      </w:pPr>
      <w:r w:rsidRPr="002C257E">
        <w:rPr>
          <w:rFonts w:ascii="Times New Roman" w:hAnsi="Times New Roman"/>
          <w:b/>
          <w:bCs/>
          <w:color w:val="000000"/>
          <w:lang w:val="es-AR"/>
        </w:rPr>
        <w:t xml:space="preserve">Página 11 </w:t>
      </w:r>
      <w:r w:rsidR="0084035E">
        <w:rPr>
          <w:rFonts w:ascii="Times New Roman" w:hAnsi="Times New Roman"/>
          <w:b/>
          <w:bCs/>
          <w:color w:val="000000"/>
          <w:lang w:val="es-AR"/>
        </w:rPr>
        <w:tab/>
      </w:r>
      <w:r w:rsidR="00A5327C" w:rsidRPr="002C257E">
        <w:rPr>
          <w:rFonts w:ascii="Times New Roman" w:hAnsi="Times New Roman"/>
          <w:b/>
          <w:bCs/>
          <w:i/>
          <w:iCs/>
          <w:color w:val="000000"/>
          <w:lang w:val="es-AR"/>
        </w:rPr>
        <w:t>(Superior)</w:t>
      </w:r>
      <w:r w:rsidR="00606454" w:rsidRPr="002C257E">
        <w:rPr>
          <w:rFonts w:ascii="Times New Roman" w:hAnsi="Times New Roman"/>
          <w:i/>
          <w:iCs/>
          <w:color w:val="000000"/>
          <w:lang w:val="es-AR"/>
        </w:rPr>
        <w:t xml:space="preserve"> Ilustración gráfica por Clint May, Universidad Estatal de Iowa </w:t>
      </w:r>
    </w:p>
    <w:p w:rsidR="00606454" w:rsidRPr="002C257E" w:rsidRDefault="00A5327C"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i/>
          <w:iCs/>
          <w:color w:val="000000"/>
          <w:lang w:val="es-AR"/>
        </w:rPr>
        <w:t xml:space="preserve"> </w:t>
      </w:r>
      <w:r w:rsidR="00606454" w:rsidRPr="002C257E">
        <w:rPr>
          <w:rFonts w:ascii="Times New Roman" w:hAnsi="Times New Roman"/>
          <w:b/>
          <w:bCs/>
          <w:i/>
          <w:iCs/>
          <w:color w:val="000000"/>
          <w:lang w:val="es-AR"/>
        </w:rPr>
        <w:t xml:space="preserve">          </w:t>
      </w:r>
      <w:r w:rsidR="0084035E">
        <w:rPr>
          <w:rFonts w:ascii="Times New Roman" w:hAnsi="Times New Roman"/>
          <w:b/>
          <w:bCs/>
          <w:i/>
          <w:iCs/>
          <w:color w:val="000000"/>
          <w:lang w:val="es-AR"/>
        </w:rPr>
        <w:tab/>
      </w:r>
      <w:r w:rsidR="00606454" w:rsidRPr="002C257E">
        <w:rPr>
          <w:rFonts w:ascii="Times New Roman" w:hAnsi="Times New Roman"/>
          <w:b/>
          <w:bCs/>
          <w:i/>
          <w:iCs/>
          <w:color w:val="000000"/>
          <w:lang w:val="es-AR"/>
        </w:rPr>
        <w:t xml:space="preserve">(Medio) </w:t>
      </w:r>
      <w:r w:rsidRPr="002C257E">
        <w:rPr>
          <w:rFonts w:ascii="Times New Roman" w:hAnsi="Times New Roman"/>
          <w:i/>
          <w:iCs/>
          <w:color w:val="000000"/>
          <w:lang w:val="es-AR"/>
        </w:rPr>
        <w:t xml:space="preserve">Ilustración gráfica por Dani Ausen, Universidad Estatal de Iowa </w:t>
      </w:r>
    </w:p>
    <w:p w:rsidR="00606454" w:rsidRPr="002C257E" w:rsidRDefault="00606454"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i/>
          <w:iCs/>
          <w:color w:val="000000"/>
          <w:lang w:val="es-AR"/>
        </w:rPr>
        <w:t xml:space="preserve">           </w:t>
      </w:r>
      <w:r w:rsidR="0084035E">
        <w:rPr>
          <w:rFonts w:ascii="Times New Roman" w:hAnsi="Times New Roman"/>
          <w:b/>
          <w:bCs/>
          <w:i/>
          <w:iCs/>
          <w:color w:val="000000"/>
          <w:lang w:val="es-AR"/>
        </w:rPr>
        <w:tab/>
      </w:r>
      <w:r w:rsidR="00A5327C" w:rsidRPr="002C257E">
        <w:rPr>
          <w:rFonts w:ascii="Times New Roman" w:hAnsi="Times New Roman"/>
          <w:b/>
          <w:bCs/>
          <w:i/>
          <w:iCs/>
          <w:color w:val="000000"/>
          <w:lang w:val="es-AR"/>
        </w:rPr>
        <w:t xml:space="preserve">(Inferior) </w:t>
      </w:r>
      <w:r w:rsidR="00A5327C" w:rsidRPr="002C257E">
        <w:rPr>
          <w:rFonts w:ascii="Times New Roman" w:hAnsi="Times New Roman"/>
          <w:color w:val="000000"/>
          <w:lang w:val="es-AR"/>
        </w:rPr>
        <w:t xml:space="preserve">Ésta es una foto del Código Sanitario para los Animales Terrestres de la OIE. </w:t>
      </w:r>
      <w:r w:rsidRPr="002C257E">
        <w:rPr>
          <w:rFonts w:ascii="Times New Roman" w:hAnsi="Times New Roman"/>
          <w:i/>
          <w:iCs/>
          <w:color w:val="000000"/>
          <w:lang w:val="es-AR"/>
        </w:rPr>
        <w:t>Fuente de la foto: OIE;</w:t>
      </w:r>
    </w:p>
    <w:p w:rsidR="00A5327C" w:rsidRPr="002C257E" w:rsidRDefault="00606454"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i/>
          <w:iCs/>
          <w:color w:val="000000"/>
          <w:lang w:val="es-AR"/>
        </w:rPr>
        <w:t xml:space="preserve">           </w:t>
      </w:r>
      <w:r w:rsidR="0084035E">
        <w:rPr>
          <w:rFonts w:ascii="Times New Roman" w:hAnsi="Times New Roman"/>
          <w:b/>
          <w:bCs/>
          <w:i/>
          <w:iCs/>
          <w:color w:val="000000"/>
          <w:lang w:val="es-AR"/>
        </w:rPr>
        <w:tab/>
      </w:r>
      <w:r w:rsidR="00A5327C" w:rsidRPr="002C257E">
        <w:rPr>
          <w:rFonts w:ascii="Times New Roman" w:hAnsi="Times New Roman"/>
          <w:i/>
          <w:iCs/>
          <w:color w:val="000000"/>
          <w:lang w:val="es-AR"/>
        </w:rPr>
        <w:t xml:space="preserve">Ilustración gráfica por: Dani Ausen, Universidad Estatal de Iowa </w:t>
      </w:r>
    </w:p>
    <w:p w:rsidR="003F33E6" w:rsidRPr="002C257E" w:rsidRDefault="003F33E6" w:rsidP="00860F1A">
      <w:pPr>
        <w:pStyle w:val="Default"/>
        <w:ind w:left="1140" w:right="115" w:hanging="1140"/>
        <w:rPr>
          <w:rFonts w:ascii="Times New Roman" w:hAnsi="Times New Roman" w:cs="Times New Roman"/>
          <w:b/>
          <w:bCs/>
          <w:lang w:val="es-AR"/>
        </w:rPr>
      </w:pPr>
    </w:p>
    <w:p w:rsidR="00A5327C" w:rsidRPr="002C257E" w:rsidRDefault="000F5FA5" w:rsidP="00860F1A">
      <w:pPr>
        <w:pStyle w:val="Default"/>
        <w:ind w:left="1140" w:right="115" w:hanging="1140"/>
        <w:rPr>
          <w:rFonts w:ascii="Times New Roman" w:hAnsi="Times New Roman" w:cs="Times New Roman"/>
          <w:i/>
          <w:iCs/>
          <w:lang w:val="es-AR"/>
        </w:rPr>
      </w:pPr>
      <w:r w:rsidRPr="002C257E">
        <w:rPr>
          <w:rFonts w:ascii="Times New Roman" w:hAnsi="Times New Roman" w:cs="Times New Roman"/>
          <w:b/>
          <w:bCs/>
          <w:lang w:val="es-AR"/>
        </w:rPr>
        <w:t>Página 12</w:t>
      </w:r>
      <w:r w:rsidR="00A5327C" w:rsidRPr="002C257E">
        <w:rPr>
          <w:rFonts w:ascii="Times New Roman" w:hAnsi="Times New Roman" w:cs="Times New Roman"/>
          <w:b/>
          <w:bCs/>
          <w:lang w:val="es-AR"/>
        </w:rPr>
        <w:t xml:space="preserve"> </w:t>
      </w:r>
      <w:r w:rsidR="0084035E">
        <w:rPr>
          <w:rFonts w:ascii="Times New Roman" w:hAnsi="Times New Roman" w:cs="Times New Roman"/>
          <w:b/>
          <w:bCs/>
          <w:lang w:val="es-AR"/>
        </w:rPr>
        <w:tab/>
      </w:r>
      <w:r w:rsidR="00A5327C" w:rsidRPr="002C257E">
        <w:rPr>
          <w:rFonts w:ascii="Times New Roman" w:hAnsi="Times New Roman" w:cs="Times New Roman"/>
          <w:lang w:val="es-AR"/>
        </w:rPr>
        <w:t xml:space="preserve">Pollos que muestran signos neurológicos y respiratorios asociados con </w:t>
      </w:r>
      <w:r w:rsidR="00745060" w:rsidRPr="002C257E">
        <w:rPr>
          <w:rFonts w:ascii="Times New Roman" w:hAnsi="Times New Roman" w:cs="Times New Roman"/>
          <w:lang w:val="es-AR"/>
        </w:rPr>
        <w:t>EEN</w:t>
      </w:r>
      <w:r w:rsidR="00A5327C" w:rsidRPr="002C257E">
        <w:rPr>
          <w:rFonts w:ascii="Times New Roman" w:hAnsi="Times New Roman" w:cs="Times New Roman"/>
          <w:lang w:val="es-AR"/>
        </w:rPr>
        <w:t>, incluidos depresión y</w:t>
      </w:r>
      <w:r w:rsidR="00E45DCF" w:rsidRPr="002C257E">
        <w:rPr>
          <w:rFonts w:ascii="Times New Roman" w:hAnsi="Times New Roman" w:cs="Times New Roman"/>
          <w:lang w:val="es-AR"/>
        </w:rPr>
        <w:t xml:space="preserve"> </w:t>
      </w:r>
      <w:r w:rsidR="00A5327C" w:rsidRPr="002C257E">
        <w:rPr>
          <w:rFonts w:ascii="Times New Roman" w:hAnsi="Times New Roman" w:cs="Times New Roman"/>
          <w:lang w:val="es-AR"/>
        </w:rPr>
        <w:t xml:space="preserve">ahogo. Observe que estos signos NO son TÍPICOS DE UNA ENFERMEDAD y podrían también ser consecuencia de </w:t>
      </w:r>
      <w:r w:rsidR="00745060" w:rsidRPr="002C257E">
        <w:rPr>
          <w:rFonts w:ascii="Times New Roman" w:hAnsi="Times New Roman" w:cs="Times New Roman"/>
          <w:lang w:val="es-AR"/>
        </w:rPr>
        <w:t>IAAP</w:t>
      </w:r>
      <w:r w:rsidR="00A5327C" w:rsidRPr="002C257E">
        <w:rPr>
          <w:rFonts w:ascii="Times New Roman" w:hAnsi="Times New Roman" w:cs="Times New Roman"/>
          <w:lang w:val="es-AR"/>
        </w:rPr>
        <w:t xml:space="preserve">. </w:t>
      </w:r>
      <w:r w:rsidR="00A5327C" w:rsidRPr="002C257E">
        <w:rPr>
          <w:rFonts w:ascii="Times New Roman" w:hAnsi="Times New Roman" w:cs="Times New Roman"/>
          <w:i/>
          <w:iCs/>
          <w:lang w:val="es-AR"/>
        </w:rPr>
        <w:t xml:space="preserve">Fuente de la foto: Asociación Americana de Patólogos Aviares (AAAP) </w:t>
      </w:r>
    </w:p>
    <w:p w:rsidR="003F33E6" w:rsidRPr="002C257E" w:rsidRDefault="003F33E6" w:rsidP="00860F1A">
      <w:pPr>
        <w:pStyle w:val="Default"/>
        <w:ind w:left="1140" w:right="115" w:hanging="1140"/>
        <w:rPr>
          <w:rFonts w:ascii="Times New Roman" w:hAnsi="Times New Roman" w:cs="Times New Roman"/>
          <w:b/>
          <w:bCs/>
          <w:lang w:val="es-AR"/>
        </w:rPr>
      </w:pPr>
    </w:p>
    <w:p w:rsidR="000F5FA5" w:rsidRPr="002C257E" w:rsidRDefault="00D915B5" w:rsidP="00860F1A">
      <w:pPr>
        <w:pStyle w:val="Default"/>
        <w:ind w:left="1140" w:right="115" w:hanging="1140"/>
        <w:rPr>
          <w:rFonts w:ascii="Times New Roman" w:hAnsi="Times New Roman" w:cs="Times New Roman"/>
          <w:i/>
          <w:iCs/>
          <w:color w:val="221E1F"/>
          <w:lang w:val="es-AR"/>
        </w:rPr>
      </w:pPr>
      <w:r w:rsidRPr="002C257E">
        <w:rPr>
          <w:rFonts w:ascii="Times New Roman" w:hAnsi="Times New Roman" w:cs="Times New Roman"/>
          <w:b/>
          <w:bCs/>
          <w:lang w:val="es-AR"/>
        </w:rPr>
        <w:t>Página</w:t>
      </w:r>
      <w:r w:rsidR="000F5FA5" w:rsidRPr="002C257E">
        <w:rPr>
          <w:rFonts w:ascii="Times New Roman" w:hAnsi="Times New Roman" w:cs="Times New Roman"/>
          <w:b/>
          <w:bCs/>
          <w:lang w:val="es-AR"/>
        </w:rPr>
        <w:t xml:space="preserve"> 13 </w:t>
      </w:r>
      <w:r w:rsidR="0084035E">
        <w:rPr>
          <w:rFonts w:ascii="Times New Roman" w:hAnsi="Times New Roman" w:cs="Times New Roman"/>
          <w:b/>
          <w:bCs/>
          <w:lang w:val="es-AR"/>
        </w:rPr>
        <w:tab/>
      </w:r>
      <w:r w:rsidR="000F5FA5" w:rsidRPr="002C257E">
        <w:rPr>
          <w:rFonts w:ascii="Times New Roman" w:hAnsi="Times New Roman" w:cs="Times New Roman"/>
          <w:b/>
          <w:bCs/>
          <w:lang w:val="es-AR"/>
        </w:rPr>
        <w:t>Las descripciones de las fotos pueden encontrarse en la página 13.</w:t>
      </w:r>
      <w:r w:rsidR="000F5FA5" w:rsidRPr="002C257E">
        <w:rPr>
          <w:rFonts w:ascii="Times New Roman" w:hAnsi="Times New Roman" w:cs="Times New Roman"/>
          <w:lang w:val="es-AR"/>
        </w:rPr>
        <w:t xml:space="preserve"> Fuente de la fotos (según la letra): </w:t>
      </w:r>
      <w:r w:rsidR="000F5FA5" w:rsidRPr="002C257E">
        <w:rPr>
          <w:rFonts w:ascii="Times New Roman" w:hAnsi="Times New Roman" w:cs="Times New Roman"/>
          <w:i/>
          <w:iCs/>
          <w:color w:val="221E1F"/>
          <w:lang w:val="es-AR"/>
        </w:rPr>
        <w:t xml:space="preserve">A, </w:t>
      </w:r>
      <w:proofErr w:type="spellStart"/>
      <w:r w:rsidR="000F5FA5" w:rsidRPr="002C257E">
        <w:rPr>
          <w:rFonts w:ascii="Times New Roman" w:hAnsi="Times New Roman" w:cs="Times New Roman"/>
          <w:i/>
          <w:iCs/>
          <w:color w:val="221E1F"/>
          <w:lang w:val="es-AR"/>
        </w:rPr>
        <w:t>Darrell</w:t>
      </w:r>
      <w:proofErr w:type="spellEnd"/>
      <w:r w:rsidR="000F5FA5" w:rsidRPr="002C257E">
        <w:rPr>
          <w:rFonts w:ascii="Times New Roman" w:hAnsi="Times New Roman" w:cs="Times New Roman"/>
          <w:i/>
          <w:iCs/>
          <w:color w:val="221E1F"/>
          <w:lang w:val="es-AR"/>
        </w:rPr>
        <w:t xml:space="preserve"> </w:t>
      </w:r>
      <w:r w:rsidR="003F33E6" w:rsidRPr="002C257E">
        <w:rPr>
          <w:rFonts w:ascii="Times New Roman" w:hAnsi="Times New Roman" w:cs="Times New Roman"/>
          <w:i/>
          <w:iCs/>
          <w:color w:val="221E1F"/>
          <w:lang w:val="es-AR"/>
        </w:rPr>
        <w:t xml:space="preserve"> </w:t>
      </w:r>
      <w:proofErr w:type="spellStart"/>
      <w:r w:rsidR="000F5FA5" w:rsidRPr="002C257E">
        <w:rPr>
          <w:rFonts w:ascii="Times New Roman" w:hAnsi="Times New Roman" w:cs="Times New Roman"/>
          <w:i/>
          <w:iCs/>
          <w:color w:val="221E1F"/>
          <w:lang w:val="es-AR"/>
        </w:rPr>
        <w:t>Trampel</w:t>
      </w:r>
      <w:proofErr w:type="spellEnd"/>
      <w:r w:rsidR="000F5FA5" w:rsidRPr="002C257E">
        <w:rPr>
          <w:rFonts w:ascii="Times New Roman" w:hAnsi="Times New Roman" w:cs="Times New Roman"/>
          <w:i/>
          <w:iCs/>
          <w:color w:val="221E1F"/>
          <w:lang w:val="es-AR"/>
        </w:rPr>
        <w:t xml:space="preserve">, Iowa State </w:t>
      </w:r>
      <w:proofErr w:type="spellStart"/>
      <w:r w:rsidR="000F5FA5" w:rsidRPr="002C257E">
        <w:rPr>
          <w:rFonts w:ascii="Times New Roman" w:hAnsi="Times New Roman" w:cs="Times New Roman"/>
          <w:i/>
          <w:iCs/>
          <w:color w:val="221E1F"/>
          <w:lang w:val="es-AR"/>
        </w:rPr>
        <w:t>University</w:t>
      </w:r>
      <w:proofErr w:type="spellEnd"/>
      <w:r w:rsidR="000F5FA5" w:rsidRPr="002C257E">
        <w:rPr>
          <w:rFonts w:ascii="Times New Roman" w:hAnsi="Times New Roman" w:cs="Times New Roman"/>
          <w:i/>
          <w:iCs/>
          <w:color w:val="221E1F"/>
          <w:lang w:val="es-AR"/>
        </w:rPr>
        <w:t xml:space="preserve">; B, USDA; C, </w:t>
      </w:r>
      <w:proofErr w:type="spellStart"/>
      <w:r w:rsidR="000F5FA5" w:rsidRPr="002C257E">
        <w:rPr>
          <w:rFonts w:ascii="Times New Roman" w:hAnsi="Times New Roman" w:cs="Times New Roman"/>
          <w:i/>
          <w:iCs/>
          <w:color w:val="221E1F"/>
          <w:lang w:val="es-AR"/>
        </w:rPr>
        <w:t>Darrell</w:t>
      </w:r>
      <w:proofErr w:type="spellEnd"/>
      <w:r w:rsidR="000F5FA5" w:rsidRPr="002C257E">
        <w:rPr>
          <w:rFonts w:ascii="Times New Roman" w:hAnsi="Times New Roman" w:cs="Times New Roman"/>
          <w:i/>
          <w:iCs/>
          <w:color w:val="221E1F"/>
          <w:lang w:val="es-AR"/>
        </w:rPr>
        <w:t xml:space="preserve"> </w:t>
      </w:r>
      <w:proofErr w:type="spellStart"/>
      <w:r w:rsidR="000F5FA5" w:rsidRPr="002C257E">
        <w:rPr>
          <w:rFonts w:ascii="Times New Roman" w:hAnsi="Times New Roman" w:cs="Times New Roman"/>
          <w:i/>
          <w:iCs/>
          <w:color w:val="221E1F"/>
          <w:lang w:val="es-AR"/>
        </w:rPr>
        <w:t>Trampel</w:t>
      </w:r>
      <w:proofErr w:type="spellEnd"/>
      <w:r w:rsidR="000F5FA5" w:rsidRPr="002C257E">
        <w:rPr>
          <w:rFonts w:ascii="Times New Roman" w:hAnsi="Times New Roman" w:cs="Times New Roman"/>
          <w:i/>
          <w:iCs/>
          <w:color w:val="221E1F"/>
          <w:lang w:val="es-AR"/>
        </w:rPr>
        <w:t xml:space="preserve">, Iowa State </w:t>
      </w:r>
      <w:proofErr w:type="spellStart"/>
      <w:r w:rsidR="000F5FA5" w:rsidRPr="002C257E">
        <w:rPr>
          <w:rFonts w:ascii="Times New Roman" w:hAnsi="Times New Roman" w:cs="Times New Roman"/>
          <w:i/>
          <w:iCs/>
          <w:color w:val="221E1F"/>
          <w:lang w:val="es-AR"/>
        </w:rPr>
        <w:t>University</w:t>
      </w:r>
      <w:proofErr w:type="spellEnd"/>
      <w:r w:rsidR="000F5FA5" w:rsidRPr="002C257E">
        <w:rPr>
          <w:rFonts w:ascii="Times New Roman" w:hAnsi="Times New Roman" w:cs="Times New Roman"/>
          <w:i/>
          <w:iCs/>
          <w:color w:val="221E1F"/>
          <w:lang w:val="es-AR"/>
        </w:rPr>
        <w:t xml:space="preserve">; D, AAAP; E, USDA; F, USDA; G, </w:t>
      </w:r>
      <w:proofErr w:type="spellStart"/>
      <w:r w:rsidR="000F5FA5" w:rsidRPr="002C257E">
        <w:rPr>
          <w:rFonts w:ascii="Times New Roman" w:hAnsi="Times New Roman" w:cs="Times New Roman"/>
          <w:i/>
          <w:iCs/>
          <w:color w:val="221E1F"/>
          <w:lang w:val="es-AR"/>
        </w:rPr>
        <w:t>Darrell</w:t>
      </w:r>
      <w:proofErr w:type="spellEnd"/>
      <w:r w:rsidR="000F5FA5" w:rsidRPr="002C257E">
        <w:rPr>
          <w:rFonts w:ascii="Times New Roman" w:hAnsi="Times New Roman" w:cs="Times New Roman"/>
          <w:i/>
          <w:iCs/>
          <w:color w:val="221E1F"/>
          <w:lang w:val="es-AR"/>
        </w:rPr>
        <w:t xml:space="preserve"> </w:t>
      </w:r>
      <w:r w:rsidR="003F33E6" w:rsidRPr="002C257E">
        <w:rPr>
          <w:rFonts w:ascii="Times New Roman" w:hAnsi="Times New Roman" w:cs="Times New Roman"/>
          <w:i/>
          <w:iCs/>
          <w:color w:val="221E1F"/>
          <w:lang w:val="es-AR"/>
        </w:rPr>
        <w:t xml:space="preserve"> </w:t>
      </w:r>
      <w:proofErr w:type="spellStart"/>
      <w:r w:rsidR="000F5FA5" w:rsidRPr="002C257E">
        <w:rPr>
          <w:rFonts w:ascii="Times New Roman" w:hAnsi="Times New Roman" w:cs="Times New Roman"/>
          <w:i/>
          <w:iCs/>
          <w:color w:val="221E1F"/>
          <w:lang w:val="es-AR"/>
        </w:rPr>
        <w:t>Trampel</w:t>
      </w:r>
      <w:proofErr w:type="spellEnd"/>
      <w:r w:rsidR="000F5FA5" w:rsidRPr="002C257E">
        <w:rPr>
          <w:rFonts w:ascii="Times New Roman" w:hAnsi="Times New Roman" w:cs="Times New Roman"/>
          <w:i/>
          <w:iCs/>
          <w:color w:val="221E1F"/>
          <w:lang w:val="es-AR"/>
        </w:rPr>
        <w:t xml:space="preserve">, Iowa State </w:t>
      </w:r>
      <w:proofErr w:type="spellStart"/>
      <w:r w:rsidR="000F5FA5" w:rsidRPr="002C257E">
        <w:rPr>
          <w:rFonts w:ascii="Times New Roman" w:hAnsi="Times New Roman" w:cs="Times New Roman"/>
          <w:i/>
          <w:iCs/>
          <w:color w:val="221E1F"/>
          <w:lang w:val="es-AR"/>
        </w:rPr>
        <w:t>University</w:t>
      </w:r>
      <w:proofErr w:type="spellEnd"/>
      <w:r w:rsidR="000F5FA5" w:rsidRPr="002C257E">
        <w:rPr>
          <w:rFonts w:ascii="Times New Roman" w:hAnsi="Times New Roman" w:cs="Times New Roman"/>
          <w:i/>
          <w:iCs/>
          <w:color w:val="221E1F"/>
          <w:lang w:val="es-AR"/>
        </w:rPr>
        <w:t xml:space="preserve">; H, </w:t>
      </w:r>
      <w:proofErr w:type="spellStart"/>
      <w:r w:rsidR="000F5FA5" w:rsidRPr="002C257E">
        <w:rPr>
          <w:rFonts w:ascii="Times New Roman" w:hAnsi="Times New Roman" w:cs="Times New Roman"/>
          <w:i/>
          <w:iCs/>
          <w:color w:val="221E1F"/>
          <w:lang w:val="es-AR"/>
        </w:rPr>
        <w:t>Darrell</w:t>
      </w:r>
      <w:proofErr w:type="spellEnd"/>
      <w:r w:rsidR="000F5FA5" w:rsidRPr="002C257E">
        <w:rPr>
          <w:rFonts w:ascii="Times New Roman" w:hAnsi="Times New Roman" w:cs="Times New Roman"/>
          <w:i/>
          <w:iCs/>
          <w:color w:val="221E1F"/>
          <w:lang w:val="es-AR"/>
        </w:rPr>
        <w:t xml:space="preserve"> </w:t>
      </w:r>
      <w:proofErr w:type="spellStart"/>
      <w:r w:rsidR="000F5FA5" w:rsidRPr="002C257E">
        <w:rPr>
          <w:rFonts w:ascii="Times New Roman" w:hAnsi="Times New Roman" w:cs="Times New Roman"/>
          <w:i/>
          <w:iCs/>
          <w:color w:val="221E1F"/>
          <w:lang w:val="es-AR"/>
        </w:rPr>
        <w:t>Trampel</w:t>
      </w:r>
      <w:proofErr w:type="spellEnd"/>
      <w:r w:rsidR="000F5FA5" w:rsidRPr="002C257E">
        <w:rPr>
          <w:rFonts w:ascii="Times New Roman" w:hAnsi="Times New Roman" w:cs="Times New Roman"/>
          <w:i/>
          <w:iCs/>
          <w:color w:val="221E1F"/>
          <w:lang w:val="es-AR"/>
        </w:rPr>
        <w:t xml:space="preserve">, Iowa State </w:t>
      </w:r>
      <w:proofErr w:type="spellStart"/>
      <w:r w:rsidR="000F5FA5" w:rsidRPr="002C257E">
        <w:rPr>
          <w:rFonts w:ascii="Times New Roman" w:hAnsi="Times New Roman" w:cs="Times New Roman"/>
          <w:i/>
          <w:iCs/>
          <w:color w:val="221E1F"/>
          <w:lang w:val="es-AR"/>
        </w:rPr>
        <w:t>University</w:t>
      </w:r>
      <w:proofErr w:type="spellEnd"/>
      <w:r w:rsidR="000F5FA5" w:rsidRPr="002C257E">
        <w:rPr>
          <w:rFonts w:ascii="Times New Roman" w:hAnsi="Times New Roman" w:cs="Times New Roman"/>
          <w:i/>
          <w:iCs/>
          <w:color w:val="221E1F"/>
          <w:lang w:val="es-AR"/>
        </w:rPr>
        <w:t>; I, USDA</w:t>
      </w:r>
    </w:p>
    <w:p w:rsidR="00D915B5" w:rsidRPr="002C257E" w:rsidRDefault="003F33E6" w:rsidP="00860F1A">
      <w:pPr>
        <w:pStyle w:val="Default"/>
        <w:ind w:left="1140" w:right="115" w:hanging="1140"/>
        <w:rPr>
          <w:rFonts w:ascii="Times New Roman" w:hAnsi="Times New Roman" w:cs="Times New Roman"/>
          <w:lang w:val="es-AR"/>
        </w:rPr>
      </w:pPr>
      <w:r w:rsidRPr="002C257E">
        <w:rPr>
          <w:rFonts w:ascii="Times New Roman" w:hAnsi="Times New Roman" w:cs="Times New Roman"/>
          <w:b/>
          <w:bCs/>
          <w:lang w:val="es-AR"/>
        </w:rPr>
        <w:lastRenderedPageBreak/>
        <w:t>Página</w:t>
      </w:r>
      <w:r w:rsidR="00D915B5" w:rsidRPr="002C257E">
        <w:rPr>
          <w:rFonts w:ascii="Times New Roman" w:hAnsi="Times New Roman" w:cs="Times New Roman"/>
          <w:b/>
          <w:bCs/>
          <w:lang w:val="es-AR"/>
        </w:rPr>
        <w:t xml:space="preserve"> 14</w:t>
      </w:r>
      <w:r w:rsidR="00606454" w:rsidRPr="002C257E">
        <w:rPr>
          <w:rFonts w:ascii="Times New Roman" w:hAnsi="Times New Roman" w:cs="Times New Roman"/>
          <w:b/>
          <w:bCs/>
          <w:lang w:val="es-AR"/>
        </w:rPr>
        <w:t xml:space="preserve"> </w:t>
      </w:r>
      <w:r w:rsidR="0084035E">
        <w:rPr>
          <w:rFonts w:ascii="Times New Roman" w:hAnsi="Times New Roman" w:cs="Times New Roman"/>
          <w:b/>
          <w:bCs/>
          <w:lang w:val="es-AR"/>
        </w:rPr>
        <w:tab/>
      </w:r>
      <w:r w:rsidRPr="002C257E">
        <w:rPr>
          <w:rFonts w:ascii="Times New Roman" w:hAnsi="Times New Roman" w:cs="Times New Roman"/>
          <w:i/>
          <w:iCs/>
          <w:color w:val="221E1F"/>
          <w:lang w:val="es-AR"/>
        </w:rPr>
        <w:t>Ilustración grá</w:t>
      </w:r>
      <w:r w:rsidR="00D915B5" w:rsidRPr="002C257E">
        <w:rPr>
          <w:rFonts w:ascii="Times New Roman" w:hAnsi="Times New Roman" w:cs="Times New Roman"/>
          <w:i/>
          <w:iCs/>
          <w:color w:val="221E1F"/>
          <w:lang w:val="es-AR"/>
        </w:rPr>
        <w:t xml:space="preserve">fica por: Clint May and Dani Ausen, Iowa State </w:t>
      </w:r>
      <w:proofErr w:type="spellStart"/>
      <w:r w:rsidR="00D915B5" w:rsidRPr="002C257E">
        <w:rPr>
          <w:rFonts w:ascii="Times New Roman" w:hAnsi="Times New Roman" w:cs="Times New Roman"/>
          <w:i/>
          <w:iCs/>
          <w:color w:val="221E1F"/>
          <w:lang w:val="es-AR"/>
        </w:rPr>
        <w:t>University</w:t>
      </w:r>
      <w:proofErr w:type="spellEnd"/>
    </w:p>
    <w:p w:rsidR="003F33E6" w:rsidRPr="002C257E" w:rsidRDefault="003F33E6" w:rsidP="00860F1A">
      <w:pPr>
        <w:pStyle w:val="Default"/>
        <w:ind w:left="1140" w:right="447" w:hanging="1140"/>
        <w:rPr>
          <w:rFonts w:ascii="Times New Roman" w:hAnsi="Times New Roman" w:cs="Times New Roman"/>
          <w:b/>
          <w:bCs/>
          <w:lang w:val="es-AR"/>
        </w:rPr>
      </w:pPr>
    </w:p>
    <w:p w:rsidR="00A5327C" w:rsidRPr="002C257E" w:rsidRDefault="00606454" w:rsidP="00860F1A">
      <w:pPr>
        <w:pStyle w:val="Default"/>
        <w:ind w:left="1140" w:right="447" w:hanging="1140"/>
        <w:rPr>
          <w:rFonts w:ascii="Times New Roman" w:hAnsi="Times New Roman" w:cs="Times New Roman"/>
          <w:lang w:val="es-AR"/>
        </w:rPr>
      </w:pPr>
      <w:r w:rsidRPr="002C257E">
        <w:rPr>
          <w:rFonts w:ascii="Times New Roman" w:hAnsi="Times New Roman" w:cs="Times New Roman"/>
          <w:b/>
          <w:bCs/>
          <w:lang w:val="es-AR"/>
        </w:rPr>
        <w:t>Página 16</w:t>
      </w:r>
      <w:r w:rsidR="003F33E6" w:rsidRPr="002C257E">
        <w:rPr>
          <w:rFonts w:ascii="Times New Roman" w:hAnsi="Times New Roman" w:cs="Times New Roman"/>
          <w:b/>
          <w:bCs/>
          <w:lang w:val="es-AR"/>
        </w:rPr>
        <w:t xml:space="preserve"> </w:t>
      </w:r>
      <w:r w:rsidR="0084035E">
        <w:rPr>
          <w:rFonts w:ascii="Times New Roman" w:hAnsi="Times New Roman" w:cs="Times New Roman"/>
          <w:b/>
          <w:bCs/>
          <w:lang w:val="es-AR"/>
        </w:rPr>
        <w:tab/>
      </w:r>
      <w:r w:rsidR="00A5327C" w:rsidRPr="002C257E">
        <w:rPr>
          <w:rFonts w:ascii="Times New Roman" w:hAnsi="Times New Roman" w:cs="Times New Roman"/>
          <w:lang w:val="es-AR"/>
        </w:rPr>
        <w:t xml:space="preserve">Esta foto muestra a una persona tomando un hisopado faríngeo de una gallina. </w:t>
      </w:r>
      <w:r w:rsidR="00A5327C" w:rsidRPr="002C257E">
        <w:rPr>
          <w:rFonts w:ascii="Times New Roman" w:hAnsi="Times New Roman" w:cs="Times New Roman"/>
          <w:i/>
          <w:iCs/>
          <w:lang w:val="es-AR"/>
        </w:rPr>
        <w:t xml:space="preserve">Fuente de la foto: Travis </w:t>
      </w:r>
      <w:r w:rsidR="003F33E6" w:rsidRPr="002C257E">
        <w:rPr>
          <w:rFonts w:ascii="Times New Roman" w:hAnsi="Times New Roman" w:cs="Times New Roman"/>
          <w:i/>
          <w:iCs/>
          <w:lang w:val="es-AR"/>
        </w:rPr>
        <w:t xml:space="preserve">   </w:t>
      </w:r>
      <w:r w:rsidR="00A5327C" w:rsidRPr="002C257E">
        <w:rPr>
          <w:rFonts w:ascii="Times New Roman" w:hAnsi="Times New Roman" w:cs="Times New Roman"/>
          <w:i/>
          <w:iCs/>
          <w:lang w:val="es-AR"/>
        </w:rPr>
        <w:t xml:space="preserve">Engelhaupt, Universidad Estatal de Iowa </w:t>
      </w:r>
    </w:p>
    <w:p w:rsidR="003F33E6" w:rsidRPr="002C257E" w:rsidRDefault="003F33E6" w:rsidP="00860F1A">
      <w:pPr>
        <w:pStyle w:val="Default"/>
        <w:ind w:left="1140" w:right="215" w:hanging="1140"/>
        <w:rPr>
          <w:rFonts w:ascii="Times New Roman" w:hAnsi="Times New Roman" w:cs="Times New Roman"/>
          <w:b/>
          <w:bCs/>
          <w:lang w:val="es-AR"/>
        </w:rPr>
      </w:pPr>
    </w:p>
    <w:p w:rsidR="003F33E6" w:rsidRPr="002C257E" w:rsidRDefault="003F33E6" w:rsidP="00860F1A">
      <w:pPr>
        <w:pStyle w:val="Default"/>
        <w:ind w:left="1140" w:right="215" w:hanging="1140"/>
        <w:rPr>
          <w:rFonts w:ascii="Times New Roman" w:hAnsi="Times New Roman" w:cs="Times New Roman"/>
          <w:i/>
          <w:iCs/>
          <w:lang w:val="es-AR"/>
        </w:rPr>
      </w:pPr>
      <w:r w:rsidRPr="002C257E">
        <w:rPr>
          <w:rFonts w:ascii="Times New Roman" w:hAnsi="Times New Roman" w:cs="Times New Roman"/>
          <w:b/>
          <w:bCs/>
          <w:lang w:val="es-AR"/>
        </w:rPr>
        <w:t>Página 17</w:t>
      </w:r>
      <w:r w:rsidR="00A5327C" w:rsidRPr="002C257E">
        <w:rPr>
          <w:rFonts w:ascii="Times New Roman" w:hAnsi="Times New Roman" w:cs="Times New Roman"/>
          <w:b/>
          <w:bCs/>
          <w:lang w:val="es-AR"/>
        </w:rPr>
        <w:t xml:space="preserve"> </w:t>
      </w:r>
      <w:r w:rsidR="0084035E">
        <w:rPr>
          <w:rFonts w:ascii="Times New Roman" w:hAnsi="Times New Roman" w:cs="Times New Roman"/>
          <w:b/>
          <w:bCs/>
          <w:lang w:val="es-AR"/>
        </w:rPr>
        <w:tab/>
      </w:r>
      <w:r w:rsidR="00A5327C" w:rsidRPr="002C257E">
        <w:rPr>
          <w:rFonts w:ascii="Times New Roman" w:hAnsi="Times New Roman" w:cs="Times New Roman"/>
          <w:b/>
          <w:bCs/>
          <w:i/>
          <w:iCs/>
          <w:lang w:val="es-AR"/>
        </w:rPr>
        <w:t>(Superior)</w:t>
      </w:r>
      <w:r w:rsidR="00A5327C" w:rsidRPr="002C257E">
        <w:rPr>
          <w:rFonts w:ascii="Times New Roman" w:hAnsi="Times New Roman" w:cs="Times New Roman"/>
          <w:i/>
          <w:iCs/>
          <w:lang w:val="es-AR"/>
        </w:rPr>
        <w:t xml:space="preserve"> Ilustración gráfica del logotipo del NPIP por: Dani Ausen, Universidad Estatal de Iowa </w:t>
      </w:r>
    </w:p>
    <w:p w:rsidR="00A5327C" w:rsidRPr="002C257E" w:rsidRDefault="003F33E6" w:rsidP="00860F1A">
      <w:pPr>
        <w:pStyle w:val="Default"/>
        <w:ind w:left="1140" w:right="215" w:hanging="1140"/>
        <w:rPr>
          <w:rFonts w:ascii="Times New Roman" w:hAnsi="Times New Roman" w:cs="Times New Roman"/>
          <w:lang w:val="es-AR"/>
        </w:rPr>
      </w:pPr>
      <w:r w:rsidRPr="002C257E">
        <w:rPr>
          <w:rFonts w:ascii="Times New Roman" w:hAnsi="Times New Roman" w:cs="Times New Roman"/>
          <w:b/>
          <w:bCs/>
          <w:lang w:val="es-AR"/>
        </w:rPr>
        <w:t xml:space="preserve">           </w:t>
      </w:r>
      <w:r w:rsidR="0084035E">
        <w:rPr>
          <w:rFonts w:ascii="Times New Roman" w:hAnsi="Times New Roman" w:cs="Times New Roman"/>
          <w:b/>
          <w:bCs/>
          <w:lang w:val="es-AR"/>
        </w:rPr>
        <w:tab/>
      </w:r>
      <w:r w:rsidR="00A5327C" w:rsidRPr="002C257E">
        <w:rPr>
          <w:rFonts w:ascii="Times New Roman" w:hAnsi="Times New Roman" w:cs="Times New Roman"/>
          <w:b/>
          <w:bCs/>
          <w:i/>
          <w:iCs/>
          <w:lang w:val="es-AR"/>
        </w:rPr>
        <w:t xml:space="preserve">(Inferior) </w:t>
      </w:r>
      <w:r w:rsidR="00A5327C" w:rsidRPr="002C257E">
        <w:rPr>
          <w:rFonts w:ascii="Times New Roman" w:hAnsi="Times New Roman" w:cs="Times New Roman"/>
          <w:i/>
          <w:iCs/>
          <w:lang w:val="es-AR"/>
        </w:rPr>
        <w:t xml:space="preserve">Ilustración gráfica del logotipo del NPIP por: Dani Ausen,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3F33E6" w:rsidRPr="002C257E" w:rsidRDefault="003F33E6"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 xml:space="preserve">Página 18 </w:t>
      </w:r>
      <w:r w:rsidR="0084035E">
        <w:rPr>
          <w:rFonts w:ascii="Times New Roman" w:hAnsi="Times New Roman"/>
          <w:b/>
          <w:bCs/>
          <w:color w:val="000000"/>
          <w:lang w:val="es-AR"/>
        </w:rPr>
        <w:tab/>
      </w:r>
      <w:r w:rsidR="00A5327C" w:rsidRPr="002C257E">
        <w:rPr>
          <w:rFonts w:ascii="Times New Roman" w:hAnsi="Times New Roman"/>
          <w:color w:val="000000"/>
          <w:lang w:val="es-AR"/>
        </w:rPr>
        <w:t xml:space="preserve">Un veterinario toma una muestra de sangre de un pollo. </w:t>
      </w:r>
      <w:r w:rsidR="00A5327C" w:rsidRPr="002C257E">
        <w:rPr>
          <w:rFonts w:ascii="Times New Roman" w:hAnsi="Times New Roman"/>
          <w:i/>
          <w:iCs/>
          <w:color w:val="000000"/>
          <w:lang w:val="es-AR"/>
        </w:rPr>
        <w:t xml:space="preserve">Fuente de la foto: Danelle Bickett-Weddle,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3F33E6" w:rsidRPr="002C257E" w:rsidRDefault="003F33E6" w:rsidP="00860F1A">
      <w:pPr>
        <w:pStyle w:val="CM43"/>
        <w:spacing w:line="240" w:lineRule="auto"/>
        <w:ind w:left="1140" w:hanging="1140"/>
        <w:rPr>
          <w:rFonts w:ascii="Times New Roman" w:hAnsi="Times New Roman"/>
          <w:i/>
          <w:iCs/>
          <w:color w:val="000000"/>
          <w:lang w:val="es-AR"/>
        </w:rPr>
      </w:pPr>
      <w:r w:rsidRPr="002C257E">
        <w:rPr>
          <w:rFonts w:ascii="Times New Roman" w:hAnsi="Times New Roman"/>
          <w:b/>
          <w:bCs/>
          <w:color w:val="000000"/>
          <w:lang w:val="es-AR"/>
        </w:rPr>
        <w:t xml:space="preserve">Página 19 </w:t>
      </w:r>
      <w:r w:rsidR="0084035E">
        <w:rPr>
          <w:rFonts w:ascii="Times New Roman" w:hAnsi="Times New Roman"/>
          <w:b/>
          <w:bCs/>
          <w:color w:val="000000"/>
          <w:lang w:val="es-AR"/>
        </w:rPr>
        <w:tab/>
      </w:r>
      <w:r w:rsidRPr="002C257E">
        <w:rPr>
          <w:rFonts w:ascii="Times New Roman" w:hAnsi="Times New Roman"/>
          <w:b/>
          <w:bCs/>
          <w:i/>
          <w:iCs/>
          <w:color w:val="000000"/>
          <w:lang w:val="es-AR"/>
        </w:rPr>
        <w:t>(Superior</w:t>
      </w:r>
      <w:r w:rsidR="00A5327C" w:rsidRPr="002C257E">
        <w:rPr>
          <w:rFonts w:ascii="Times New Roman" w:hAnsi="Times New Roman"/>
          <w:b/>
          <w:bCs/>
          <w:i/>
          <w:iCs/>
          <w:color w:val="000000"/>
          <w:lang w:val="es-AR"/>
        </w:rPr>
        <w:t xml:space="preserve">) </w:t>
      </w:r>
      <w:r w:rsidR="00A5327C" w:rsidRPr="002C257E">
        <w:rPr>
          <w:rFonts w:ascii="Times New Roman" w:hAnsi="Times New Roman"/>
          <w:color w:val="000000"/>
          <w:lang w:val="es-AR"/>
        </w:rPr>
        <w:t xml:space="preserve">Esta foto muestra a un veterinario llevando a cabo una necropsia en un pollo. </w:t>
      </w:r>
      <w:r w:rsidR="00A5327C" w:rsidRPr="002C257E">
        <w:rPr>
          <w:rFonts w:ascii="Times New Roman" w:hAnsi="Times New Roman"/>
          <w:i/>
          <w:iCs/>
          <w:color w:val="000000"/>
          <w:lang w:val="es-AR"/>
        </w:rPr>
        <w:t xml:space="preserve">Fuente de la foto: Danelle Bickett-Weddle, Universidad Estatal de Iowa </w:t>
      </w:r>
    </w:p>
    <w:p w:rsidR="00A5327C" w:rsidRPr="002C257E" w:rsidRDefault="003F33E6"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 xml:space="preserve">           </w:t>
      </w:r>
      <w:r w:rsidR="0084035E">
        <w:rPr>
          <w:rFonts w:ascii="Times New Roman" w:hAnsi="Times New Roman"/>
          <w:b/>
          <w:bCs/>
          <w:color w:val="000000"/>
          <w:lang w:val="es-AR"/>
        </w:rPr>
        <w:tab/>
      </w:r>
      <w:r w:rsidRPr="002C257E">
        <w:rPr>
          <w:rFonts w:ascii="Times New Roman" w:hAnsi="Times New Roman"/>
          <w:b/>
          <w:bCs/>
          <w:i/>
          <w:iCs/>
          <w:color w:val="000000"/>
          <w:lang w:val="es-AR"/>
        </w:rPr>
        <w:t>(Inferior</w:t>
      </w:r>
      <w:r w:rsidR="00A5327C" w:rsidRPr="002C257E">
        <w:rPr>
          <w:rFonts w:ascii="Times New Roman" w:hAnsi="Times New Roman"/>
          <w:b/>
          <w:bCs/>
          <w:i/>
          <w:iCs/>
          <w:color w:val="000000"/>
          <w:lang w:val="es-AR"/>
        </w:rPr>
        <w:t xml:space="preserve">) </w:t>
      </w:r>
      <w:r w:rsidR="00A5327C" w:rsidRPr="002C257E">
        <w:rPr>
          <w:rFonts w:ascii="Times New Roman" w:hAnsi="Times New Roman"/>
          <w:i/>
          <w:iCs/>
          <w:color w:val="000000"/>
          <w:lang w:val="es-AR"/>
        </w:rPr>
        <w:t xml:space="preserve">Ilustración gráfica por Dani Ausen,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A5327C" w:rsidRPr="002C257E" w:rsidRDefault="003F33E6"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Página 20</w:t>
      </w:r>
      <w:r w:rsidR="00A5327C" w:rsidRPr="002C257E">
        <w:rPr>
          <w:rFonts w:ascii="Times New Roman" w:hAnsi="Times New Roman"/>
          <w:b/>
          <w:bCs/>
          <w:color w:val="000000"/>
          <w:lang w:val="es-AR"/>
        </w:rPr>
        <w:t xml:space="preserve"> </w:t>
      </w:r>
      <w:r w:rsidR="0084035E">
        <w:rPr>
          <w:rFonts w:ascii="Times New Roman" w:hAnsi="Times New Roman"/>
          <w:b/>
          <w:bCs/>
          <w:color w:val="000000"/>
          <w:lang w:val="es-AR"/>
        </w:rPr>
        <w:tab/>
      </w:r>
      <w:r w:rsidR="00A5327C" w:rsidRPr="002C257E">
        <w:rPr>
          <w:rFonts w:ascii="Times New Roman" w:hAnsi="Times New Roman"/>
          <w:i/>
          <w:iCs/>
          <w:color w:val="000000"/>
          <w:lang w:val="es-AR"/>
        </w:rPr>
        <w:t xml:space="preserve">Ilustración gráfica por Dani Ausen, Universidad Estatal de Iowa </w:t>
      </w:r>
    </w:p>
    <w:p w:rsidR="003F33E6" w:rsidRPr="002C257E" w:rsidRDefault="003F33E6" w:rsidP="00860F1A">
      <w:pPr>
        <w:pStyle w:val="CM45"/>
        <w:spacing w:line="240" w:lineRule="auto"/>
        <w:ind w:left="1140" w:right="2077" w:hanging="1140"/>
        <w:rPr>
          <w:rFonts w:ascii="Times New Roman" w:hAnsi="Times New Roman"/>
          <w:b/>
          <w:bCs/>
          <w:color w:val="000000"/>
          <w:lang w:val="es-AR"/>
        </w:rPr>
      </w:pPr>
    </w:p>
    <w:p w:rsidR="003F33E6" w:rsidRPr="002C257E" w:rsidRDefault="00A5327C" w:rsidP="00860F1A">
      <w:pPr>
        <w:pStyle w:val="CM45"/>
        <w:spacing w:line="240" w:lineRule="auto"/>
        <w:ind w:left="1140" w:right="2077" w:hanging="1140"/>
        <w:rPr>
          <w:rFonts w:ascii="Times New Roman" w:hAnsi="Times New Roman"/>
          <w:i/>
          <w:iCs/>
          <w:color w:val="000000"/>
          <w:lang w:val="es-AR"/>
        </w:rPr>
      </w:pPr>
      <w:r w:rsidRPr="002C257E">
        <w:rPr>
          <w:rFonts w:ascii="Times New Roman" w:hAnsi="Times New Roman"/>
          <w:b/>
          <w:bCs/>
          <w:color w:val="000000"/>
          <w:lang w:val="es-AR"/>
        </w:rPr>
        <w:t>Pág</w:t>
      </w:r>
      <w:r w:rsidR="003F33E6" w:rsidRPr="002C257E">
        <w:rPr>
          <w:rFonts w:ascii="Times New Roman" w:hAnsi="Times New Roman"/>
          <w:b/>
          <w:bCs/>
          <w:color w:val="000000"/>
          <w:lang w:val="es-AR"/>
        </w:rPr>
        <w:t xml:space="preserve">ina 21 </w:t>
      </w:r>
      <w:r w:rsidR="0084035E">
        <w:rPr>
          <w:rFonts w:ascii="Times New Roman" w:hAnsi="Times New Roman"/>
          <w:b/>
          <w:bCs/>
          <w:color w:val="000000"/>
          <w:lang w:val="es-AR"/>
        </w:rPr>
        <w:tab/>
      </w:r>
      <w:r w:rsidRPr="002C257E">
        <w:rPr>
          <w:rFonts w:ascii="Times New Roman" w:hAnsi="Times New Roman"/>
          <w:b/>
          <w:bCs/>
          <w:i/>
          <w:iCs/>
          <w:color w:val="000000"/>
          <w:lang w:val="es-AR"/>
        </w:rPr>
        <w:t xml:space="preserve">(Superior) </w:t>
      </w:r>
      <w:r w:rsidRPr="002C257E">
        <w:rPr>
          <w:rFonts w:ascii="Times New Roman" w:hAnsi="Times New Roman"/>
          <w:i/>
          <w:iCs/>
          <w:color w:val="000000"/>
          <w:lang w:val="es-AR"/>
        </w:rPr>
        <w:t xml:space="preserve">Ilustración gráfica por Dani Ausen, Universidad Estatal de Iowa </w:t>
      </w:r>
    </w:p>
    <w:p w:rsidR="00A5327C" w:rsidRPr="002C257E" w:rsidRDefault="00A5327C" w:rsidP="0084035E">
      <w:pPr>
        <w:pStyle w:val="CM45"/>
        <w:spacing w:line="240" w:lineRule="auto"/>
        <w:ind w:left="420" w:right="2077" w:firstLine="720"/>
        <w:rPr>
          <w:rFonts w:ascii="Times New Roman" w:hAnsi="Times New Roman"/>
          <w:color w:val="000000"/>
          <w:lang w:val="es-AR"/>
        </w:rPr>
      </w:pPr>
      <w:r w:rsidRPr="002C257E">
        <w:rPr>
          <w:rFonts w:ascii="Times New Roman" w:hAnsi="Times New Roman"/>
          <w:b/>
          <w:bCs/>
          <w:i/>
          <w:iCs/>
          <w:color w:val="000000"/>
          <w:lang w:val="es-AR"/>
        </w:rPr>
        <w:t xml:space="preserve">(Inferior) </w:t>
      </w:r>
      <w:r w:rsidRPr="002C257E">
        <w:rPr>
          <w:rFonts w:ascii="Times New Roman" w:hAnsi="Times New Roman"/>
          <w:i/>
          <w:iCs/>
          <w:color w:val="000000"/>
          <w:lang w:val="es-AR"/>
        </w:rPr>
        <w:t xml:space="preserve">Ilustración gráfica por Dani Ausen, Universidad Estatal de Iowa </w:t>
      </w:r>
    </w:p>
    <w:p w:rsidR="0084035E" w:rsidRDefault="0084035E" w:rsidP="00860F1A">
      <w:pPr>
        <w:pStyle w:val="CM43"/>
        <w:spacing w:line="240" w:lineRule="auto"/>
        <w:ind w:left="1140" w:hanging="1140"/>
        <w:rPr>
          <w:rFonts w:ascii="Times New Roman" w:hAnsi="Times New Roman"/>
          <w:b/>
          <w:bCs/>
          <w:color w:val="000000"/>
          <w:lang w:val="es-AR"/>
        </w:rPr>
      </w:pPr>
    </w:p>
    <w:p w:rsidR="00A5327C" w:rsidRPr="002C257E" w:rsidRDefault="003F33E6"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Página 22</w:t>
      </w:r>
      <w:r w:rsidR="00A5327C" w:rsidRPr="002C257E">
        <w:rPr>
          <w:rFonts w:ascii="Times New Roman" w:hAnsi="Times New Roman"/>
          <w:b/>
          <w:bCs/>
          <w:color w:val="000000"/>
          <w:lang w:val="es-AR"/>
        </w:rPr>
        <w:t xml:space="preserve"> </w:t>
      </w:r>
      <w:r w:rsidR="006E19D7">
        <w:rPr>
          <w:rFonts w:ascii="Times New Roman" w:hAnsi="Times New Roman"/>
          <w:b/>
          <w:bCs/>
          <w:color w:val="000000"/>
          <w:lang w:val="es-AR"/>
        </w:rPr>
        <w:tab/>
      </w:r>
      <w:r w:rsidR="00A5327C" w:rsidRPr="002C257E">
        <w:rPr>
          <w:rFonts w:ascii="Times New Roman" w:hAnsi="Times New Roman"/>
          <w:color w:val="000000"/>
          <w:lang w:val="es-AR"/>
        </w:rPr>
        <w:t xml:space="preserve">Esta foto muestra a un veterinario vistiendo un traje </w:t>
      </w:r>
      <w:proofErr w:type="spellStart"/>
      <w:r w:rsidR="00A5327C" w:rsidRPr="002C257E">
        <w:rPr>
          <w:rFonts w:ascii="Times New Roman" w:hAnsi="Times New Roman"/>
          <w:color w:val="000000"/>
          <w:lang w:val="es-AR"/>
        </w:rPr>
        <w:t>Tyvek</w:t>
      </w:r>
      <w:proofErr w:type="spellEnd"/>
      <w:r w:rsidR="00A5327C" w:rsidRPr="002C257E">
        <w:rPr>
          <w:rFonts w:ascii="Times New Roman" w:hAnsi="Times New Roman"/>
          <w:color w:val="000000"/>
          <w:lang w:val="es-AR"/>
        </w:rPr>
        <w:t xml:space="preserve"> con capucha, botas desechables de plástico y guantes mientras ingresa a un gallinero. </w:t>
      </w:r>
      <w:r w:rsidR="00A5327C" w:rsidRPr="002C257E">
        <w:rPr>
          <w:rFonts w:ascii="Times New Roman" w:hAnsi="Times New Roman"/>
          <w:i/>
          <w:iCs/>
          <w:color w:val="000000"/>
          <w:lang w:val="es-AR"/>
        </w:rPr>
        <w:t xml:space="preserve">Fuente de la foto: Jane Galyon, Universidad Estatal de Iowa </w:t>
      </w:r>
    </w:p>
    <w:p w:rsidR="003F33E6" w:rsidRPr="002C257E" w:rsidRDefault="003F33E6" w:rsidP="00860F1A">
      <w:pPr>
        <w:pStyle w:val="CM43"/>
        <w:spacing w:line="240" w:lineRule="auto"/>
        <w:ind w:left="1140" w:hanging="1140"/>
        <w:rPr>
          <w:rFonts w:ascii="Times New Roman" w:hAnsi="Times New Roman"/>
          <w:b/>
          <w:bCs/>
          <w:color w:val="000000"/>
          <w:lang w:val="es-AR"/>
        </w:rPr>
      </w:pPr>
    </w:p>
    <w:p w:rsidR="00A5327C" w:rsidRPr="002C257E" w:rsidRDefault="003F33E6" w:rsidP="00860F1A">
      <w:pPr>
        <w:pStyle w:val="CM43"/>
        <w:spacing w:line="240" w:lineRule="auto"/>
        <w:ind w:left="1140" w:hanging="1140"/>
        <w:rPr>
          <w:rFonts w:ascii="Times New Roman" w:hAnsi="Times New Roman"/>
          <w:color w:val="000000"/>
          <w:lang w:val="es-AR"/>
        </w:rPr>
      </w:pPr>
      <w:r w:rsidRPr="002C257E">
        <w:rPr>
          <w:rFonts w:ascii="Times New Roman" w:hAnsi="Times New Roman"/>
          <w:b/>
          <w:bCs/>
          <w:color w:val="000000"/>
          <w:lang w:val="es-AR"/>
        </w:rPr>
        <w:t xml:space="preserve">Página 23 </w:t>
      </w:r>
      <w:r w:rsidR="006E19D7">
        <w:rPr>
          <w:rFonts w:ascii="Times New Roman" w:hAnsi="Times New Roman"/>
          <w:b/>
          <w:bCs/>
          <w:color w:val="000000"/>
          <w:lang w:val="es-AR"/>
        </w:rPr>
        <w:tab/>
      </w:r>
      <w:r w:rsidR="00A5327C" w:rsidRPr="002C257E">
        <w:rPr>
          <w:rFonts w:ascii="Times New Roman" w:hAnsi="Times New Roman"/>
          <w:color w:val="000000"/>
          <w:lang w:val="es-AR"/>
        </w:rPr>
        <w:t xml:space="preserve">Ésta es la foto de un gallo y dos gallinas. </w:t>
      </w:r>
      <w:r w:rsidR="00A5327C" w:rsidRPr="002C257E">
        <w:rPr>
          <w:rFonts w:ascii="Times New Roman" w:hAnsi="Times New Roman"/>
          <w:i/>
          <w:iCs/>
          <w:color w:val="000000"/>
          <w:lang w:val="es-AR"/>
        </w:rPr>
        <w:t xml:space="preserve">Fuente de la foto: iStockphoto.com </w:t>
      </w:r>
    </w:p>
    <w:p w:rsidR="00A5327C" w:rsidRDefault="00A5327C"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Default="00054DD4" w:rsidP="00860F1A">
      <w:pPr>
        <w:pStyle w:val="Default"/>
        <w:rPr>
          <w:rFonts w:ascii="Times New Roman" w:hAnsi="Times New Roman" w:cs="Times New Roman"/>
          <w:color w:val="auto"/>
          <w:lang w:val="es-AR"/>
        </w:rPr>
      </w:pPr>
    </w:p>
    <w:p w:rsidR="00054DD4" w:rsidRPr="002C257E" w:rsidRDefault="00054DD4" w:rsidP="00860F1A">
      <w:pPr>
        <w:pStyle w:val="Default"/>
        <w:rPr>
          <w:rFonts w:ascii="Times New Roman" w:hAnsi="Times New Roman" w:cs="Times New Roman"/>
          <w:color w:val="auto"/>
          <w:lang w:val="es-AR"/>
        </w:rPr>
      </w:pPr>
    </w:p>
    <w:p w:rsidR="00E1639E" w:rsidRPr="00C34407" w:rsidRDefault="00E1639E" w:rsidP="00E1639E">
      <w:pPr>
        <w:shd w:val="clear" w:color="auto" w:fill="BFBFBF"/>
        <w:spacing w:after="0" w:line="240" w:lineRule="auto"/>
        <w:jc w:val="center"/>
        <w:rPr>
          <w:rFonts w:ascii="Verdana" w:hAnsi="Verdana"/>
          <w:b/>
          <w:bCs/>
          <w:color w:val="008249"/>
          <w:sz w:val="24"/>
          <w:szCs w:val="24"/>
          <w:lang w:val="es-AR"/>
        </w:rPr>
      </w:pPr>
      <w:r w:rsidRPr="00C34407">
        <w:rPr>
          <w:rFonts w:ascii="Verdana" w:hAnsi="Verdana"/>
          <w:b/>
          <w:bCs/>
          <w:color w:val="008249"/>
          <w:sz w:val="24"/>
          <w:szCs w:val="24"/>
          <w:lang w:val="es-AR"/>
        </w:rPr>
        <w:lastRenderedPageBreak/>
        <w:t xml:space="preserve">Revisión de conocimientos # 1 </w:t>
      </w:r>
    </w:p>
    <w:p w:rsidR="00E1639E" w:rsidRDefault="00E1639E" w:rsidP="00E1639E">
      <w:pPr>
        <w:pStyle w:val="CM12"/>
        <w:shd w:val="clear" w:color="auto" w:fill="BFBFBF" w:themeFill="background1" w:themeFillShade="BF"/>
        <w:ind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Cuáles de las siguientes afirmaciones</w:t>
      </w:r>
      <w:r w:rsidR="005735DA">
        <w:rPr>
          <w:rFonts w:ascii="Times New Roman" w:hAnsi="Times New Roman"/>
          <w:b/>
          <w:bCs/>
          <w:color w:val="000000"/>
          <w:lang w:val="es-AR"/>
        </w:rPr>
        <w:t xml:space="preserve"> son verdaderas con respecto a </w:t>
      </w:r>
      <w:r w:rsidRPr="002C257E">
        <w:rPr>
          <w:rFonts w:ascii="Times New Roman" w:hAnsi="Times New Roman"/>
          <w:b/>
          <w:bCs/>
          <w:color w:val="000000"/>
          <w:lang w:val="es-AR"/>
        </w:rPr>
        <w:t xml:space="preserve">los virus la </w:t>
      </w:r>
    </w:p>
    <w:p w:rsidR="00E1639E" w:rsidRPr="002C257E" w:rsidRDefault="00E1639E" w:rsidP="00E1639E">
      <w:pPr>
        <w:pStyle w:val="CM12"/>
        <w:shd w:val="clear" w:color="auto" w:fill="BFBFBF" w:themeFill="background1" w:themeFillShade="BF"/>
        <w:ind w:firstLine="360"/>
        <w:rPr>
          <w:rFonts w:ascii="Times New Roman" w:hAnsi="Times New Roman"/>
          <w:color w:val="000000"/>
          <w:lang w:val="es-AR"/>
        </w:rPr>
      </w:pPr>
      <w:proofErr w:type="gramStart"/>
      <w:r w:rsidRPr="002C257E">
        <w:rPr>
          <w:rFonts w:ascii="Times New Roman" w:hAnsi="Times New Roman"/>
          <w:b/>
          <w:bCs/>
          <w:color w:val="000000"/>
          <w:lang w:val="es-AR"/>
        </w:rPr>
        <w:t>influenza</w:t>
      </w:r>
      <w:proofErr w:type="gramEnd"/>
      <w:r w:rsidRPr="002C257E">
        <w:rPr>
          <w:rFonts w:ascii="Times New Roman" w:hAnsi="Times New Roman"/>
          <w:b/>
          <w:bCs/>
          <w:color w:val="000000"/>
          <w:lang w:val="es-AR"/>
        </w:rPr>
        <w:t xml:space="preserve"> aviar? </w:t>
      </w:r>
    </w:p>
    <w:p w:rsidR="00E1639E" w:rsidRPr="002C257E" w:rsidRDefault="00E1639E" w:rsidP="00E1639E">
      <w:pPr>
        <w:pStyle w:val="CM12"/>
        <w:shd w:val="clear" w:color="auto" w:fill="BFBFBF" w:themeFill="background1" w:themeFillShade="BF"/>
        <w:ind w:firstLine="360"/>
        <w:rPr>
          <w:rFonts w:ascii="Times New Roman" w:hAnsi="Times New Roman"/>
          <w:color w:val="000000"/>
          <w:lang w:val="es-AR"/>
        </w:rPr>
      </w:pPr>
      <w:r w:rsidRPr="002C257E">
        <w:rPr>
          <w:rFonts w:ascii="Times New Roman" w:hAnsi="Times New Roman"/>
          <w:b/>
          <w:bCs/>
          <w:color w:val="000000"/>
          <w:lang w:val="es-AR"/>
        </w:rPr>
        <w:t xml:space="preserve">Seleccionar </w:t>
      </w:r>
      <w:r w:rsidRPr="002C257E">
        <w:rPr>
          <w:rFonts w:ascii="Times New Roman" w:hAnsi="Times New Roman"/>
          <w:b/>
          <w:bCs/>
          <w:color w:val="000000"/>
          <w:u w:val="single"/>
          <w:lang w:val="es-AR"/>
        </w:rPr>
        <w:t>todas</w:t>
      </w:r>
      <w:r w:rsidRPr="002C257E">
        <w:rPr>
          <w:rFonts w:ascii="Times New Roman" w:hAnsi="Times New Roman"/>
          <w:b/>
          <w:bCs/>
          <w:color w:val="000000"/>
          <w:lang w:val="es-AR"/>
        </w:rPr>
        <w:t xml:space="preserve"> las afirmaciones correctas. </w:t>
      </w:r>
    </w:p>
    <w:p w:rsidR="00E1639E" w:rsidRDefault="00E1639E" w:rsidP="00E1639E">
      <w:pPr>
        <w:pStyle w:val="CM13"/>
        <w:shd w:val="clear" w:color="auto" w:fill="BFBFBF" w:themeFill="background1" w:themeFillShade="BF"/>
        <w:tabs>
          <w:tab w:val="left" w:pos="9360"/>
        </w:tabs>
        <w:ind w:firstLine="360"/>
        <w:rPr>
          <w:rFonts w:ascii="Times New Roman" w:hAnsi="Times New Roman"/>
          <w:b/>
          <w:bCs/>
          <w:color w:val="008249"/>
          <w:lang w:val="es-AR"/>
        </w:rPr>
      </w:pPr>
    </w:p>
    <w:p w:rsidR="00E1639E" w:rsidRDefault="00E1639E" w:rsidP="00E1639E">
      <w:pPr>
        <w:pStyle w:val="CM13"/>
        <w:shd w:val="clear" w:color="auto" w:fill="BFBFBF" w:themeFill="background1" w:themeFillShade="BF"/>
        <w:tabs>
          <w:tab w:val="left" w:pos="9360"/>
        </w:tabs>
        <w:ind w:firstLine="63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 xml:space="preserve">Las infecciones con Influenza aviar en aves siempre provocarán enfermedad grave y </w:t>
      </w:r>
    </w:p>
    <w:p w:rsidR="00E1639E" w:rsidRPr="002C257E" w:rsidRDefault="00E1639E" w:rsidP="00E1639E">
      <w:pPr>
        <w:pStyle w:val="CM13"/>
        <w:shd w:val="clear" w:color="auto" w:fill="BFBFBF" w:themeFill="background1" w:themeFillShade="BF"/>
        <w:ind w:firstLine="630"/>
        <w:rPr>
          <w:rFonts w:ascii="Times New Roman" w:hAnsi="Times New Roman"/>
          <w:color w:val="000000"/>
          <w:lang w:val="es-AR"/>
        </w:rPr>
      </w:pPr>
      <w:proofErr w:type="gramStart"/>
      <w:r w:rsidRPr="002C257E">
        <w:rPr>
          <w:rFonts w:ascii="Times New Roman" w:hAnsi="Times New Roman"/>
          <w:color w:val="000000"/>
          <w:lang w:val="es-AR"/>
        </w:rPr>
        <w:t>altos</w:t>
      </w:r>
      <w:proofErr w:type="gramEnd"/>
      <w:r w:rsidRPr="002C257E">
        <w:rPr>
          <w:rFonts w:ascii="Times New Roman" w:hAnsi="Times New Roman"/>
          <w:color w:val="000000"/>
          <w:lang w:val="es-AR"/>
        </w:rPr>
        <w:t xml:space="preserve"> índices de mortalidad. </w:t>
      </w:r>
    </w:p>
    <w:p w:rsidR="00E1639E" w:rsidRDefault="00E1639E" w:rsidP="00E1639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Los subtipos la influenza están clasificados utilizando las proteínas </w:t>
      </w:r>
      <w:proofErr w:type="spellStart"/>
      <w:r w:rsidRPr="002C257E">
        <w:rPr>
          <w:rFonts w:ascii="Times New Roman" w:hAnsi="Times New Roman"/>
          <w:color w:val="000000"/>
          <w:lang w:val="es-AR"/>
        </w:rPr>
        <w:t>hemaglutinina</w:t>
      </w:r>
      <w:proofErr w:type="spellEnd"/>
      <w:r w:rsidRPr="002C257E">
        <w:rPr>
          <w:rFonts w:ascii="Times New Roman" w:hAnsi="Times New Roman"/>
          <w:color w:val="000000"/>
          <w:lang w:val="es-AR"/>
        </w:rPr>
        <w:t xml:space="preserve"> y </w:t>
      </w:r>
    </w:p>
    <w:p w:rsidR="00E1639E" w:rsidRPr="002C257E" w:rsidRDefault="00E1639E" w:rsidP="00E1639E">
      <w:pPr>
        <w:pStyle w:val="CM14"/>
        <w:shd w:val="clear" w:color="auto" w:fill="BFBFBF" w:themeFill="background1" w:themeFillShade="BF"/>
        <w:ind w:firstLine="630"/>
        <w:rPr>
          <w:rFonts w:ascii="Times New Roman" w:hAnsi="Times New Roman"/>
          <w:color w:val="000000"/>
          <w:lang w:val="es-AR"/>
        </w:rPr>
      </w:pPr>
      <w:proofErr w:type="spellStart"/>
      <w:proofErr w:type="gramStart"/>
      <w:r w:rsidRPr="002C257E">
        <w:rPr>
          <w:rFonts w:ascii="Times New Roman" w:hAnsi="Times New Roman"/>
          <w:color w:val="000000"/>
          <w:lang w:val="es-AR"/>
        </w:rPr>
        <w:t>neuraminidasa</w:t>
      </w:r>
      <w:proofErr w:type="spellEnd"/>
      <w:proofErr w:type="gramEnd"/>
      <w:r w:rsidRPr="002C257E">
        <w:rPr>
          <w:rFonts w:ascii="Times New Roman" w:hAnsi="Times New Roman"/>
          <w:color w:val="000000"/>
          <w:lang w:val="es-AR"/>
        </w:rPr>
        <w:t xml:space="preserve">. </w:t>
      </w:r>
    </w:p>
    <w:p w:rsidR="00E1639E" w:rsidRDefault="00E1639E" w:rsidP="00E1639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Si un virus H7N3 y un H3N4 se multiplican en la misma cé</w:t>
      </w:r>
      <w:r>
        <w:rPr>
          <w:rFonts w:ascii="Times New Roman" w:hAnsi="Times New Roman"/>
          <w:color w:val="000000"/>
          <w:lang w:val="es-AR"/>
        </w:rPr>
        <w:t xml:space="preserve">lula, podrían producir un virus </w:t>
      </w:r>
    </w:p>
    <w:p w:rsidR="00E1639E" w:rsidRPr="002C257E" w:rsidRDefault="00E1639E" w:rsidP="00E1639E">
      <w:pPr>
        <w:pStyle w:val="CM14"/>
        <w:shd w:val="clear" w:color="auto" w:fill="BFBFBF" w:themeFill="background1" w:themeFillShade="BF"/>
        <w:ind w:firstLine="630"/>
        <w:rPr>
          <w:rFonts w:ascii="Times New Roman" w:hAnsi="Times New Roman"/>
          <w:color w:val="000000"/>
          <w:lang w:val="es-AR"/>
        </w:rPr>
      </w:pPr>
      <w:r w:rsidRPr="002C257E">
        <w:rPr>
          <w:rFonts w:ascii="Times New Roman" w:hAnsi="Times New Roman"/>
          <w:color w:val="000000"/>
          <w:lang w:val="es-AR"/>
        </w:rPr>
        <w:t xml:space="preserve">H7N4. </w:t>
      </w:r>
    </w:p>
    <w:p w:rsidR="00E1639E" w:rsidRDefault="00E1639E" w:rsidP="00E1639E">
      <w:pPr>
        <w:shd w:val="clear" w:color="auto" w:fill="BFBFBF"/>
        <w:spacing w:after="0" w:line="240" w:lineRule="auto"/>
        <w:ind w:firstLine="630"/>
        <w:rPr>
          <w:rFonts w:ascii="Times New Roman" w:hAnsi="Times New Roman"/>
          <w:color w:val="000000"/>
          <w:sz w:val="24"/>
          <w:szCs w:val="24"/>
          <w:lang w:val="es-AR"/>
        </w:rPr>
      </w:pPr>
      <w:r w:rsidRPr="002C257E">
        <w:rPr>
          <w:rFonts w:ascii="Times New Roman" w:hAnsi="Times New Roman"/>
          <w:b/>
          <w:bCs/>
          <w:color w:val="008249"/>
          <w:sz w:val="24"/>
          <w:szCs w:val="24"/>
          <w:lang w:val="es-AR"/>
        </w:rPr>
        <w:t xml:space="preserve">D. </w:t>
      </w:r>
      <w:r w:rsidRPr="002C257E">
        <w:rPr>
          <w:rFonts w:ascii="Times New Roman" w:hAnsi="Times New Roman"/>
          <w:color w:val="000000"/>
          <w:sz w:val="24"/>
          <w:szCs w:val="24"/>
          <w:lang w:val="es-AR"/>
        </w:rPr>
        <w:t xml:space="preserve">Si un virus H5N1 es aislado de un mercado de aves vivas en los EE. UU., es muy </w:t>
      </w:r>
      <w:r w:rsidRPr="00A72562">
        <w:rPr>
          <w:rFonts w:ascii="Verdana" w:eastAsia="Times New Roman" w:hAnsi="Verdana" w:cs="Verdana"/>
          <w:snapToGrid w:val="0"/>
          <w:sz w:val="20"/>
          <w:szCs w:val="20"/>
          <w:lang w:val="es-ES"/>
        </w:rPr>
        <w:t>probable</w:t>
      </w:r>
      <w:r w:rsidRPr="002C257E">
        <w:rPr>
          <w:rFonts w:ascii="Times New Roman" w:hAnsi="Times New Roman"/>
          <w:color w:val="000000"/>
          <w:sz w:val="24"/>
          <w:szCs w:val="24"/>
          <w:lang w:val="es-AR"/>
        </w:rPr>
        <w:t xml:space="preserve"> </w:t>
      </w:r>
    </w:p>
    <w:p w:rsidR="00E1639E" w:rsidRPr="002C257E" w:rsidRDefault="00E1639E" w:rsidP="00E1639E">
      <w:pPr>
        <w:shd w:val="clear" w:color="auto" w:fill="BFBFBF"/>
        <w:spacing w:after="0" w:line="240" w:lineRule="auto"/>
        <w:ind w:firstLine="630"/>
        <w:rPr>
          <w:rFonts w:ascii="Times New Roman" w:hAnsi="Times New Roman"/>
          <w:color w:val="000000"/>
          <w:sz w:val="24"/>
          <w:szCs w:val="24"/>
          <w:lang w:val="es-AR"/>
        </w:rPr>
      </w:pPr>
      <w:proofErr w:type="gramStart"/>
      <w:r w:rsidRPr="002C257E">
        <w:rPr>
          <w:rFonts w:ascii="Times New Roman" w:hAnsi="Times New Roman"/>
          <w:color w:val="000000"/>
          <w:sz w:val="24"/>
          <w:szCs w:val="24"/>
          <w:lang w:val="es-AR"/>
        </w:rPr>
        <w:t>que</w:t>
      </w:r>
      <w:proofErr w:type="gramEnd"/>
      <w:r w:rsidRPr="002C257E">
        <w:rPr>
          <w:rFonts w:ascii="Times New Roman" w:hAnsi="Times New Roman"/>
          <w:color w:val="000000"/>
          <w:sz w:val="24"/>
          <w:szCs w:val="24"/>
          <w:lang w:val="es-AR"/>
        </w:rPr>
        <w:t xml:space="preserve"> ese virus esté relacionado con los virus asiáticos H5N1. </w:t>
      </w:r>
    </w:p>
    <w:p w:rsidR="00E1639E" w:rsidRDefault="00E1639E" w:rsidP="00E1639E">
      <w:pPr>
        <w:pStyle w:val="CM54"/>
        <w:shd w:val="clear" w:color="auto" w:fill="BFBFBF" w:themeFill="background1" w:themeFillShade="BF"/>
        <w:ind w:firstLine="360"/>
        <w:rPr>
          <w:rFonts w:ascii="Times New Roman" w:hAnsi="Times New Roman"/>
          <w:b/>
          <w:bCs/>
          <w:color w:val="000000"/>
          <w:lang w:val="es-AR"/>
        </w:rPr>
      </w:pPr>
    </w:p>
    <w:p w:rsidR="00E1639E" w:rsidRPr="00A72562" w:rsidRDefault="00E1639E" w:rsidP="00E1639E">
      <w:pPr>
        <w:pStyle w:val="CM54"/>
        <w:shd w:val="clear" w:color="auto" w:fill="BFBFBF" w:themeFill="background1" w:themeFillShade="BF"/>
        <w:ind w:firstLine="360"/>
        <w:rPr>
          <w:rFonts w:ascii="Times New Roman" w:hAnsi="Times New Roman"/>
          <w:b/>
          <w:bCs/>
          <w:i/>
          <w:color w:val="000000"/>
          <w:lang w:val="es-AR"/>
        </w:rPr>
      </w:pPr>
      <w:r w:rsidRPr="00A72562">
        <w:rPr>
          <w:rFonts w:ascii="Times New Roman" w:hAnsi="Times New Roman"/>
          <w:b/>
          <w:bCs/>
          <w:i/>
          <w:color w:val="000000"/>
          <w:lang w:val="es-AR"/>
        </w:rPr>
        <w:t xml:space="preserve">Las respuestas se encuentran en el Apéndice. </w:t>
      </w:r>
    </w:p>
    <w:p w:rsidR="00E1639E" w:rsidRPr="00E1639E" w:rsidRDefault="00E1639E" w:rsidP="00E1639E">
      <w:pPr>
        <w:shd w:val="clear" w:color="auto" w:fill="BFBFBF"/>
        <w:spacing w:after="0" w:line="240" w:lineRule="auto"/>
        <w:jc w:val="center"/>
        <w:rPr>
          <w:lang w:val="es-AR"/>
        </w:rPr>
      </w:pPr>
    </w:p>
    <w:p w:rsidR="00E1639E" w:rsidRDefault="00E1639E" w:rsidP="00860F1A">
      <w:pPr>
        <w:pStyle w:val="CM4"/>
        <w:spacing w:line="240" w:lineRule="auto"/>
        <w:rPr>
          <w:rFonts w:ascii="Times New Roman" w:hAnsi="Times New Roman"/>
          <w:b/>
          <w:bCs/>
          <w:color w:val="000000"/>
          <w:lang w:val="es-AR"/>
        </w:rPr>
      </w:pPr>
    </w:p>
    <w:p w:rsidR="00D456D4" w:rsidRPr="002C257E" w:rsidRDefault="00A5327C" w:rsidP="00860F1A">
      <w:pPr>
        <w:pStyle w:val="CM4"/>
        <w:spacing w:line="240" w:lineRule="auto"/>
        <w:rPr>
          <w:rFonts w:ascii="Times New Roman" w:hAnsi="Times New Roman"/>
          <w:b/>
          <w:bCs/>
          <w:color w:val="000000"/>
          <w:lang w:val="es-AR"/>
        </w:rPr>
      </w:pPr>
      <w:r w:rsidRPr="002C257E">
        <w:rPr>
          <w:rFonts w:ascii="Times New Roman" w:hAnsi="Times New Roman"/>
          <w:b/>
          <w:bCs/>
          <w:color w:val="000000"/>
          <w:lang w:val="es-AR"/>
        </w:rPr>
        <w:t xml:space="preserve">Las respuestas correctas son: B y C.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b/>
          <w:bCs/>
          <w:color w:val="000000"/>
          <w:lang w:val="es-AR"/>
        </w:rPr>
        <w:t>A es incorrecta</w:t>
      </w:r>
      <w:r w:rsidR="00D456D4" w:rsidRPr="002C257E">
        <w:rPr>
          <w:rFonts w:ascii="Times New Roman" w:hAnsi="Times New Roman"/>
          <w:b/>
          <w:bCs/>
          <w:color w:val="000000"/>
          <w:lang w:val="es-AR"/>
        </w:rPr>
        <w:t>.</w:t>
      </w:r>
      <w:r w:rsidRPr="002C257E">
        <w:rPr>
          <w:rFonts w:ascii="Times New Roman" w:hAnsi="Times New Roman"/>
          <w:b/>
          <w:bCs/>
          <w:color w:val="000000"/>
          <w:lang w:val="es-AR"/>
        </w:rPr>
        <w:t xml:space="preserve"> </w:t>
      </w:r>
      <w:r w:rsidRPr="002C257E">
        <w:rPr>
          <w:rFonts w:ascii="Times New Roman" w:hAnsi="Times New Roman"/>
          <w:color w:val="000000"/>
          <w:lang w:val="es-AR"/>
        </w:rPr>
        <w:t xml:space="preserve">Las infecciones </w:t>
      </w:r>
      <w:r w:rsidR="00D456D4" w:rsidRPr="002C257E">
        <w:rPr>
          <w:rFonts w:ascii="Times New Roman" w:hAnsi="Times New Roman"/>
          <w:color w:val="000000"/>
          <w:lang w:val="es-AR"/>
        </w:rPr>
        <w:t>con</w:t>
      </w:r>
      <w:r w:rsidRPr="002C257E">
        <w:rPr>
          <w:rFonts w:ascii="Times New Roman" w:hAnsi="Times New Roman"/>
          <w:color w:val="000000"/>
          <w:lang w:val="es-AR"/>
        </w:rPr>
        <w:t xml:space="preserve">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en aves pueden variar entre infecciones</w:t>
      </w:r>
      <w:r w:rsidR="00DF20C3" w:rsidRPr="002C257E">
        <w:rPr>
          <w:rFonts w:ascii="Times New Roman" w:hAnsi="Times New Roman"/>
          <w:color w:val="000000"/>
          <w:lang w:val="es-AR"/>
        </w:rPr>
        <w:t xml:space="preserve"> </w:t>
      </w:r>
      <w:r w:rsidR="00D456D4" w:rsidRPr="002C257E">
        <w:rPr>
          <w:rFonts w:ascii="Times New Roman" w:hAnsi="Times New Roman"/>
          <w:color w:val="000000"/>
          <w:lang w:val="es-AR"/>
        </w:rPr>
        <w:t xml:space="preserve">asintomática </w:t>
      </w:r>
      <w:r w:rsidRPr="002C257E">
        <w:rPr>
          <w:rFonts w:ascii="Times New Roman" w:hAnsi="Times New Roman"/>
          <w:color w:val="000000"/>
          <w:lang w:val="es-AR"/>
        </w:rPr>
        <w:t>, observadas particularmente en aves acuáticas silvestres y aves zancudas, y cepas altamente virulentas que matan a la mayoría de las aves infectadas, además de las formas menos virulentas que causan enfermedad clínica pero que no son alta</w:t>
      </w:r>
      <w:r w:rsidRPr="002C257E">
        <w:rPr>
          <w:rFonts w:ascii="Times New Roman" w:hAnsi="Times New Roman"/>
          <w:color w:val="000000"/>
          <w:lang w:val="es-AR"/>
        </w:rPr>
        <w:softHyphen/>
        <w:t xml:space="preserve">mente patogénicas.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b/>
          <w:bCs/>
          <w:color w:val="000000"/>
          <w:lang w:val="es-AR"/>
        </w:rPr>
        <w:t>B es correcta</w:t>
      </w:r>
      <w:r w:rsidRPr="002C257E">
        <w:rPr>
          <w:rFonts w:ascii="Times New Roman" w:hAnsi="Times New Roman"/>
          <w:color w:val="000000"/>
          <w:lang w:val="es-AR"/>
        </w:rPr>
        <w:t xml:space="preserve">. Existen 16 proteínas </w:t>
      </w:r>
      <w:proofErr w:type="spellStart"/>
      <w:r w:rsidRPr="002C257E">
        <w:rPr>
          <w:rFonts w:ascii="Times New Roman" w:hAnsi="Times New Roman"/>
          <w:color w:val="000000"/>
          <w:lang w:val="es-AR"/>
        </w:rPr>
        <w:t>hemaglutininas</w:t>
      </w:r>
      <w:proofErr w:type="spellEnd"/>
      <w:r w:rsidRPr="002C257E">
        <w:rPr>
          <w:rFonts w:ascii="Times New Roman" w:hAnsi="Times New Roman"/>
          <w:color w:val="000000"/>
          <w:lang w:val="es-AR"/>
        </w:rPr>
        <w:t xml:space="preserve"> identificadas (H1 a H16) y nueve proteínas </w:t>
      </w:r>
      <w:proofErr w:type="spellStart"/>
      <w:r w:rsidRPr="002C257E">
        <w:rPr>
          <w:rFonts w:ascii="Times New Roman" w:hAnsi="Times New Roman"/>
          <w:color w:val="000000"/>
          <w:lang w:val="es-AR"/>
        </w:rPr>
        <w:t>neuraminidasas</w:t>
      </w:r>
      <w:proofErr w:type="spellEnd"/>
      <w:r w:rsidRPr="002C257E">
        <w:rPr>
          <w:rFonts w:ascii="Times New Roman" w:hAnsi="Times New Roman"/>
          <w:color w:val="000000"/>
          <w:lang w:val="es-AR"/>
        </w:rPr>
        <w:t xml:space="preserve"> identificadas (N1 a N9). La combinación de proteínas H y N se utiliza para clasificar el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en subtipos. </w:t>
      </w:r>
    </w:p>
    <w:p w:rsidR="00054DD4" w:rsidRDefault="00A5327C" w:rsidP="00860F1A">
      <w:pPr>
        <w:pStyle w:val="CM54"/>
        <w:ind w:right="97"/>
        <w:rPr>
          <w:rFonts w:ascii="Times New Roman" w:hAnsi="Times New Roman"/>
          <w:color w:val="000000"/>
          <w:lang w:val="es-AR"/>
        </w:rPr>
      </w:pPr>
      <w:r w:rsidRPr="002C257E">
        <w:rPr>
          <w:rFonts w:ascii="Times New Roman" w:hAnsi="Times New Roman"/>
          <w:b/>
          <w:bCs/>
          <w:color w:val="000000"/>
          <w:lang w:val="es-AR"/>
        </w:rPr>
        <w:t>C es correcta.</w:t>
      </w:r>
      <w:r w:rsidRPr="002C257E">
        <w:rPr>
          <w:rFonts w:ascii="Times New Roman" w:hAnsi="Times New Roman"/>
          <w:color w:val="000000"/>
          <w:lang w:val="es-AR"/>
        </w:rPr>
        <w:t xml:space="preserve"> Esta reorganización de segmentos de genes en la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puede producir un cambio abrupto en el virus, como la adquisición de una nueva </w:t>
      </w:r>
      <w:proofErr w:type="spellStart"/>
      <w:r w:rsidRPr="002C257E">
        <w:rPr>
          <w:rFonts w:ascii="Times New Roman" w:hAnsi="Times New Roman"/>
          <w:color w:val="000000"/>
          <w:lang w:val="es-AR"/>
        </w:rPr>
        <w:t>neuraminidasa</w:t>
      </w:r>
      <w:proofErr w:type="spellEnd"/>
      <w:r w:rsidRPr="002C257E">
        <w:rPr>
          <w:rFonts w:ascii="Times New Roman" w:hAnsi="Times New Roman"/>
          <w:color w:val="000000"/>
          <w:lang w:val="es-AR"/>
        </w:rPr>
        <w:t>; esto se conoce como shift (cambio) antigénico.</w:t>
      </w:r>
    </w:p>
    <w:p w:rsidR="00A5327C" w:rsidRPr="002C257E" w:rsidRDefault="00A5327C" w:rsidP="00860F1A">
      <w:pPr>
        <w:pStyle w:val="CM54"/>
        <w:ind w:right="97"/>
        <w:rPr>
          <w:rFonts w:ascii="Times New Roman" w:hAnsi="Times New Roman"/>
          <w:color w:val="000000"/>
          <w:lang w:val="es-AR"/>
        </w:rPr>
      </w:pPr>
      <w:r w:rsidRPr="002C257E">
        <w:rPr>
          <w:rFonts w:ascii="Times New Roman" w:hAnsi="Times New Roman"/>
          <w:b/>
          <w:bCs/>
          <w:color w:val="000000"/>
          <w:lang w:val="es-AR"/>
        </w:rPr>
        <w:t>D es incorrecta.</w:t>
      </w:r>
      <w:r w:rsidRPr="002C257E">
        <w:rPr>
          <w:rFonts w:ascii="Times New Roman" w:hAnsi="Times New Roman"/>
          <w:color w:val="000000"/>
          <w:lang w:val="es-AR"/>
        </w:rPr>
        <w:t xml:space="preserve">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cambian con frecuencia. El shift (cambio) antigénico, como en C, y el drift (deriva) antigénico, debido a una polimerasa propensa al error que produce una alta incidencia de mutaciones, conduce a cambios frecuentes en el genoma de 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w:t>
      </w:r>
    </w:p>
    <w:p w:rsidR="00054DD4" w:rsidRDefault="00054DD4" w:rsidP="00860F1A">
      <w:pPr>
        <w:pStyle w:val="CM50"/>
        <w:ind w:left="360"/>
        <w:rPr>
          <w:rFonts w:ascii="Times New Roman" w:hAnsi="Times New Roman"/>
          <w:b/>
          <w:bCs/>
          <w:color w:val="008249"/>
          <w:lang w:val="es-AR"/>
        </w:rPr>
      </w:pPr>
    </w:p>
    <w:p w:rsidR="00054DD4" w:rsidRPr="00C34407" w:rsidRDefault="00054DD4" w:rsidP="00054DD4">
      <w:pPr>
        <w:pStyle w:val="CM50"/>
        <w:shd w:val="clear" w:color="auto" w:fill="BFBFBF" w:themeFill="background1" w:themeFillShade="BF"/>
        <w:ind w:right="-108"/>
        <w:jc w:val="center"/>
        <w:rPr>
          <w:rFonts w:ascii="Verdana" w:hAnsi="Verdana"/>
          <w:color w:val="007643"/>
          <w:lang w:val="es-AR"/>
        </w:rPr>
      </w:pPr>
      <w:r w:rsidRPr="00C34407">
        <w:rPr>
          <w:rFonts w:ascii="Verdana" w:hAnsi="Verdana"/>
          <w:b/>
          <w:bCs/>
          <w:color w:val="007643"/>
          <w:lang w:val="es-AR"/>
        </w:rPr>
        <w:t>Revisión de conocimientos #2</w:t>
      </w:r>
    </w:p>
    <w:p w:rsidR="00054DD4" w:rsidRDefault="00054DD4" w:rsidP="00054DD4">
      <w:pPr>
        <w:pStyle w:val="CM16"/>
        <w:shd w:val="clear" w:color="auto" w:fill="BFBFBF" w:themeFill="background1" w:themeFillShade="BF"/>
        <w:spacing w:line="240" w:lineRule="auto"/>
        <w:ind w:right="-108"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 xml:space="preserve">Cuáles de los siguientes virus la influenza aviar son motivo  de preocupación para los productores </w:t>
      </w:r>
    </w:p>
    <w:p w:rsidR="00054DD4" w:rsidRPr="002C257E" w:rsidRDefault="00054DD4" w:rsidP="00054DD4">
      <w:pPr>
        <w:pStyle w:val="CM16"/>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b/>
          <w:bCs/>
          <w:color w:val="000000"/>
          <w:lang w:val="es-AR"/>
        </w:rPr>
        <w:t>avícolas</w:t>
      </w:r>
      <w:proofErr w:type="gramEnd"/>
      <w:r w:rsidRPr="002C257E">
        <w:rPr>
          <w:rFonts w:ascii="Times New Roman" w:hAnsi="Times New Roman"/>
          <w:b/>
          <w:bCs/>
          <w:color w:val="000000"/>
          <w:lang w:val="es-AR"/>
        </w:rPr>
        <w:t xml:space="preserve">? </w:t>
      </w:r>
    </w:p>
    <w:p w:rsidR="00054DD4" w:rsidRDefault="00054DD4" w:rsidP="00054DD4">
      <w:pPr>
        <w:pStyle w:val="CM16"/>
        <w:shd w:val="clear" w:color="auto" w:fill="BFBFBF" w:themeFill="background1" w:themeFillShade="BF"/>
        <w:ind w:right="-108" w:firstLine="360"/>
        <w:rPr>
          <w:rFonts w:ascii="Times New Roman" w:hAnsi="Times New Roman"/>
          <w:b/>
          <w:bCs/>
          <w:color w:val="000000"/>
          <w:lang w:val="es-AR"/>
        </w:rPr>
      </w:pPr>
      <w:r w:rsidRPr="002C257E">
        <w:rPr>
          <w:rFonts w:ascii="Times New Roman" w:hAnsi="Times New Roman"/>
          <w:b/>
          <w:bCs/>
          <w:color w:val="000000"/>
          <w:lang w:val="es-AR"/>
        </w:rPr>
        <w:t xml:space="preserve">Seleccione todos los que correspondan. </w:t>
      </w:r>
    </w:p>
    <w:p w:rsidR="00054DD4" w:rsidRPr="001D553C" w:rsidRDefault="00054DD4" w:rsidP="00054DD4">
      <w:pPr>
        <w:pStyle w:val="Default"/>
        <w:shd w:val="clear" w:color="auto" w:fill="BFBFBF" w:themeFill="background1" w:themeFillShade="BF"/>
        <w:ind w:right="-108"/>
        <w:rPr>
          <w:lang w:val="es-AR"/>
        </w:rPr>
      </w:pPr>
    </w:p>
    <w:p w:rsidR="00054DD4" w:rsidRDefault="000E10E3" w:rsidP="000E10E3">
      <w:pPr>
        <w:pStyle w:val="CM31"/>
        <w:shd w:val="clear" w:color="auto" w:fill="BFBFBF" w:themeFill="background1" w:themeFillShade="BF"/>
        <w:ind w:left="360" w:right="-108" w:hanging="360"/>
        <w:rPr>
          <w:rFonts w:ascii="Times New Roman" w:hAnsi="Times New Roman"/>
          <w:color w:val="000000"/>
          <w:lang w:val="es-AR"/>
        </w:rPr>
      </w:pPr>
      <w:r>
        <w:rPr>
          <w:rFonts w:ascii="Times New Roman" w:hAnsi="Times New Roman"/>
          <w:b/>
          <w:bCs/>
          <w:color w:val="008249"/>
          <w:lang w:val="es-AR"/>
        </w:rPr>
        <w:t xml:space="preserve">    </w:t>
      </w:r>
      <w:r w:rsidR="00054DD4" w:rsidRPr="002C257E">
        <w:rPr>
          <w:rFonts w:ascii="Times New Roman" w:hAnsi="Times New Roman"/>
          <w:b/>
          <w:bCs/>
          <w:color w:val="008249"/>
          <w:lang w:val="es-AR"/>
        </w:rPr>
        <w:t xml:space="preserve">A. </w:t>
      </w:r>
      <w:r w:rsidR="00054DD4" w:rsidRPr="002C257E">
        <w:rPr>
          <w:rFonts w:ascii="Times New Roman" w:hAnsi="Times New Roman"/>
          <w:color w:val="000000"/>
          <w:lang w:val="es-AR"/>
        </w:rPr>
        <w:t>Un virus H5N6 (IABP) es aislado de una parvada de ponedoras criada</w:t>
      </w:r>
      <w:r>
        <w:rPr>
          <w:rFonts w:ascii="Times New Roman" w:hAnsi="Times New Roman"/>
          <w:color w:val="000000"/>
          <w:lang w:val="es-AR"/>
        </w:rPr>
        <w:t xml:space="preserve">s a campo  con una       disminución </w:t>
      </w:r>
      <w:r w:rsidR="00054DD4" w:rsidRPr="002C257E">
        <w:rPr>
          <w:rFonts w:ascii="Times New Roman" w:hAnsi="Times New Roman"/>
          <w:color w:val="000000"/>
          <w:lang w:val="es-AR"/>
        </w:rPr>
        <w:t>del 18% en la producción de huevos y un a</w:t>
      </w:r>
      <w:r>
        <w:rPr>
          <w:rFonts w:ascii="Times New Roman" w:hAnsi="Times New Roman"/>
          <w:color w:val="000000"/>
          <w:lang w:val="es-AR"/>
        </w:rPr>
        <w:t xml:space="preserve">umento del 2% en mortalidad. Un </w:t>
      </w:r>
      <w:r w:rsidR="00054DD4" w:rsidRPr="002C257E">
        <w:rPr>
          <w:rFonts w:ascii="Times New Roman" w:hAnsi="Times New Roman"/>
          <w:color w:val="000000"/>
          <w:lang w:val="es-AR"/>
        </w:rPr>
        <w:t xml:space="preserve">cambio en la </w:t>
      </w:r>
    </w:p>
    <w:p w:rsidR="00054DD4" w:rsidRPr="002C257E" w:rsidRDefault="00054DD4" w:rsidP="00054DD4">
      <w:pPr>
        <w:pStyle w:val="CM31"/>
        <w:shd w:val="clear" w:color="auto" w:fill="BFBFBF" w:themeFill="background1" w:themeFillShade="BF"/>
        <w:ind w:right="-108" w:firstLine="360"/>
        <w:rPr>
          <w:rFonts w:ascii="Times New Roman" w:hAnsi="Times New Roman"/>
          <w:color w:val="000000"/>
          <w:lang w:val="es-AR"/>
        </w:rPr>
      </w:pPr>
      <w:proofErr w:type="gramStart"/>
      <w:r w:rsidRPr="002C257E">
        <w:rPr>
          <w:rFonts w:ascii="Times New Roman" w:hAnsi="Times New Roman"/>
          <w:color w:val="000000"/>
          <w:lang w:val="es-AR"/>
        </w:rPr>
        <w:t>alimentación</w:t>
      </w:r>
      <w:proofErr w:type="gramEnd"/>
      <w:r w:rsidRPr="002C257E">
        <w:rPr>
          <w:rFonts w:ascii="Times New Roman" w:hAnsi="Times New Roman"/>
          <w:color w:val="000000"/>
          <w:lang w:val="es-AR"/>
        </w:rPr>
        <w:t xml:space="preserve"> hace que la producción de huevos llegue casi al nivel normal. </w:t>
      </w:r>
    </w:p>
    <w:p w:rsidR="00054DD4" w:rsidRDefault="00054DD4" w:rsidP="00054DD4">
      <w:pPr>
        <w:pStyle w:val="CM32"/>
        <w:shd w:val="clear" w:color="auto" w:fill="BFBFBF" w:themeFill="background1" w:themeFillShade="BF"/>
        <w:ind w:right="-108" w:firstLine="36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Un virus H4N2 (IABP) es aislado de un pato silvestre, atrapado en un área recreativa durante una </w:t>
      </w:r>
    </w:p>
    <w:p w:rsidR="00054DD4" w:rsidRPr="002C257E" w:rsidRDefault="00054DD4" w:rsidP="00054DD4">
      <w:pPr>
        <w:pStyle w:val="CM32"/>
        <w:shd w:val="clear" w:color="auto" w:fill="BFBFBF" w:themeFill="background1" w:themeFillShade="BF"/>
        <w:ind w:right="-108" w:firstLine="360"/>
        <w:rPr>
          <w:rFonts w:ascii="Times New Roman" w:hAnsi="Times New Roman"/>
          <w:color w:val="000000"/>
          <w:lang w:val="es-AR"/>
        </w:rPr>
      </w:pPr>
      <w:proofErr w:type="gramStart"/>
      <w:r w:rsidRPr="002C257E">
        <w:rPr>
          <w:rFonts w:ascii="Times New Roman" w:hAnsi="Times New Roman"/>
          <w:color w:val="000000"/>
          <w:lang w:val="es-AR"/>
        </w:rPr>
        <w:t>investigación</w:t>
      </w:r>
      <w:proofErr w:type="gramEnd"/>
      <w:r w:rsidRPr="002C257E">
        <w:rPr>
          <w:rFonts w:ascii="Times New Roman" w:hAnsi="Times New Roman"/>
          <w:color w:val="000000"/>
          <w:lang w:val="es-AR"/>
        </w:rPr>
        <w:t xml:space="preserve"> de rutina en Minnesota. </w:t>
      </w:r>
    </w:p>
    <w:p w:rsidR="00054DD4" w:rsidRDefault="00054DD4" w:rsidP="00054DD4">
      <w:pPr>
        <w:pStyle w:val="CM33"/>
        <w:shd w:val="clear" w:color="auto" w:fill="BFBFBF" w:themeFill="background1" w:themeFillShade="BF"/>
        <w:ind w:right="-108" w:firstLine="36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 xml:space="preserve">Un virus H5N1 (IAAP) es encontrado en una parvada de gallinas ponedoras enjauladas. Al menos el </w:t>
      </w:r>
    </w:p>
    <w:p w:rsidR="00054DD4" w:rsidRPr="002C257E" w:rsidRDefault="00054DD4" w:rsidP="00054DD4">
      <w:pPr>
        <w:pStyle w:val="CM33"/>
        <w:shd w:val="clear" w:color="auto" w:fill="BFBFBF" w:themeFill="background1" w:themeFillShade="BF"/>
        <w:ind w:right="-108" w:firstLine="360"/>
        <w:rPr>
          <w:rFonts w:ascii="Times New Roman" w:hAnsi="Times New Roman"/>
          <w:color w:val="000000"/>
          <w:lang w:val="es-AR"/>
        </w:rPr>
      </w:pPr>
      <w:r w:rsidRPr="002C257E">
        <w:rPr>
          <w:rFonts w:ascii="Times New Roman" w:hAnsi="Times New Roman"/>
          <w:color w:val="000000"/>
          <w:lang w:val="es-AR"/>
        </w:rPr>
        <w:t xml:space="preserve">50% de las aves de esa parvada ha muerto en los últimos cinco días. </w:t>
      </w:r>
    </w:p>
    <w:p w:rsidR="00054DD4" w:rsidRDefault="00054DD4" w:rsidP="00054DD4">
      <w:pPr>
        <w:pStyle w:val="CM34"/>
        <w:shd w:val="clear" w:color="auto" w:fill="BFBFBF" w:themeFill="background1" w:themeFillShade="BF"/>
        <w:spacing w:line="240" w:lineRule="auto"/>
        <w:ind w:right="-108" w:firstLine="36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Un virus H7N3 es encontrado en una parvada de pollos parrilleros  ubicados en grupos, que presentan </w:t>
      </w:r>
    </w:p>
    <w:p w:rsidR="00054DD4" w:rsidRDefault="00054DD4" w:rsidP="00054DD4">
      <w:pPr>
        <w:pStyle w:val="CM34"/>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color w:val="000000"/>
          <w:lang w:val="es-AR"/>
        </w:rPr>
        <w:t>sig</w:t>
      </w:r>
      <w:r w:rsidRPr="002C257E">
        <w:rPr>
          <w:rFonts w:ascii="Times New Roman" w:hAnsi="Times New Roman"/>
          <w:color w:val="000000"/>
          <w:lang w:val="es-AR"/>
        </w:rPr>
        <w:softHyphen/>
        <w:t>nos</w:t>
      </w:r>
      <w:proofErr w:type="gramEnd"/>
      <w:r w:rsidRPr="002C257E">
        <w:rPr>
          <w:rFonts w:ascii="Times New Roman" w:hAnsi="Times New Roman"/>
          <w:color w:val="000000"/>
          <w:lang w:val="es-AR"/>
        </w:rPr>
        <w:t xml:space="preserve"> respiratorios leves. Cuando el virus se evalúa en pollos jóvenes, presenta un índice de mortalidad </w:t>
      </w:r>
    </w:p>
    <w:p w:rsidR="00054DD4" w:rsidRDefault="00054DD4" w:rsidP="00054DD4">
      <w:pPr>
        <w:pStyle w:val="CM34"/>
        <w:shd w:val="clear" w:color="auto" w:fill="BFBFBF" w:themeFill="background1" w:themeFillShade="BF"/>
        <w:spacing w:line="240" w:lineRule="auto"/>
        <w:ind w:right="-108" w:firstLine="360"/>
        <w:rPr>
          <w:rFonts w:ascii="Times New Roman" w:hAnsi="Times New Roman"/>
          <w:color w:val="000000"/>
          <w:lang w:val="es-AR"/>
        </w:rPr>
      </w:pPr>
      <w:proofErr w:type="gramStart"/>
      <w:r w:rsidRPr="002C257E">
        <w:rPr>
          <w:rFonts w:ascii="Times New Roman" w:hAnsi="Times New Roman"/>
          <w:color w:val="000000"/>
          <w:lang w:val="es-AR"/>
        </w:rPr>
        <w:t>de</w:t>
      </w:r>
      <w:proofErr w:type="gramEnd"/>
      <w:r w:rsidRPr="002C257E">
        <w:rPr>
          <w:rFonts w:ascii="Times New Roman" w:hAnsi="Times New Roman"/>
          <w:color w:val="000000"/>
          <w:lang w:val="es-AR"/>
        </w:rPr>
        <w:t xml:space="preserve"> 0% y un índice de morbilidad de 5%. Las pruebas genéticas revelan que existe un sitio de clivaje de </w:t>
      </w:r>
    </w:p>
    <w:p w:rsidR="00054DD4" w:rsidRDefault="00054DD4" w:rsidP="00054DD4">
      <w:pPr>
        <w:pStyle w:val="CM34"/>
        <w:shd w:val="clear" w:color="auto" w:fill="BFBFBF" w:themeFill="background1" w:themeFillShade="BF"/>
        <w:spacing w:line="240" w:lineRule="auto"/>
        <w:ind w:right="-108" w:firstLine="360"/>
        <w:rPr>
          <w:rFonts w:ascii="Times New Roman" w:hAnsi="Times New Roman"/>
          <w:color w:val="000000"/>
          <w:lang w:val="es-AR"/>
        </w:rPr>
      </w:pPr>
      <w:proofErr w:type="spellStart"/>
      <w:proofErr w:type="gramStart"/>
      <w:r w:rsidRPr="002C257E">
        <w:rPr>
          <w:rFonts w:ascii="Times New Roman" w:hAnsi="Times New Roman"/>
          <w:color w:val="000000"/>
          <w:lang w:val="es-AR"/>
        </w:rPr>
        <w:t>hemaglutinina</w:t>
      </w:r>
      <w:proofErr w:type="spellEnd"/>
      <w:proofErr w:type="gramEnd"/>
      <w:r w:rsidRPr="002C257E">
        <w:rPr>
          <w:rFonts w:ascii="Times New Roman" w:hAnsi="Times New Roman"/>
          <w:color w:val="000000"/>
          <w:lang w:val="es-AR"/>
        </w:rPr>
        <w:t xml:space="preserve"> que requiere que este virus sea técnicamente clasificado como de IAAP. </w:t>
      </w:r>
    </w:p>
    <w:p w:rsidR="00054DD4" w:rsidRPr="00514D13" w:rsidRDefault="00054DD4" w:rsidP="00054DD4">
      <w:pPr>
        <w:pStyle w:val="Default"/>
        <w:shd w:val="clear" w:color="auto" w:fill="BFBFBF" w:themeFill="background1" w:themeFillShade="BF"/>
        <w:ind w:right="-108"/>
        <w:jc w:val="center"/>
        <w:rPr>
          <w:lang w:val="es-AR"/>
        </w:rPr>
      </w:pPr>
    </w:p>
    <w:p w:rsidR="00054DD4" w:rsidRDefault="00054DD4" w:rsidP="00054DD4">
      <w:pPr>
        <w:pStyle w:val="CM54"/>
        <w:shd w:val="clear" w:color="auto" w:fill="BFBFBF" w:themeFill="background1" w:themeFillShade="BF"/>
        <w:ind w:right="-108" w:firstLine="360"/>
        <w:rPr>
          <w:rFonts w:ascii="Times New Roman" w:hAnsi="Times New Roman"/>
          <w:b/>
          <w:bCs/>
          <w:i/>
          <w:color w:val="000000"/>
          <w:lang w:val="es-AR"/>
        </w:rPr>
      </w:pPr>
      <w:r w:rsidRPr="001D553C">
        <w:rPr>
          <w:rFonts w:ascii="Times New Roman" w:hAnsi="Times New Roman"/>
          <w:b/>
          <w:bCs/>
          <w:i/>
          <w:color w:val="000000"/>
          <w:lang w:val="es-AR"/>
        </w:rPr>
        <w:t xml:space="preserve">Las respuestas se encuentran en el Apéndice. </w:t>
      </w:r>
    </w:p>
    <w:p w:rsidR="00054DD4" w:rsidRDefault="00054DD4" w:rsidP="00860F1A">
      <w:pPr>
        <w:pStyle w:val="CM4"/>
        <w:spacing w:line="240" w:lineRule="auto"/>
        <w:rPr>
          <w:rFonts w:ascii="Times New Roman" w:hAnsi="Times New Roman"/>
          <w:b/>
          <w:bCs/>
          <w:color w:val="000000"/>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b/>
          <w:bCs/>
          <w:color w:val="000000"/>
          <w:lang w:val="es-AR"/>
        </w:rPr>
        <w:t xml:space="preserve">Las respuestas correctas son: A, C, D. </w:t>
      </w:r>
    </w:p>
    <w:p w:rsidR="00A5327C" w:rsidRPr="002C257E" w:rsidRDefault="00A5327C" w:rsidP="00860F1A">
      <w:pPr>
        <w:pStyle w:val="CM5"/>
        <w:spacing w:line="240" w:lineRule="auto"/>
        <w:ind w:right="97"/>
        <w:rPr>
          <w:rFonts w:ascii="Times New Roman" w:hAnsi="Times New Roman"/>
          <w:color w:val="000000"/>
          <w:lang w:val="es-AR"/>
        </w:rPr>
      </w:pPr>
      <w:r w:rsidRPr="002C257E">
        <w:rPr>
          <w:rFonts w:ascii="Times New Roman" w:hAnsi="Times New Roman"/>
          <w:color w:val="000000"/>
          <w:lang w:val="es-AR"/>
        </w:rPr>
        <w:lastRenderedPageBreak/>
        <w:t xml:space="preserve">Todos 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son tema de preocupación (C, D), incluso los virus no patogénicos que sólo afectan el comercio tienen repercusiones económicas de importancia. Los virus H5 o H7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también son tema de preocupación (A) porque tienen el potencial de mutar a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Sin embargo, las aves silvestres normalmente portan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de muchos subtipos (B) y la presencia de estos virus no afecta al comercio. </w:t>
      </w:r>
    </w:p>
    <w:p w:rsidR="00054DD4" w:rsidRDefault="00054DD4" w:rsidP="00054DD4">
      <w:pPr>
        <w:pStyle w:val="CM50"/>
        <w:ind w:left="360"/>
        <w:rPr>
          <w:rFonts w:ascii="Times New Roman" w:hAnsi="Times New Roman"/>
          <w:b/>
          <w:bCs/>
          <w:color w:val="008249"/>
          <w:lang w:val="es-AR"/>
        </w:rPr>
      </w:pPr>
    </w:p>
    <w:p w:rsidR="00054DD4" w:rsidRPr="00C34407" w:rsidRDefault="00054DD4" w:rsidP="00054DD4">
      <w:pPr>
        <w:pStyle w:val="CM50"/>
        <w:shd w:val="clear" w:color="auto" w:fill="BFBFBF" w:themeFill="background1" w:themeFillShade="BF"/>
        <w:jc w:val="center"/>
        <w:rPr>
          <w:rFonts w:ascii="Verdana" w:hAnsi="Verdana"/>
          <w:color w:val="007643"/>
          <w:lang w:val="es-AR"/>
        </w:rPr>
      </w:pPr>
      <w:r w:rsidRPr="00C34407">
        <w:rPr>
          <w:rFonts w:ascii="Verdana" w:hAnsi="Verdana"/>
          <w:b/>
          <w:bCs/>
          <w:color w:val="007643"/>
          <w:lang w:val="es-AR"/>
        </w:rPr>
        <w:t>Revisión de conocimientos #3</w:t>
      </w:r>
    </w:p>
    <w:p w:rsidR="00054DD4" w:rsidRDefault="00054DD4" w:rsidP="00054DD4">
      <w:pPr>
        <w:pStyle w:val="CM39"/>
        <w:shd w:val="clear" w:color="auto" w:fill="BFBFBF" w:themeFill="background1" w:themeFillShade="BF"/>
        <w:spacing w:line="240" w:lineRule="auto"/>
        <w:ind w:right="-18" w:firstLine="360"/>
        <w:rPr>
          <w:rFonts w:ascii="Times New Roman" w:hAnsi="Times New Roman"/>
          <w:b/>
          <w:bCs/>
          <w:color w:val="000000"/>
          <w:lang w:val="es-AR"/>
        </w:rPr>
      </w:pPr>
      <w:proofErr w:type="gramStart"/>
      <w:r w:rsidRPr="002C257E">
        <w:rPr>
          <w:rFonts w:ascii="Times New Roman" w:hAnsi="Times New Roman"/>
          <w:b/>
          <w:bCs/>
          <w:color w:val="000000"/>
          <w:lang w:val="es-AR"/>
        </w:rPr>
        <w:t>¿</w:t>
      </w:r>
      <w:proofErr w:type="gramEnd"/>
      <w:r w:rsidRPr="002C257E">
        <w:rPr>
          <w:rFonts w:ascii="Times New Roman" w:hAnsi="Times New Roman"/>
          <w:b/>
          <w:bCs/>
          <w:color w:val="000000"/>
          <w:lang w:val="es-AR"/>
        </w:rPr>
        <w:t xml:space="preserve">Cuáles de los siguientes casos son ejemplos del impacto económico o sanitario asociado con </w:t>
      </w:r>
    </w:p>
    <w:p w:rsidR="00054DD4" w:rsidRDefault="00054DD4" w:rsidP="00054DD4">
      <w:pPr>
        <w:pStyle w:val="CM39"/>
        <w:shd w:val="clear" w:color="auto" w:fill="BFBFBF" w:themeFill="background1" w:themeFillShade="BF"/>
        <w:spacing w:line="240" w:lineRule="auto"/>
        <w:ind w:right="-18" w:firstLine="360"/>
        <w:rPr>
          <w:rFonts w:ascii="Times New Roman" w:hAnsi="Times New Roman"/>
          <w:b/>
          <w:bCs/>
          <w:color w:val="000000"/>
          <w:lang w:val="es-AR"/>
        </w:rPr>
      </w:pPr>
      <w:proofErr w:type="gramStart"/>
      <w:r w:rsidRPr="002C257E">
        <w:rPr>
          <w:rFonts w:ascii="Times New Roman" w:hAnsi="Times New Roman"/>
          <w:b/>
          <w:bCs/>
          <w:color w:val="000000"/>
          <w:lang w:val="es-AR"/>
        </w:rPr>
        <w:t>un</w:t>
      </w:r>
      <w:proofErr w:type="gramEnd"/>
      <w:r w:rsidRPr="002C257E">
        <w:rPr>
          <w:rFonts w:ascii="Times New Roman" w:hAnsi="Times New Roman"/>
          <w:b/>
          <w:bCs/>
          <w:color w:val="000000"/>
          <w:lang w:val="es-AR"/>
        </w:rPr>
        <w:t xml:space="preserve"> brote epidémico de una enfermedad aviar exótica (IAAP o EEN)? Seleccione todos los que </w:t>
      </w:r>
    </w:p>
    <w:p w:rsidR="00054DD4" w:rsidRPr="002C257E" w:rsidRDefault="00054DD4" w:rsidP="00054DD4">
      <w:pPr>
        <w:pStyle w:val="CM39"/>
        <w:shd w:val="clear" w:color="auto" w:fill="BFBFBF" w:themeFill="background1" w:themeFillShade="BF"/>
        <w:spacing w:line="240" w:lineRule="auto"/>
        <w:ind w:right="-18" w:firstLine="360"/>
        <w:rPr>
          <w:rFonts w:ascii="Times New Roman" w:hAnsi="Times New Roman"/>
          <w:color w:val="000000"/>
          <w:lang w:val="es-AR"/>
        </w:rPr>
      </w:pPr>
      <w:proofErr w:type="gramStart"/>
      <w:r w:rsidRPr="002C257E">
        <w:rPr>
          <w:rFonts w:ascii="Times New Roman" w:hAnsi="Times New Roman"/>
          <w:b/>
          <w:bCs/>
          <w:color w:val="000000"/>
          <w:lang w:val="es-AR"/>
        </w:rPr>
        <w:t>correspondan</w:t>
      </w:r>
      <w:proofErr w:type="gramEnd"/>
      <w:r w:rsidRPr="002C257E">
        <w:rPr>
          <w:rFonts w:ascii="Times New Roman" w:hAnsi="Times New Roman"/>
          <w:b/>
          <w:bCs/>
          <w:color w:val="000000"/>
          <w:lang w:val="es-AR"/>
        </w:rPr>
        <w:t xml:space="preserve">. </w:t>
      </w:r>
    </w:p>
    <w:p w:rsidR="00054DD4" w:rsidRPr="002C257E" w:rsidRDefault="00054DD4" w:rsidP="00054DD4">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 xml:space="preserve">El temor del consumidor acerca de la seguridad dela fuente de alimentos. </w:t>
      </w:r>
    </w:p>
    <w:p w:rsidR="00054DD4" w:rsidRPr="002C257E" w:rsidRDefault="00054DD4" w:rsidP="00054DD4">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La reducción de la capacidad para exportar aves de corral y productos avícolas. </w:t>
      </w:r>
    </w:p>
    <w:p w:rsidR="00054DD4" w:rsidRPr="002C257E" w:rsidRDefault="00054DD4" w:rsidP="00054DD4">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 xml:space="preserve">La enfermedad en  humanos y los costos médicos. </w:t>
      </w:r>
    </w:p>
    <w:p w:rsidR="00054DD4" w:rsidRPr="002C257E" w:rsidRDefault="00054DD4" w:rsidP="00054DD4">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Los costos asociados con la despoblación y la eliminación de los animales. </w:t>
      </w:r>
    </w:p>
    <w:p w:rsidR="00054DD4" w:rsidRPr="002C257E" w:rsidRDefault="00054DD4" w:rsidP="00054DD4">
      <w:pPr>
        <w:pStyle w:val="CM40"/>
        <w:shd w:val="clear" w:color="auto" w:fill="BFBFBF" w:themeFill="background1" w:themeFillShade="BF"/>
        <w:spacing w:line="240" w:lineRule="auto"/>
        <w:ind w:firstLine="720"/>
        <w:rPr>
          <w:rFonts w:ascii="Times New Roman" w:hAnsi="Times New Roman"/>
          <w:color w:val="000000"/>
          <w:lang w:val="es-AR"/>
        </w:rPr>
      </w:pPr>
      <w:r w:rsidRPr="002C257E">
        <w:rPr>
          <w:rFonts w:ascii="Times New Roman" w:hAnsi="Times New Roman"/>
          <w:b/>
          <w:bCs/>
          <w:color w:val="008249"/>
          <w:lang w:val="es-AR"/>
        </w:rPr>
        <w:t xml:space="preserve">E. </w:t>
      </w:r>
      <w:r w:rsidRPr="002C257E">
        <w:rPr>
          <w:rFonts w:ascii="Times New Roman" w:hAnsi="Times New Roman"/>
          <w:color w:val="000000"/>
          <w:lang w:val="es-AR"/>
        </w:rPr>
        <w:t xml:space="preserve">Los costos asociados con la indemnización a los dueños/productores. </w:t>
      </w:r>
    </w:p>
    <w:p w:rsidR="00054DD4" w:rsidRPr="002C257E" w:rsidRDefault="00054DD4" w:rsidP="00054DD4">
      <w:pPr>
        <w:pStyle w:val="CM50"/>
        <w:shd w:val="clear" w:color="auto" w:fill="BFBFBF" w:themeFill="background1" w:themeFillShade="BF"/>
        <w:ind w:firstLine="720"/>
        <w:rPr>
          <w:rFonts w:ascii="Times New Roman" w:hAnsi="Times New Roman"/>
          <w:color w:val="000000"/>
          <w:lang w:val="es-AR"/>
        </w:rPr>
      </w:pPr>
      <w:r w:rsidRPr="002C257E">
        <w:rPr>
          <w:rFonts w:ascii="Times New Roman" w:hAnsi="Times New Roman"/>
          <w:b/>
          <w:bCs/>
          <w:color w:val="008249"/>
          <w:lang w:val="es-AR"/>
        </w:rPr>
        <w:t xml:space="preserve">F. </w:t>
      </w:r>
      <w:r w:rsidRPr="002C257E">
        <w:rPr>
          <w:rFonts w:ascii="Times New Roman" w:hAnsi="Times New Roman"/>
          <w:color w:val="000000"/>
          <w:lang w:val="es-AR"/>
        </w:rPr>
        <w:t xml:space="preserve">El costo del aumento de la vigilancia de la enfermedad. </w:t>
      </w:r>
    </w:p>
    <w:p w:rsidR="00054DD4" w:rsidRPr="00A518D9" w:rsidRDefault="00054DD4" w:rsidP="00054DD4">
      <w:pPr>
        <w:pStyle w:val="CM54"/>
        <w:shd w:val="clear" w:color="auto" w:fill="BFBFBF" w:themeFill="background1" w:themeFillShade="BF"/>
        <w:ind w:firstLine="360"/>
        <w:rPr>
          <w:rFonts w:ascii="Times New Roman" w:hAnsi="Times New Roman"/>
          <w:b/>
          <w:bCs/>
          <w:i/>
          <w:color w:val="000000"/>
          <w:lang w:val="es-AR"/>
        </w:rPr>
      </w:pPr>
      <w:r w:rsidRPr="00A518D9">
        <w:rPr>
          <w:rFonts w:ascii="Times New Roman" w:hAnsi="Times New Roman"/>
          <w:b/>
          <w:bCs/>
          <w:i/>
          <w:color w:val="000000"/>
          <w:lang w:val="es-AR"/>
        </w:rPr>
        <w:t xml:space="preserve">Las respuestas se encuentran en el Apéndice. </w:t>
      </w:r>
    </w:p>
    <w:p w:rsidR="00054DD4" w:rsidRDefault="00054DD4" w:rsidP="00860F1A">
      <w:pPr>
        <w:pStyle w:val="CM4"/>
        <w:spacing w:line="240" w:lineRule="auto"/>
        <w:rPr>
          <w:rFonts w:ascii="Times New Roman" w:hAnsi="Times New Roman"/>
          <w:b/>
          <w:bCs/>
          <w:color w:val="000000"/>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b/>
          <w:bCs/>
          <w:color w:val="000000"/>
          <w:lang w:val="es-AR"/>
        </w:rPr>
        <w:t xml:space="preserve">Todas las respuestas anteriores son correctas. </w:t>
      </w:r>
    </w:p>
    <w:p w:rsidR="00A5327C" w:rsidRDefault="00A5327C" w:rsidP="00860F1A">
      <w:pPr>
        <w:pStyle w:val="CM58"/>
        <w:rPr>
          <w:rFonts w:ascii="Times New Roman" w:hAnsi="Times New Roman"/>
          <w:color w:val="000000"/>
          <w:lang w:val="es-AR"/>
        </w:rPr>
      </w:pPr>
      <w:r w:rsidRPr="002C257E">
        <w:rPr>
          <w:rFonts w:ascii="Times New Roman" w:hAnsi="Times New Roman"/>
          <w:color w:val="000000"/>
          <w:lang w:val="es-AR"/>
        </w:rPr>
        <w:t xml:space="preserve">B, D, E, y F representan un impacto económico asociado con un brote epidémico de una enfermedad aviar exótica. A y C representan un impacto en la salud pública asociado con un brote epidémico de una enfermedad aviar exótica, especialmente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w:t>
      </w:r>
    </w:p>
    <w:p w:rsidR="00051BEC" w:rsidRPr="00051BEC" w:rsidRDefault="00051BEC" w:rsidP="00051BEC">
      <w:pPr>
        <w:pStyle w:val="Default"/>
        <w:rPr>
          <w:lang w:val="es-AR"/>
        </w:rPr>
      </w:pPr>
    </w:p>
    <w:p w:rsidR="00051BEC" w:rsidRPr="00C34407" w:rsidRDefault="00C34407" w:rsidP="00051BEC">
      <w:pPr>
        <w:pStyle w:val="CM50"/>
        <w:shd w:val="clear" w:color="auto" w:fill="BFBFBF" w:themeFill="background1" w:themeFillShade="BF"/>
        <w:ind w:right="-202"/>
        <w:jc w:val="center"/>
        <w:rPr>
          <w:rFonts w:ascii="Verdana" w:hAnsi="Verdana"/>
          <w:color w:val="007643"/>
          <w:lang w:val="es-AR"/>
        </w:rPr>
      </w:pPr>
      <w:r>
        <w:rPr>
          <w:rFonts w:ascii="Verdana" w:hAnsi="Verdana"/>
          <w:b/>
          <w:bCs/>
          <w:color w:val="007643"/>
          <w:lang w:val="es-AR"/>
        </w:rPr>
        <w:t>Revisión de C</w:t>
      </w:r>
      <w:r w:rsidR="00051BEC" w:rsidRPr="00C34407">
        <w:rPr>
          <w:rFonts w:ascii="Verdana" w:hAnsi="Verdana"/>
          <w:b/>
          <w:bCs/>
          <w:color w:val="007643"/>
          <w:lang w:val="es-AR"/>
        </w:rPr>
        <w:t>onocimientos #4</w:t>
      </w:r>
    </w:p>
    <w:p w:rsidR="00051BEC" w:rsidRDefault="00051BEC" w:rsidP="00051BEC">
      <w:pPr>
        <w:pStyle w:val="CM16"/>
        <w:shd w:val="clear" w:color="auto" w:fill="BFBFBF" w:themeFill="background1" w:themeFillShade="BF"/>
        <w:ind w:right="-198" w:firstLine="450"/>
        <w:rPr>
          <w:rFonts w:ascii="Times New Roman" w:hAnsi="Times New Roman"/>
          <w:b/>
          <w:bCs/>
          <w:color w:val="000000"/>
          <w:lang w:val="es-AR"/>
        </w:rPr>
      </w:pPr>
      <w:r w:rsidRPr="002C257E">
        <w:rPr>
          <w:rFonts w:ascii="Times New Roman" w:hAnsi="Times New Roman"/>
          <w:b/>
          <w:bCs/>
          <w:color w:val="000000"/>
          <w:lang w:val="es-AR"/>
        </w:rPr>
        <w:t xml:space="preserve">Seleccione todos los tipos de aves o productos que pueden participar en el Programa Libre la </w:t>
      </w:r>
    </w:p>
    <w:p w:rsidR="00051BEC" w:rsidRPr="0006472F" w:rsidRDefault="00BF71AE" w:rsidP="00051BEC">
      <w:pPr>
        <w:pStyle w:val="CM16"/>
        <w:shd w:val="clear" w:color="auto" w:fill="BFBFBF" w:themeFill="background1" w:themeFillShade="BF"/>
        <w:ind w:right="-198" w:firstLine="450"/>
        <w:rPr>
          <w:rFonts w:ascii="Times New Roman" w:hAnsi="Times New Roman"/>
          <w:b/>
          <w:bCs/>
          <w:color w:val="000000"/>
          <w:lang w:val="es-AR"/>
        </w:rPr>
      </w:pPr>
      <w:r w:rsidRPr="002C257E">
        <w:rPr>
          <w:rFonts w:ascii="Times New Roman" w:hAnsi="Times New Roman"/>
          <w:b/>
          <w:bCs/>
          <w:color w:val="000000"/>
          <w:lang w:val="es-AR"/>
        </w:rPr>
        <w:t>I</w:t>
      </w:r>
      <w:r w:rsidR="00051BEC" w:rsidRPr="002C257E">
        <w:rPr>
          <w:rFonts w:ascii="Times New Roman" w:hAnsi="Times New Roman"/>
          <w:b/>
          <w:bCs/>
          <w:color w:val="000000"/>
          <w:lang w:val="es-AR"/>
        </w:rPr>
        <w:t>nfluenza</w:t>
      </w:r>
      <w:r>
        <w:rPr>
          <w:rFonts w:ascii="Times New Roman" w:hAnsi="Times New Roman"/>
          <w:b/>
          <w:bCs/>
          <w:color w:val="000000"/>
          <w:lang w:val="es-AR"/>
        </w:rPr>
        <w:t xml:space="preserve"> </w:t>
      </w:r>
      <w:r w:rsidR="00051BEC" w:rsidRPr="002C257E">
        <w:rPr>
          <w:rFonts w:ascii="Times New Roman" w:hAnsi="Times New Roman"/>
          <w:b/>
          <w:bCs/>
          <w:color w:val="000000"/>
          <w:lang w:val="es-AR"/>
        </w:rPr>
        <w:t xml:space="preserve">Aviar del NPIP o el Programa Libre la influenza H5/H7 del NPIP: </w:t>
      </w:r>
    </w:p>
    <w:p w:rsidR="00051BEC" w:rsidRDefault="00051BEC" w:rsidP="00051BEC">
      <w:pPr>
        <w:pStyle w:val="CM40"/>
        <w:shd w:val="clear" w:color="auto" w:fill="BFBFBF" w:themeFill="background1" w:themeFillShade="BF"/>
        <w:ind w:right="-198"/>
        <w:rPr>
          <w:rFonts w:ascii="Times New Roman" w:hAnsi="Times New Roman"/>
          <w:b/>
          <w:bCs/>
          <w:color w:val="008249"/>
          <w:lang w:val="es-AR"/>
        </w:rPr>
      </w:pPr>
    </w:p>
    <w:p w:rsidR="00051BEC" w:rsidRPr="002C257E" w:rsidRDefault="00051BEC" w:rsidP="00051BEC">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A. </w:t>
      </w:r>
      <w:r w:rsidRPr="002C257E">
        <w:rPr>
          <w:rFonts w:ascii="Times New Roman" w:hAnsi="Times New Roman"/>
          <w:color w:val="000000"/>
          <w:lang w:val="es-AR"/>
        </w:rPr>
        <w:t xml:space="preserve">Parvadas de pollos de cría para carne </w:t>
      </w:r>
    </w:p>
    <w:p w:rsidR="00051BEC" w:rsidRPr="002C257E" w:rsidRDefault="00051BEC" w:rsidP="00051BEC">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B. </w:t>
      </w:r>
      <w:r w:rsidRPr="002C257E">
        <w:rPr>
          <w:rFonts w:ascii="Times New Roman" w:hAnsi="Times New Roman"/>
          <w:color w:val="000000"/>
          <w:lang w:val="es-AR"/>
        </w:rPr>
        <w:t xml:space="preserve">Parvadas de pavos de cría para carne </w:t>
      </w:r>
    </w:p>
    <w:p w:rsidR="00051BEC" w:rsidRPr="002C257E" w:rsidRDefault="00051BEC" w:rsidP="00051BEC">
      <w:pPr>
        <w:pStyle w:val="CM40"/>
        <w:shd w:val="clear" w:color="auto" w:fill="BFBFBF" w:themeFill="background1" w:themeFillShade="BF"/>
        <w:ind w:right="-198" w:firstLine="720"/>
        <w:rPr>
          <w:rFonts w:ascii="Times New Roman" w:hAnsi="Times New Roman"/>
          <w:color w:val="000000"/>
          <w:lang w:val="es-AR"/>
        </w:rPr>
      </w:pPr>
      <w:r w:rsidRPr="002C257E">
        <w:rPr>
          <w:rFonts w:ascii="Times New Roman" w:hAnsi="Times New Roman"/>
          <w:b/>
          <w:bCs/>
          <w:color w:val="008249"/>
          <w:lang w:val="es-AR"/>
        </w:rPr>
        <w:t xml:space="preserve">C. </w:t>
      </w:r>
      <w:r w:rsidRPr="002C257E">
        <w:rPr>
          <w:rFonts w:ascii="Times New Roman" w:hAnsi="Times New Roman"/>
          <w:color w:val="000000"/>
          <w:lang w:val="es-AR"/>
        </w:rPr>
        <w:t xml:space="preserve">Parvadas de aves ponedoras comerciales </w:t>
      </w:r>
    </w:p>
    <w:p w:rsidR="00051BEC" w:rsidRPr="002C257E" w:rsidRDefault="00051BEC" w:rsidP="00051BEC">
      <w:pPr>
        <w:pStyle w:val="CM50"/>
        <w:shd w:val="clear" w:color="auto" w:fill="BFBFBF" w:themeFill="background1" w:themeFillShade="BF"/>
        <w:spacing w:after="220" w:line="240" w:lineRule="atLeast"/>
        <w:ind w:right="-198" w:firstLine="720"/>
        <w:rPr>
          <w:rFonts w:ascii="Times New Roman" w:hAnsi="Times New Roman"/>
          <w:color w:val="000000"/>
          <w:lang w:val="es-AR"/>
        </w:rPr>
      </w:pPr>
      <w:r w:rsidRPr="002C257E">
        <w:rPr>
          <w:rFonts w:ascii="Times New Roman" w:hAnsi="Times New Roman"/>
          <w:b/>
          <w:bCs/>
          <w:color w:val="008249"/>
          <w:lang w:val="es-AR"/>
        </w:rPr>
        <w:t xml:space="preserve">D. </w:t>
      </w:r>
      <w:r w:rsidRPr="002C257E">
        <w:rPr>
          <w:rFonts w:ascii="Times New Roman" w:hAnsi="Times New Roman"/>
          <w:color w:val="000000"/>
          <w:lang w:val="es-AR"/>
        </w:rPr>
        <w:t xml:space="preserve">Huevos producidos por parvadas de aves ponedoras </w:t>
      </w:r>
    </w:p>
    <w:p w:rsidR="00051BEC" w:rsidRPr="0006472F" w:rsidRDefault="00051BEC" w:rsidP="00051BEC">
      <w:pPr>
        <w:pStyle w:val="CM58"/>
        <w:shd w:val="clear" w:color="auto" w:fill="BFBFBF" w:themeFill="background1" w:themeFillShade="BF"/>
        <w:ind w:right="-198" w:firstLine="450"/>
        <w:rPr>
          <w:rFonts w:ascii="Times New Roman" w:hAnsi="Times New Roman"/>
          <w:i/>
          <w:color w:val="000000"/>
          <w:lang w:val="es-AR"/>
        </w:rPr>
      </w:pPr>
      <w:r w:rsidRPr="0006472F">
        <w:rPr>
          <w:rFonts w:ascii="Times New Roman" w:hAnsi="Times New Roman"/>
          <w:b/>
          <w:bCs/>
          <w:i/>
          <w:color w:val="000000"/>
          <w:lang w:val="es-AR"/>
        </w:rPr>
        <w:t xml:space="preserve">Las respuestas se encuentran en el Apéndice. </w:t>
      </w:r>
    </w:p>
    <w:p w:rsidR="00051BEC" w:rsidRDefault="00051BEC" w:rsidP="00860F1A">
      <w:pPr>
        <w:pStyle w:val="CM4"/>
        <w:spacing w:line="240" w:lineRule="auto"/>
        <w:rPr>
          <w:rFonts w:ascii="Times New Roman" w:hAnsi="Times New Roman"/>
          <w:b/>
          <w:bCs/>
          <w:color w:val="000000"/>
          <w:lang w:val="es-AR"/>
        </w:rPr>
      </w:pP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b/>
          <w:bCs/>
          <w:color w:val="000000"/>
          <w:lang w:val="es-AR"/>
        </w:rPr>
        <w:t xml:space="preserve">Las respuestas correctas son: A y B.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Las parvadas de aves de cría para carne califican para participar en el Programa L</w:t>
      </w:r>
      <w:r w:rsidR="00DF20C3" w:rsidRPr="002C257E">
        <w:rPr>
          <w:rFonts w:ascii="Times New Roman" w:hAnsi="Times New Roman"/>
          <w:color w:val="000000"/>
          <w:lang w:val="es-AR"/>
        </w:rPr>
        <w:t xml:space="preserve">ibre </w:t>
      </w:r>
      <w:r w:rsidR="004B2091" w:rsidRPr="002C257E">
        <w:rPr>
          <w:rFonts w:ascii="Times New Roman" w:hAnsi="Times New Roman"/>
          <w:color w:val="000000"/>
          <w:lang w:val="es-AR"/>
        </w:rPr>
        <w:t>la influenza</w:t>
      </w:r>
      <w:r w:rsidR="00DF20C3" w:rsidRPr="002C257E">
        <w:rPr>
          <w:rFonts w:ascii="Times New Roman" w:hAnsi="Times New Roman"/>
          <w:color w:val="000000"/>
          <w:lang w:val="es-AR"/>
        </w:rPr>
        <w:t xml:space="preserve"> aviar del NPIP y </w:t>
      </w:r>
      <w:r w:rsidRPr="002C257E">
        <w:rPr>
          <w:rFonts w:ascii="Times New Roman" w:hAnsi="Times New Roman"/>
          <w:color w:val="000000"/>
          <w:lang w:val="es-AR"/>
        </w:rPr>
        <w:t xml:space="preserve">las parvadas de pavos de cría para carne pueden participar en el Programa Libre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H5/H7. </w:t>
      </w:r>
      <w:r w:rsidRPr="002C257E">
        <w:rPr>
          <w:rFonts w:ascii="Times New Roman" w:hAnsi="Times New Roman"/>
          <w:b/>
          <w:color w:val="000000"/>
          <w:lang w:val="es-AR"/>
        </w:rPr>
        <w:t>C y D</w:t>
      </w:r>
      <w:r w:rsidRPr="002C257E">
        <w:rPr>
          <w:rFonts w:ascii="Times New Roman" w:hAnsi="Times New Roman"/>
          <w:color w:val="000000"/>
          <w:lang w:val="es-AR"/>
        </w:rPr>
        <w:t xml:space="preserve"> son incorrectas. Las parvadas de aves ponedoras comerciales pueden participar en el Programa </w:t>
      </w:r>
      <w:r w:rsidR="004B2091" w:rsidRPr="002C257E">
        <w:rPr>
          <w:rFonts w:ascii="Times New Roman" w:hAnsi="Times New Roman"/>
          <w:color w:val="000000"/>
          <w:lang w:val="es-AR"/>
        </w:rPr>
        <w:t>Influenza</w:t>
      </w:r>
      <w:r w:rsidRPr="002C257E">
        <w:rPr>
          <w:rFonts w:ascii="Times New Roman" w:hAnsi="Times New Roman"/>
          <w:color w:val="000000"/>
          <w:lang w:val="es-AR"/>
        </w:rPr>
        <w:t xml:space="preserve"> aviar Controlada del NPIP, y los huevos y las aves de parvadas ponedoras también pueden participar en ese programa. </w:t>
      </w:r>
    </w:p>
    <w:p w:rsidR="00A5327C" w:rsidRPr="002C257E" w:rsidRDefault="00A5327C" w:rsidP="00860F1A">
      <w:pPr>
        <w:pStyle w:val="Default"/>
        <w:rPr>
          <w:rFonts w:ascii="Times New Roman" w:hAnsi="Times New Roman" w:cs="Times New Roman"/>
          <w:color w:val="auto"/>
          <w:lang w:val="es-AR"/>
        </w:rPr>
      </w:pPr>
    </w:p>
    <w:p w:rsidR="00A5327C" w:rsidRPr="00CB4BE3" w:rsidRDefault="00E82480" w:rsidP="00860F1A">
      <w:pPr>
        <w:pStyle w:val="CM58"/>
        <w:pageBreakBefore/>
        <w:jc w:val="center"/>
        <w:rPr>
          <w:rFonts w:ascii="Times New Roman" w:hAnsi="Times New Roman"/>
          <w:color w:val="007643"/>
          <w:sz w:val="32"/>
          <w:szCs w:val="32"/>
          <w:lang w:val="es-AR"/>
        </w:rPr>
      </w:pPr>
      <w:r w:rsidRPr="00CB4BE3">
        <w:rPr>
          <w:rStyle w:val="A0"/>
          <w:rFonts w:ascii="Times New Roman" w:hAnsi="Times New Roman"/>
          <w:bCs/>
          <w:color w:val="007643"/>
          <w:sz w:val="32"/>
          <w:szCs w:val="32"/>
          <w:lang w:val="es-AR"/>
        </w:rPr>
        <w:lastRenderedPageBreak/>
        <w:t>Resumen</w:t>
      </w:r>
      <w:r w:rsidR="00A5327C" w:rsidRPr="00CB4BE3">
        <w:rPr>
          <w:rFonts w:ascii="Times New Roman" w:hAnsi="Times New Roman"/>
          <w:b/>
          <w:bCs/>
          <w:color w:val="007643"/>
          <w:sz w:val="32"/>
          <w:szCs w:val="32"/>
          <w:lang w:val="es-AR"/>
        </w:rPr>
        <w:t xml:space="preserve"> de la</w:t>
      </w:r>
      <w:r w:rsidR="00DF20C3" w:rsidRPr="00CB4BE3">
        <w:rPr>
          <w:rStyle w:val="A0"/>
          <w:rFonts w:ascii="Times New Roman" w:hAnsi="Times New Roman"/>
          <w:bCs/>
          <w:color w:val="007643"/>
          <w:sz w:val="32"/>
          <w:szCs w:val="32"/>
          <w:lang w:val="es-AR"/>
        </w:rPr>
        <w:t xml:space="preserve"> Influenza Aviar </w:t>
      </w:r>
    </w:p>
    <w:p w:rsidR="00A5327C" w:rsidRPr="002C257E" w:rsidRDefault="00A5327C" w:rsidP="00860F1A">
      <w:pPr>
        <w:pStyle w:val="Default"/>
        <w:rPr>
          <w:rFonts w:ascii="Times New Roman" w:hAnsi="Times New Roman" w:cs="Times New Roman"/>
          <w:color w:val="auto"/>
          <w:lang w:val="es-AR"/>
        </w:rPr>
        <w:sectPr w:rsidR="00A5327C" w:rsidRPr="002C257E" w:rsidSect="00BB3DAE">
          <w:type w:val="continuous"/>
          <w:pgSz w:w="12240" w:h="16340"/>
          <w:pgMar w:top="864" w:right="864" w:bottom="864" w:left="864" w:header="720" w:footer="720" w:gutter="0"/>
          <w:cols w:space="720"/>
          <w:noEndnote/>
          <w:docGrid w:linePitch="299"/>
        </w:sectPr>
      </w:pP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lastRenderedPageBreak/>
        <w:t xml:space="preserve">Importancia </w:t>
      </w:r>
    </w:p>
    <w:p w:rsidR="00A5327C" w:rsidRPr="00175919" w:rsidRDefault="00A5327C" w:rsidP="00860F1A">
      <w:pPr>
        <w:pStyle w:val="Default"/>
        <w:rPr>
          <w:rFonts w:ascii="Times New Roman" w:hAnsi="Times New Roman" w:cs="Times New Roman"/>
          <w:sz w:val="23"/>
          <w:szCs w:val="23"/>
          <w:lang w:val="es-AR"/>
        </w:rPr>
      </w:pPr>
      <w:r w:rsidRPr="00175919">
        <w:rPr>
          <w:rFonts w:ascii="Times New Roman" w:hAnsi="Times New Roman" w:cs="Times New Roman"/>
          <w:sz w:val="23"/>
          <w:szCs w:val="23"/>
          <w:lang w:val="es-AR"/>
        </w:rPr>
        <w:t xml:space="preserve">Los virus </w:t>
      </w:r>
      <w:r w:rsidR="004B2091" w:rsidRPr="00175919">
        <w:rPr>
          <w:rFonts w:ascii="Times New Roman" w:hAnsi="Times New Roman" w:cs="Times New Roman"/>
          <w:sz w:val="23"/>
          <w:szCs w:val="23"/>
          <w:lang w:val="es-AR"/>
        </w:rPr>
        <w:t>la influenza</w:t>
      </w:r>
      <w:r w:rsidRPr="00175919">
        <w:rPr>
          <w:rFonts w:ascii="Times New Roman" w:hAnsi="Times New Roman" w:cs="Times New Roman"/>
          <w:sz w:val="23"/>
          <w:szCs w:val="23"/>
          <w:lang w:val="es-AR"/>
        </w:rPr>
        <w:t xml:space="preserve"> aviar (</w:t>
      </w:r>
      <w:r w:rsidR="000C42E4" w:rsidRPr="00175919">
        <w:rPr>
          <w:rFonts w:ascii="Times New Roman" w:hAnsi="Times New Roman" w:cs="Times New Roman"/>
          <w:sz w:val="23"/>
          <w:szCs w:val="23"/>
          <w:lang w:val="es-AR"/>
        </w:rPr>
        <w:t xml:space="preserve">IA, Influenza </w:t>
      </w:r>
      <w:r w:rsidR="00DF20C3" w:rsidRPr="00175919">
        <w:rPr>
          <w:rFonts w:ascii="Times New Roman" w:hAnsi="Times New Roman" w:cs="Times New Roman"/>
          <w:sz w:val="23"/>
          <w:szCs w:val="23"/>
          <w:lang w:val="es-AR"/>
        </w:rPr>
        <w:t xml:space="preserve">aviar) son </w:t>
      </w:r>
      <w:r w:rsidRPr="00175919">
        <w:rPr>
          <w:rFonts w:ascii="Times New Roman" w:hAnsi="Times New Roman" w:cs="Times New Roman"/>
          <w:sz w:val="23"/>
          <w:szCs w:val="23"/>
          <w:lang w:val="es-AR"/>
        </w:rPr>
        <w:t>extremadamente heterogén</w:t>
      </w:r>
      <w:r w:rsidR="00DF20C3" w:rsidRPr="00175919">
        <w:rPr>
          <w:rFonts w:ascii="Times New Roman" w:hAnsi="Times New Roman" w:cs="Times New Roman"/>
          <w:sz w:val="23"/>
          <w:szCs w:val="23"/>
          <w:lang w:val="es-AR"/>
        </w:rPr>
        <w:t xml:space="preserve">eos. Se clasifican en cepas </w:t>
      </w:r>
      <w:r w:rsidR="004B2091" w:rsidRPr="00175919">
        <w:rPr>
          <w:rFonts w:ascii="Times New Roman" w:hAnsi="Times New Roman" w:cs="Times New Roman"/>
          <w:sz w:val="23"/>
          <w:szCs w:val="23"/>
          <w:lang w:val="es-AR"/>
        </w:rPr>
        <w:t>la influenza</w:t>
      </w:r>
      <w:r w:rsidRPr="00175919">
        <w:rPr>
          <w:rFonts w:ascii="Times New Roman" w:hAnsi="Times New Roman" w:cs="Times New Roman"/>
          <w:sz w:val="23"/>
          <w:szCs w:val="23"/>
          <w:lang w:val="es-AR"/>
        </w:rPr>
        <w:t xml:space="preserve"> aviar de baja </w:t>
      </w:r>
      <w:proofErr w:type="spellStart"/>
      <w:r w:rsidRPr="00175919">
        <w:rPr>
          <w:rFonts w:ascii="Times New Roman" w:hAnsi="Times New Roman" w:cs="Times New Roman"/>
          <w:sz w:val="23"/>
          <w:szCs w:val="23"/>
          <w:lang w:val="es-AR"/>
        </w:rPr>
        <w:t>patogenicidad</w:t>
      </w:r>
      <w:proofErr w:type="spellEnd"/>
      <w:r w:rsidRPr="00175919">
        <w:rPr>
          <w:rFonts w:ascii="Times New Roman" w:hAnsi="Times New Roman" w:cs="Times New Roman"/>
          <w:sz w:val="23"/>
          <w:szCs w:val="23"/>
          <w:lang w:val="es-AR"/>
        </w:rPr>
        <w:t xml:space="preserve"> (</w:t>
      </w:r>
      <w:r w:rsidR="00745060" w:rsidRPr="00175919">
        <w:rPr>
          <w:rFonts w:ascii="Times New Roman" w:hAnsi="Times New Roman" w:cs="Times New Roman"/>
          <w:sz w:val="23"/>
          <w:szCs w:val="23"/>
          <w:lang w:val="es-AR"/>
        </w:rPr>
        <w:t>IABP</w:t>
      </w:r>
      <w:r w:rsidRPr="00175919">
        <w:rPr>
          <w:rFonts w:ascii="Times New Roman" w:hAnsi="Times New Roman" w:cs="Times New Roman"/>
          <w:sz w:val="23"/>
          <w:szCs w:val="23"/>
          <w:lang w:val="es-AR"/>
        </w:rPr>
        <w:t xml:space="preserve">,), que generalmente causan enfermedad leve o infecciones </w:t>
      </w:r>
      <w:r w:rsidR="000C42E4" w:rsidRPr="00175919">
        <w:rPr>
          <w:rFonts w:ascii="Times New Roman" w:hAnsi="Times New Roman" w:cs="Times New Roman"/>
          <w:sz w:val="23"/>
          <w:szCs w:val="23"/>
          <w:lang w:val="es-AR"/>
        </w:rPr>
        <w:t xml:space="preserve">asintomáticas </w:t>
      </w:r>
      <w:r w:rsidRPr="00175919">
        <w:rPr>
          <w:rFonts w:ascii="Times New Roman" w:hAnsi="Times New Roman" w:cs="Times New Roman"/>
          <w:sz w:val="23"/>
          <w:szCs w:val="23"/>
          <w:lang w:val="es-AR"/>
        </w:rPr>
        <w:t xml:space="preserve">en las aves de corral, y virus </w:t>
      </w:r>
      <w:r w:rsidR="004B2091" w:rsidRPr="00175919">
        <w:rPr>
          <w:rFonts w:ascii="Times New Roman" w:hAnsi="Times New Roman" w:cs="Times New Roman"/>
          <w:sz w:val="23"/>
          <w:szCs w:val="23"/>
          <w:lang w:val="es-AR"/>
        </w:rPr>
        <w:t>la influenza</w:t>
      </w:r>
      <w:r w:rsidRPr="00175919">
        <w:rPr>
          <w:rFonts w:ascii="Times New Roman" w:hAnsi="Times New Roman" w:cs="Times New Roman"/>
          <w:sz w:val="23"/>
          <w:szCs w:val="23"/>
          <w:lang w:val="es-AR"/>
        </w:rPr>
        <w:t xml:space="preserve"> aviar de alta </w:t>
      </w:r>
      <w:proofErr w:type="spellStart"/>
      <w:r w:rsidRPr="00175919">
        <w:rPr>
          <w:rFonts w:ascii="Times New Roman" w:hAnsi="Times New Roman" w:cs="Times New Roman"/>
          <w:sz w:val="23"/>
          <w:szCs w:val="23"/>
          <w:lang w:val="es-AR"/>
        </w:rPr>
        <w:t>patogenicidad</w:t>
      </w:r>
      <w:proofErr w:type="spellEnd"/>
      <w:r w:rsidRPr="00175919">
        <w:rPr>
          <w:rFonts w:ascii="Times New Roman" w:hAnsi="Times New Roman" w:cs="Times New Roman"/>
          <w:sz w:val="23"/>
          <w:szCs w:val="23"/>
          <w:lang w:val="es-AR"/>
        </w:rPr>
        <w:t xml:space="preserve"> (</w:t>
      </w:r>
      <w:r w:rsidR="00745060" w:rsidRPr="00175919">
        <w:rPr>
          <w:rFonts w:ascii="Times New Roman" w:hAnsi="Times New Roman" w:cs="Times New Roman"/>
          <w:sz w:val="23"/>
          <w:szCs w:val="23"/>
          <w:lang w:val="es-AR"/>
        </w:rPr>
        <w:t>IAAP</w:t>
      </w:r>
      <w:r w:rsidRPr="00175919">
        <w:rPr>
          <w:rFonts w:ascii="Times New Roman" w:hAnsi="Times New Roman" w:cs="Times New Roman"/>
          <w:sz w:val="23"/>
          <w:szCs w:val="23"/>
          <w:lang w:val="es-AR"/>
        </w:rPr>
        <w:t xml:space="preserve">), que causan enfermedad grave con índices de morbilidad y mortalidad que alcanzan el 100%. </w:t>
      </w:r>
    </w:p>
    <w:p w:rsidR="00A5327C" w:rsidRPr="00175919" w:rsidRDefault="00A5327C" w:rsidP="0086263B">
      <w:pPr>
        <w:pStyle w:val="CM19"/>
        <w:spacing w:line="240" w:lineRule="auto"/>
        <w:ind w:right="31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Para clasificar los virus de </w:t>
      </w:r>
      <w:r w:rsidR="000C42E4" w:rsidRPr="00175919">
        <w:rPr>
          <w:rFonts w:ascii="Times New Roman" w:hAnsi="Times New Roman"/>
          <w:color w:val="000000"/>
          <w:sz w:val="23"/>
          <w:szCs w:val="23"/>
          <w:lang w:val="es-AR"/>
        </w:rPr>
        <w:t>IA</w:t>
      </w:r>
      <w:r w:rsidR="00DF20C3" w:rsidRPr="00175919">
        <w:rPr>
          <w:rFonts w:ascii="Times New Roman" w:hAnsi="Times New Roman"/>
          <w:color w:val="000000"/>
          <w:sz w:val="23"/>
          <w:szCs w:val="23"/>
          <w:lang w:val="es-AR"/>
        </w:rPr>
        <w:t xml:space="preserve"> </w:t>
      </w:r>
      <w:r w:rsidRPr="00175919">
        <w:rPr>
          <w:rFonts w:ascii="Times New Roman" w:hAnsi="Times New Roman"/>
          <w:color w:val="000000"/>
          <w:sz w:val="23"/>
          <w:szCs w:val="23"/>
          <w:lang w:val="es-AR"/>
        </w:rPr>
        <w:t xml:space="preserve">en subtipos se utilizan dos antígenos de superficie, las proteínas </w:t>
      </w:r>
      <w:proofErr w:type="spellStart"/>
      <w:r w:rsidRPr="00175919">
        <w:rPr>
          <w:rFonts w:ascii="Times New Roman" w:hAnsi="Times New Roman"/>
          <w:color w:val="000000"/>
          <w:sz w:val="23"/>
          <w:szCs w:val="23"/>
          <w:lang w:val="es-AR"/>
        </w:rPr>
        <w:t>hemaglutinina</w:t>
      </w:r>
      <w:proofErr w:type="spellEnd"/>
      <w:r w:rsidRPr="00175919">
        <w:rPr>
          <w:rFonts w:ascii="Times New Roman" w:hAnsi="Times New Roman"/>
          <w:color w:val="000000"/>
          <w:sz w:val="23"/>
          <w:szCs w:val="23"/>
          <w:lang w:val="es-AR"/>
        </w:rPr>
        <w:t xml:space="preserve"> (H) y </w:t>
      </w:r>
      <w:proofErr w:type="spellStart"/>
      <w:r w:rsidRPr="00175919">
        <w:rPr>
          <w:rFonts w:ascii="Times New Roman" w:hAnsi="Times New Roman"/>
          <w:color w:val="000000"/>
          <w:sz w:val="23"/>
          <w:szCs w:val="23"/>
          <w:lang w:val="es-AR"/>
        </w:rPr>
        <w:t>neuraminidasa</w:t>
      </w:r>
      <w:proofErr w:type="spellEnd"/>
      <w:r w:rsidRPr="00175919">
        <w:rPr>
          <w:rFonts w:ascii="Times New Roman" w:hAnsi="Times New Roman"/>
          <w:color w:val="000000"/>
          <w:sz w:val="23"/>
          <w:szCs w:val="23"/>
          <w:lang w:val="es-AR"/>
        </w:rPr>
        <w:t xml:space="preserve">. </w:t>
      </w:r>
      <w:r w:rsidR="000C42E4" w:rsidRPr="00175919">
        <w:rPr>
          <w:rFonts w:ascii="Times New Roman" w:hAnsi="Times New Roman"/>
          <w:color w:val="000000"/>
          <w:sz w:val="23"/>
          <w:szCs w:val="23"/>
          <w:lang w:val="es-AR"/>
        </w:rPr>
        <w:t xml:space="preserve">La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puede ser causada por virus que portan cualquier </w:t>
      </w:r>
      <w:proofErr w:type="spellStart"/>
      <w:r w:rsidRPr="00175919">
        <w:rPr>
          <w:rFonts w:ascii="Times New Roman" w:hAnsi="Times New Roman"/>
          <w:color w:val="000000"/>
          <w:sz w:val="23"/>
          <w:szCs w:val="23"/>
          <w:lang w:val="es-AR"/>
        </w:rPr>
        <w:t>h</w:t>
      </w:r>
      <w:r w:rsidR="000C42E4" w:rsidRPr="00175919">
        <w:rPr>
          <w:rFonts w:ascii="Times New Roman" w:hAnsi="Times New Roman"/>
          <w:color w:val="000000"/>
          <w:sz w:val="23"/>
          <w:szCs w:val="23"/>
          <w:lang w:val="es-AR"/>
        </w:rPr>
        <w:t>e</w:t>
      </w:r>
      <w:r w:rsidRPr="00175919">
        <w:rPr>
          <w:rFonts w:ascii="Times New Roman" w:hAnsi="Times New Roman"/>
          <w:color w:val="000000"/>
          <w:sz w:val="23"/>
          <w:szCs w:val="23"/>
          <w:lang w:val="es-AR"/>
        </w:rPr>
        <w:t>maglutinina</w:t>
      </w:r>
      <w:proofErr w:type="spellEnd"/>
      <w:r w:rsidRPr="00175919">
        <w:rPr>
          <w:rFonts w:ascii="Times New Roman" w:hAnsi="Times New Roman"/>
          <w:color w:val="000000"/>
          <w:sz w:val="23"/>
          <w:szCs w:val="23"/>
          <w:lang w:val="es-AR"/>
        </w:rPr>
        <w:t xml:space="preserve">, de H1 a H16. Algunos virus H5 y H7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pueden mutar hasta convertirse en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w:t>
      </w:r>
    </w:p>
    <w:p w:rsidR="00A5327C" w:rsidRPr="00175919" w:rsidRDefault="00A5327C" w:rsidP="00860F1A">
      <w:pPr>
        <w:pStyle w:val="CM50"/>
        <w:ind w:right="97"/>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Todos los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deben informarse a la OIE y tienen repercusiones de importancia en el comercio internacional. Los virus H5 y H7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también deben informarse y pueden afectar el comercio internacional. </w:t>
      </w:r>
    </w:p>
    <w:p w:rsidR="00A5327C" w:rsidRPr="00175919" w:rsidRDefault="00A5327C" w:rsidP="00860F1A">
      <w:pPr>
        <w:pStyle w:val="CM50"/>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w:t>
      </w:r>
      <w:r w:rsidR="00BD038C" w:rsidRPr="00175919">
        <w:rPr>
          <w:rFonts w:ascii="Times New Roman" w:hAnsi="Times New Roman"/>
          <w:color w:val="000000"/>
          <w:sz w:val="23"/>
          <w:szCs w:val="23"/>
          <w:lang w:val="es-AR"/>
        </w:rPr>
        <w:t>IA</w:t>
      </w:r>
      <w:r w:rsidRPr="00175919">
        <w:rPr>
          <w:rFonts w:ascii="Times New Roman" w:hAnsi="Times New Roman"/>
          <w:color w:val="000000"/>
          <w:sz w:val="23"/>
          <w:szCs w:val="23"/>
          <w:lang w:val="es-AR"/>
        </w:rPr>
        <w:t xml:space="preserve"> es una enfermedad </w:t>
      </w:r>
      <w:proofErr w:type="spellStart"/>
      <w:r w:rsidRPr="00175919">
        <w:rPr>
          <w:rFonts w:ascii="Times New Roman" w:hAnsi="Times New Roman"/>
          <w:color w:val="000000"/>
          <w:sz w:val="23"/>
          <w:szCs w:val="23"/>
          <w:lang w:val="es-AR"/>
        </w:rPr>
        <w:t>zoonótica</w:t>
      </w:r>
      <w:proofErr w:type="spellEnd"/>
      <w:r w:rsidRPr="00175919">
        <w:rPr>
          <w:rFonts w:ascii="Times New Roman" w:hAnsi="Times New Roman"/>
          <w:color w:val="000000"/>
          <w:sz w:val="23"/>
          <w:szCs w:val="23"/>
          <w:lang w:val="es-AR"/>
        </w:rPr>
        <w:t xml:space="preserve">. Aunque la mayoría de los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han estado asociados con conjuntivitis o enfermedad leve similar a la </w:t>
      </w:r>
      <w:r w:rsidR="004B2091" w:rsidRPr="00175919">
        <w:rPr>
          <w:rFonts w:ascii="Times New Roman" w:hAnsi="Times New Roman"/>
          <w:color w:val="000000"/>
          <w:sz w:val="23"/>
          <w:szCs w:val="23"/>
          <w:lang w:val="es-AR"/>
        </w:rPr>
        <w:t>Influenza</w:t>
      </w:r>
      <w:r w:rsidRPr="00175919">
        <w:rPr>
          <w:rFonts w:ascii="Times New Roman" w:hAnsi="Times New Roman"/>
          <w:color w:val="000000"/>
          <w:sz w:val="23"/>
          <w:szCs w:val="23"/>
          <w:lang w:val="es-AR"/>
        </w:rPr>
        <w:t xml:space="preserve"> en las personas, algunos virus pueden causar enfermedad grave o mortal. Algunos virus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(en particular los virus H9) también pueden infectar a los humanos, aunque parecen causar sólo enfermedad leve (indistinguible de la </w:t>
      </w:r>
      <w:r w:rsidR="004B2091" w:rsidRPr="00175919">
        <w:rPr>
          <w:rFonts w:ascii="Times New Roman" w:hAnsi="Times New Roman"/>
          <w:color w:val="000000"/>
          <w:sz w:val="23"/>
          <w:szCs w:val="23"/>
          <w:lang w:val="es-AR"/>
        </w:rPr>
        <w:t>Influenza</w:t>
      </w:r>
      <w:r w:rsidRPr="00175919">
        <w:rPr>
          <w:rFonts w:ascii="Times New Roman" w:hAnsi="Times New Roman"/>
          <w:color w:val="000000"/>
          <w:sz w:val="23"/>
          <w:szCs w:val="23"/>
          <w:lang w:val="es-AR"/>
        </w:rPr>
        <w:t xml:space="preserve"> humana) o infecciones sin síntomas. La infección en humanos con virus de AI ocurre principalmente después de estar en contacto cercano con aves de corral. </w:t>
      </w:r>
    </w:p>
    <w:p w:rsidR="00A5327C" w:rsidRPr="00175919" w:rsidRDefault="00A5327C" w:rsidP="00860F1A">
      <w:pPr>
        <w:pStyle w:val="CM4"/>
        <w:spacing w:line="240" w:lineRule="auto"/>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H5N1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son de gran preocupación. Estos virus emergieron en Asia en 1997 y han causado epidemias en aves de corral en toda Asia, y también en Europa, África y el Medio Oriente. Parecen tener un amplio rango inusual de huéspedes y han causado enfermedad o muerte en humanos, tigres, leopardos, gatos domésticos, perros, civetas de las palmeras y garduñas. </w:t>
      </w:r>
      <w:r w:rsidR="006B4527" w:rsidRPr="00175919">
        <w:rPr>
          <w:rFonts w:ascii="Times New Roman" w:hAnsi="Times New Roman"/>
          <w:color w:val="000000"/>
          <w:sz w:val="23"/>
          <w:szCs w:val="23"/>
          <w:lang w:val="es-AR"/>
        </w:rPr>
        <w:t xml:space="preserve">El brote </w:t>
      </w:r>
      <w:r w:rsidR="004F3488" w:rsidRPr="00175919">
        <w:rPr>
          <w:rFonts w:ascii="Times New Roman" w:hAnsi="Times New Roman"/>
          <w:color w:val="000000"/>
          <w:sz w:val="23"/>
          <w:szCs w:val="23"/>
          <w:lang w:val="es-AR"/>
        </w:rPr>
        <w:t>de IAAP más significante  que afecta a humanos hasta la fecha,  comenzó en 2003. H5N1 emergió en el sudeste de asia y desde el 9 de Febrero del 2011, 520 casos han sido denunciados a la Organización Mundial de la Salud; 307 de los casos fueron fatales.</w:t>
      </w:r>
      <w:r w:rsidR="001155D6" w:rsidRPr="00175919">
        <w:rPr>
          <w:rFonts w:ascii="Times New Roman" w:hAnsi="Times New Roman"/>
          <w:color w:val="000000"/>
          <w:sz w:val="23"/>
          <w:szCs w:val="23"/>
          <w:lang w:val="es-AR"/>
        </w:rPr>
        <w:t xml:space="preserve"> </w:t>
      </w:r>
      <w:r w:rsidRPr="00175919">
        <w:rPr>
          <w:rFonts w:ascii="Times New Roman" w:hAnsi="Times New Roman"/>
          <w:color w:val="000000"/>
          <w:sz w:val="23"/>
          <w:szCs w:val="23"/>
          <w:lang w:val="es-AR"/>
        </w:rPr>
        <w:t xml:space="preserve">Además, se han informado casos de muerte en aves silvestres, que generalmente portan los virus </w:t>
      </w:r>
      <w:r w:rsidR="004B2091" w:rsidRPr="00175919">
        <w:rPr>
          <w:rFonts w:ascii="Times New Roman" w:hAnsi="Times New Roman"/>
          <w:color w:val="000000"/>
          <w:sz w:val="23"/>
          <w:szCs w:val="23"/>
          <w:lang w:val="es-AR"/>
        </w:rPr>
        <w:t>la influenza</w:t>
      </w:r>
      <w:r w:rsidRPr="00175919">
        <w:rPr>
          <w:rFonts w:ascii="Times New Roman" w:hAnsi="Times New Roman"/>
          <w:color w:val="000000"/>
          <w:sz w:val="23"/>
          <w:szCs w:val="23"/>
          <w:lang w:val="es-AR"/>
        </w:rPr>
        <w:t xml:space="preserve"> aviar</w:t>
      </w:r>
      <w:r w:rsidR="00B021D6" w:rsidRPr="00175919">
        <w:rPr>
          <w:rFonts w:ascii="Times New Roman" w:hAnsi="Times New Roman"/>
          <w:color w:val="000000"/>
          <w:sz w:val="23"/>
          <w:szCs w:val="23"/>
          <w:lang w:val="es-AR"/>
        </w:rPr>
        <w:t xml:space="preserve"> </w:t>
      </w:r>
      <w:r w:rsidR="00A04A95" w:rsidRPr="00175919">
        <w:rPr>
          <w:rFonts w:ascii="Times New Roman" w:hAnsi="Times New Roman"/>
          <w:color w:val="000000"/>
          <w:sz w:val="23"/>
          <w:szCs w:val="23"/>
          <w:lang w:val="es-AR"/>
        </w:rPr>
        <w:t xml:space="preserve">de forma </w:t>
      </w:r>
      <w:r w:rsidR="00CC40C6" w:rsidRPr="00175919">
        <w:rPr>
          <w:rFonts w:ascii="Times New Roman" w:hAnsi="Times New Roman"/>
          <w:color w:val="000000"/>
          <w:sz w:val="23"/>
          <w:szCs w:val="23"/>
          <w:lang w:val="es-AR"/>
        </w:rPr>
        <w:t xml:space="preserve">asintomática. </w:t>
      </w:r>
      <w:r w:rsidRPr="00175919">
        <w:rPr>
          <w:rFonts w:ascii="Times New Roman" w:hAnsi="Times New Roman"/>
          <w:color w:val="000000"/>
          <w:sz w:val="23"/>
          <w:szCs w:val="23"/>
          <w:lang w:val="es-AR"/>
        </w:rPr>
        <w:t xml:space="preserve">Los virus H5N1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w:t>
      </w:r>
      <w:r w:rsidR="00FA19AF" w:rsidRPr="00175919">
        <w:rPr>
          <w:rFonts w:ascii="Times New Roman" w:hAnsi="Times New Roman"/>
          <w:color w:val="000000"/>
          <w:sz w:val="23"/>
          <w:szCs w:val="23"/>
          <w:lang w:val="es-AR"/>
        </w:rPr>
        <w:t xml:space="preserve">son </w:t>
      </w:r>
      <w:r w:rsidRPr="00175919">
        <w:rPr>
          <w:rFonts w:ascii="Times New Roman" w:hAnsi="Times New Roman"/>
          <w:color w:val="000000"/>
          <w:sz w:val="23"/>
          <w:szCs w:val="23"/>
          <w:lang w:val="es-AR"/>
        </w:rPr>
        <w:t>endémicos en algunos países asiáticos</w:t>
      </w:r>
      <w:r w:rsidR="00A04A95" w:rsidRPr="00175919">
        <w:rPr>
          <w:rFonts w:ascii="Times New Roman" w:hAnsi="Times New Roman"/>
          <w:color w:val="000000"/>
          <w:sz w:val="23"/>
          <w:szCs w:val="23"/>
          <w:lang w:val="es-AR"/>
        </w:rPr>
        <w:t xml:space="preserve"> y Egipto</w:t>
      </w:r>
      <w:r w:rsidRPr="00175919">
        <w:rPr>
          <w:rFonts w:ascii="Times New Roman" w:hAnsi="Times New Roman"/>
          <w:color w:val="000000"/>
          <w:sz w:val="23"/>
          <w:szCs w:val="23"/>
          <w:lang w:val="es-AR"/>
        </w:rPr>
        <w:t xml:space="preserve">. Estos virus H5N1 continúan emergiendo en nuevos brotes epidémicos cada año, y es improbable que se alcance la erradicación completa en un futuro cercano.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lastRenderedPageBreak/>
        <w:t xml:space="preserve">Vacunación </w:t>
      </w:r>
    </w:p>
    <w:p w:rsidR="00A5327C" w:rsidRPr="00175919" w:rsidRDefault="00A04A95" w:rsidP="00860F1A">
      <w:pPr>
        <w:pStyle w:val="CM50"/>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decisión de vacunar </w:t>
      </w:r>
      <w:r w:rsidR="008C252E" w:rsidRPr="00175919">
        <w:rPr>
          <w:rFonts w:ascii="Times New Roman" w:hAnsi="Times New Roman"/>
          <w:color w:val="000000"/>
          <w:sz w:val="23"/>
          <w:szCs w:val="23"/>
          <w:lang w:val="es-AR"/>
        </w:rPr>
        <w:t>contra IAAP, la toma el</w:t>
      </w:r>
      <w:r w:rsidR="000A2530" w:rsidRPr="00175919">
        <w:rPr>
          <w:rFonts w:ascii="Times New Roman" w:hAnsi="Times New Roman"/>
          <w:color w:val="000000"/>
          <w:sz w:val="23"/>
          <w:szCs w:val="23"/>
          <w:lang w:val="es-AR"/>
        </w:rPr>
        <w:t xml:space="preserve"> official veterinario a nivel del USDA. La decisión está basada en el alcance de la enfermedad, recursos disponibles y la consulta con otras agencias federales, </w:t>
      </w:r>
      <w:r w:rsidR="001155D6" w:rsidRPr="00175919">
        <w:rPr>
          <w:rFonts w:ascii="Times New Roman" w:hAnsi="Times New Roman"/>
          <w:color w:val="000000"/>
          <w:sz w:val="23"/>
          <w:szCs w:val="23"/>
          <w:lang w:val="es-AR"/>
        </w:rPr>
        <w:t xml:space="preserve">funcionarios estatales de salud animal, </w:t>
      </w:r>
      <w:r w:rsidR="000A2530" w:rsidRPr="00175919">
        <w:rPr>
          <w:rFonts w:ascii="Times New Roman" w:hAnsi="Times New Roman"/>
          <w:color w:val="000000"/>
          <w:sz w:val="23"/>
          <w:szCs w:val="23"/>
          <w:lang w:val="es-AR"/>
        </w:rPr>
        <w:t>industria y expertos universitarios.</w:t>
      </w:r>
      <w:r w:rsidR="00066C93" w:rsidRPr="00175919">
        <w:rPr>
          <w:rFonts w:ascii="Times New Roman" w:hAnsi="Times New Roman"/>
          <w:color w:val="000000"/>
          <w:sz w:val="23"/>
          <w:szCs w:val="23"/>
          <w:lang w:val="es-AR"/>
        </w:rPr>
        <w:t xml:space="preserve"> La vacunación disminuye la eliminación del virus pero no previene la infección.</w:t>
      </w:r>
      <w:r w:rsidR="000A2530" w:rsidRPr="00175919">
        <w:rPr>
          <w:rFonts w:ascii="Times New Roman" w:hAnsi="Times New Roman"/>
          <w:color w:val="000000"/>
          <w:sz w:val="23"/>
          <w:szCs w:val="23"/>
          <w:lang w:val="es-AR"/>
        </w:rPr>
        <w:t xml:space="preserve"> </w:t>
      </w:r>
    </w:p>
    <w:p w:rsidR="00A5327C" w:rsidRPr="005735DA" w:rsidRDefault="00A5327C" w:rsidP="00860F1A">
      <w:pPr>
        <w:pStyle w:val="Default"/>
        <w:rPr>
          <w:rFonts w:ascii="Times New Roman" w:hAnsi="Times New Roman" w:cs="Times New Roman"/>
          <w:color w:val="006600"/>
          <w:sz w:val="23"/>
          <w:szCs w:val="23"/>
          <w:lang w:val="es-AR"/>
        </w:rPr>
      </w:pPr>
      <w:r w:rsidRPr="005735DA">
        <w:rPr>
          <w:rFonts w:ascii="Times New Roman" w:hAnsi="Times New Roman" w:cs="Times New Roman"/>
          <w:color w:val="006600"/>
          <w:sz w:val="23"/>
          <w:szCs w:val="23"/>
          <w:lang w:val="es-AR"/>
        </w:rPr>
        <w:t xml:space="preserve">Transmisión </w:t>
      </w:r>
    </w:p>
    <w:p w:rsidR="00A5327C" w:rsidRPr="00175919" w:rsidRDefault="00A5327C" w:rsidP="00860F1A">
      <w:pPr>
        <w:pStyle w:val="CM50"/>
        <w:ind w:right="97"/>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se encuentran comúnmente en aves silvestres; las aves acuáticas y las zancudas parecen ser los reservorios naturales para estos virus. Si los virus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se propagan a las aves de corral pueden mutar hasta convertirse en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Es muy poco usual encontrar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en aves silvestres. </w:t>
      </w:r>
    </w:p>
    <w:p w:rsidR="00A5327C" w:rsidRPr="00175919" w:rsidRDefault="00A5327C" w:rsidP="00860F1A">
      <w:pPr>
        <w:pStyle w:val="CM5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de </w:t>
      </w:r>
      <w:r w:rsidR="00066C93" w:rsidRPr="00175919">
        <w:rPr>
          <w:rFonts w:ascii="Times New Roman" w:hAnsi="Times New Roman"/>
          <w:color w:val="000000"/>
          <w:sz w:val="23"/>
          <w:szCs w:val="23"/>
          <w:lang w:val="es-AR"/>
        </w:rPr>
        <w:t>IA</w:t>
      </w:r>
      <w:r w:rsidRPr="00175919">
        <w:rPr>
          <w:rFonts w:ascii="Times New Roman" w:hAnsi="Times New Roman"/>
          <w:color w:val="000000"/>
          <w:sz w:val="23"/>
          <w:szCs w:val="23"/>
          <w:lang w:val="es-AR"/>
        </w:rPr>
        <w:t xml:space="preserve"> pueden ingresar al cuerpo por inhalación, ingestión o a través de otras membranas mucosas como la</w:t>
      </w:r>
      <w:r w:rsidR="00066C93" w:rsidRPr="00175919">
        <w:rPr>
          <w:rFonts w:ascii="Times New Roman" w:hAnsi="Times New Roman"/>
          <w:color w:val="000000"/>
          <w:sz w:val="23"/>
          <w:szCs w:val="23"/>
          <w:lang w:val="es-AR"/>
        </w:rPr>
        <w:t>s</w:t>
      </w:r>
      <w:r w:rsidRPr="00175919">
        <w:rPr>
          <w:rFonts w:ascii="Times New Roman" w:hAnsi="Times New Roman"/>
          <w:color w:val="000000"/>
          <w:sz w:val="23"/>
          <w:szCs w:val="23"/>
          <w:lang w:val="es-AR"/>
        </w:rPr>
        <w:t xml:space="preserve"> conjuntiva</w:t>
      </w:r>
      <w:r w:rsidR="00066C93" w:rsidRPr="00175919">
        <w:rPr>
          <w:rFonts w:ascii="Times New Roman" w:hAnsi="Times New Roman"/>
          <w:color w:val="000000"/>
          <w:sz w:val="23"/>
          <w:szCs w:val="23"/>
          <w:lang w:val="es-AR"/>
        </w:rPr>
        <w:t>s</w:t>
      </w:r>
      <w:r w:rsidRPr="00175919">
        <w:rPr>
          <w:rFonts w:ascii="Times New Roman" w:hAnsi="Times New Roman"/>
          <w:color w:val="000000"/>
          <w:sz w:val="23"/>
          <w:szCs w:val="23"/>
          <w:lang w:val="es-AR"/>
        </w:rPr>
        <w:t xml:space="preserve">. Las heces, la saliva y las secreciones respiratorias de aves infectadas contienen grandes cantidades de virus. Los virus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también se pueden encontrar en la carne y los huevos de ave</w:t>
      </w:r>
      <w:r w:rsidR="00066C93" w:rsidRPr="00175919">
        <w:rPr>
          <w:rFonts w:ascii="Times New Roman" w:hAnsi="Times New Roman"/>
          <w:color w:val="000000"/>
          <w:sz w:val="23"/>
          <w:szCs w:val="23"/>
          <w:lang w:val="es-AR"/>
        </w:rPr>
        <w:t>s</w:t>
      </w:r>
      <w:r w:rsidRPr="00175919">
        <w:rPr>
          <w:rFonts w:ascii="Times New Roman" w:hAnsi="Times New Roman"/>
          <w:color w:val="000000"/>
          <w:sz w:val="23"/>
          <w:szCs w:val="23"/>
          <w:lang w:val="es-AR"/>
        </w:rPr>
        <w:t xml:space="preserve"> aunque los virus de </w:t>
      </w:r>
      <w:r w:rsidR="00745060" w:rsidRPr="00175919">
        <w:rPr>
          <w:rFonts w:ascii="Times New Roman" w:hAnsi="Times New Roman"/>
          <w:color w:val="000000"/>
          <w:sz w:val="23"/>
          <w:szCs w:val="23"/>
          <w:lang w:val="es-AR"/>
        </w:rPr>
        <w:t>IABP</w:t>
      </w:r>
      <w:r w:rsidRPr="00175919">
        <w:rPr>
          <w:rFonts w:ascii="Times New Roman" w:hAnsi="Times New Roman"/>
          <w:color w:val="000000"/>
          <w:sz w:val="23"/>
          <w:szCs w:val="23"/>
          <w:lang w:val="es-AR"/>
        </w:rPr>
        <w:t xml:space="preserve"> no parecen encontrarse en la carne. En una granja, los virus de </w:t>
      </w:r>
      <w:r w:rsidR="00066C93" w:rsidRPr="00175919">
        <w:rPr>
          <w:rFonts w:ascii="Times New Roman" w:hAnsi="Times New Roman"/>
          <w:color w:val="000000"/>
          <w:sz w:val="23"/>
          <w:szCs w:val="23"/>
          <w:lang w:val="es-AR"/>
        </w:rPr>
        <w:t>IA</w:t>
      </w:r>
      <w:r w:rsidRPr="00175919">
        <w:rPr>
          <w:rFonts w:ascii="Times New Roman" w:hAnsi="Times New Roman"/>
          <w:color w:val="000000"/>
          <w:sz w:val="23"/>
          <w:szCs w:val="23"/>
          <w:lang w:val="es-AR"/>
        </w:rPr>
        <w:t xml:space="preserve"> pueden propagarse entre las aves en aerosoles (cuando las aves están en contacto cercano) y por la vía fecal/oral. Entre las granjas, los virus de </w:t>
      </w:r>
      <w:r w:rsidR="00FA19AF" w:rsidRPr="00175919">
        <w:rPr>
          <w:rFonts w:ascii="Times New Roman" w:hAnsi="Times New Roman"/>
          <w:color w:val="000000"/>
          <w:sz w:val="23"/>
          <w:szCs w:val="23"/>
          <w:lang w:val="es-AR"/>
        </w:rPr>
        <w:t>IA</w:t>
      </w:r>
      <w:r w:rsidRPr="00175919">
        <w:rPr>
          <w:rFonts w:ascii="Times New Roman" w:hAnsi="Times New Roman"/>
          <w:color w:val="000000"/>
          <w:sz w:val="23"/>
          <w:szCs w:val="23"/>
          <w:lang w:val="es-AR"/>
        </w:rPr>
        <w:t xml:space="preserve"> se pueden propagar rápidamente </w:t>
      </w:r>
      <w:r w:rsidR="00FA19AF" w:rsidRPr="00175919">
        <w:rPr>
          <w:rFonts w:ascii="Times New Roman" w:hAnsi="Times New Roman"/>
          <w:color w:val="000000"/>
          <w:sz w:val="23"/>
          <w:szCs w:val="23"/>
          <w:lang w:val="es-AR"/>
        </w:rPr>
        <w:t xml:space="preserve">a través de </w:t>
      </w:r>
      <w:r w:rsidRPr="00175919">
        <w:rPr>
          <w:rFonts w:ascii="Times New Roman" w:hAnsi="Times New Roman"/>
          <w:color w:val="000000"/>
          <w:sz w:val="23"/>
          <w:szCs w:val="23"/>
          <w:lang w:val="es-AR"/>
        </w:rPr>
        <w:t xml:space="preserve">los fómites. </w:t>
      </w:r>
    </w:p>
    <w:p w:rsidR="00A5327C" w:rsidRPr="00175919" w:rsidRDefault="00A5327C" w:rsidP="00860F1A">
      <w:pPr>
        <w:pStyle w:val="CM5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El período de incubación es de 1-14 días. En general, los virus más virulentos de </w:t>
      </w:r>
      <w:r w:rsidR="00745060" w:rsidRPr="00175919">
        <w:rPr>
          <w:rFonts w:ascii="Times New Roman" w:hAnsi="Times New Roman"/>
          <w:color w:val="000000"/>
          <w:sz w:val="23"/>
          <w:szCs w:val="23"/>
          <w:lang w:val="es-AR"/>
        </w:rPr>
        <w:t>IAAP</w:t>
      </w:r>
      <w:r w:rsidRPr="00175919">
        <w:rPr>
          <w:rFonts w:ascii="Times New Roman" w:hAnsi="Times New Roman"/>
          <w:color w:val="000000"/>
          <w:sz w:val="23"/>
          <w:szCs w:val="23"/>
          <w:lang w:val="es-AR"/>
        </w:rPr>
        <w:t xml:space="preserve"> matan a las aves en el término de unos pocos días después de la exposición.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 xml:space="preserve">Signos clínicos - </w:t>
      </w:r>
      <w:r w:rsidR="00745060" w:rsidRPr="00CB4BE3">
        <w:rPr>
          <w:rFonts w:ascii="Times New Roman" w:hAnsi="Times New Roman" w:cs="Times New Roman"/>
          <w:color w:val="007643"/>
          <w:sz w:val="23"/>
          <w:szCs w:val="23"/>
          <w:lang w:val="es-AR"/>
        </w:rPr>
        <w:t>IAAP</w:t>
      </w:r>
      <w:r w:rsidRPr="00CB4BE3">
        <w:rPr>
          <w:rFonts w:ascii="Times New Roman" w:hAnsi="Times New Roman" w:cs="Times New Roman"/>
          <w:color w:val="007643"/>
          <w:sz w:val="23"/>
          <w:szCs w:val="23"/>
          <w:lang w:val="es-AR"/>
        </w:rPr>
        <w:t xml:space="preserve"> </w:t>
      </w:r>
    </w:p>
    <w:p w:rsidR="00A5327C" w:rsidRPr="00175919" w:rsidRDefault="00A5327C" w:rsidP="00860F1A">
      <w:pPr>
        <w:pStyle w:val="CM20"/>
        <w:spacing w:line="240" w:lineRule="auto"/>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w:t>
      </w:r>
      <w:r w:rsidR="004B2091" w:rsidRPr="00175919">
        <w:rPr>
          <w:rFonts w:ascii="Times New Roman" w:hAnsi="Times New Roman"/>
          <w:color w:val="000000"/>
          <w:sz w:val="23"/>
          <w:szCs w:val="23"/>
          <w:lang w:val="es-AR"/>
        </w:rPr>
        <w:t>Influenza</w:t>
      </w:r>
      <w:r w:rsidRPr="00175919">
        <w:rPr>
          <w:rFonts w:ascii="Times New Roman" w:hAnsi="Times New Roman"/>
          <w:color w:val="000000"/>
          <w:sz w:val="23"/>
          <w:szCs w:val="23"/>
          <w:lang w:val="es-AR"/>
        </w:rPr>
        <w:t xml:space="preserve"> aviar altamente patogénica es una enfermedad sistémica que afecta muchos tejidos. Algunas aves </w:t>
      </w:r>
      <w:r w:rsidR="00066C93" w:rsidRPr="00175919">
        <w:rPr>
          <w:rFonts w:ascii="Times New Roman" w:hAnsi="Times New Roman"/>
          <w:color w:val="000000"/>
          <w:sz w:val="23"/>
          <w:szCs w:val="23"/>
          <w:lang w:val="es-AR"/>
        </w:rPr>
        <w:t xml:space="preserve">mueren </w:t>
      </w:r>
      <w:r w:rsidR="00CC40C6" w:rsidRPr="00175919">
        <w:rPr>
          <w:rFonts w:ascii="Times New Roman" w:hAnsi="Times New Roman"/>
          <w:color w:val="000000"/>
          <w:sz w:val="23"/>
          <w:szCs w:val="23"/>
          <w:lang w:val="es-AR"/>
        </w:rPr>
        <w:t>súbitamente,</w:t>
      </w:r>
      <w:r w:rsidRPr="00175919">
        <w:rPr>
          <w:rFonts w:ascii="Times New Roman" w:hAnsi="Times New Roman"/>
          <w:color w:val="000000"/>
          <w:sz w:val="23"/>
          <w:szCs w:val="23"/>
          <w:lang w:val="es-AR"/>
        </w:rPr>
        <w:t xml:space="preserve"> sin presentar otros signos clínicos y  con pocas</w:t>
      </w:r>
      <w:r w:rsidR="00066C93" w:rsidRPr="00175919">
        <w:rPr>
          <w:rFonts w:ascii="Times New Roman" w:hAnsi="Times New Roman"/>
          <w:color w:val="000000"/>
          <w:sz w:val="23"/>
          <w:szCs w:val="23"/>
          <w:lang w:val="es-AR"/>
        </w:rPr>
        <w:t xml:space="preserve"> o ninguna</w:t>
      </w:r>
      <w:r w:rsidRPr="00175919">
        <w:rPr>
          <w:rFonts w:ascii="Times New Roman" w:hAnsi="Times New Roman"/>
          <w:color w:val="000000"/>
          <w:sz w:val="23"/>
          <w:szCs w:val="23"/>
          <w:lang w:val="es-AR"/>
        </w:rPr>
        <w:t xml:space="preserve"> lesion en la necropsia. Las aves que sobreviven más tiempo pueden tener signos respiratorios (descarga nasal, tos, estornudos, disnea), diarrea acuosa y signos neurológicos como ataxia y tortícolis. En general, las aves afectadas están gravemente</w:t>
      </w:r>
      <w:r w:rsidR="00CC40C6" w:rsidRPr="00175919">
        <w:rPr>
          <w:rFonts w:ascii="Times New Roman" w:hAnsi="Times New Roman"/>
          <w:color w:val="000000"/>
          <w:sz w:val="23"/>
          <w:szCs w:val="23"/>
          <w:lang w:val="es-AR"/>
        </w:rPr>
        <w:t xml:space="preserve"> deprimidas e inapetentes, con </w:t>
      </w:r>
      <w:r w:rsidR="008C01C9" w:rsidRPr="00175919">
        <w:rPr>
          <w:rFonts w:ascii="Times New Roman" w:hAnsi="Times New Roman"/>
          <w:color w:val="000000"/>
          <w:sz w:val="23"/>
          <w:szCs w:val="23"/>
          <w:lang w:val="es-AR"/>
        </w:rPr>
        <w:t>plumas erizadas</w:t>
      </w:r>
      <w:r w:rsidRPr="00175919">
        <w:rPr>
          <w:rFonts w:ascii="Times New Roman" w:hAnsi="Times New Roman"/>
          <w:color w:val="000000"/>
          <w:sz w:val="23"/>
          <w:szCs w:val="23"/>
          <w:lang w:val="es-AR"/>
        </w:rPr>
        <w:t xml:space="preserve">. Algunas aves presentan inflamación o cianosis en la cabeza, la cresta, la barba o las </w:t>
      </w:r>
      <w:r w:rsidR="00CC40C6" w:rsidRPr="00175919">
        <w:rPr>
          <w:rFonts w:ascii="Times New Roman" w:hAnsi="Times New Roman"/>
          <w:color w:val="000000"/>
          <w:sz w:val="23"/>
          <w:szCs w:val="23"/>
          <w:lang w:val="es-AR"/>
        </w:rPr>
        <w:t>patas,</w:t>
      </w:r>
      <w:r w:rsidRPr="00175919">
        <w:rPr>
          <w:rFonts w:ascii="Times New Roman" w:hAnsi="Times New Roman"/>
          <w:color w:val="000000"/>
          <w:sz w:val="23"/>
          <w:szCs w:val="23"/>
          <w:lang w:val="es-AR"/>
        </w:rPr>
        <w:t xml:space="preserve"> y la piel puede oscurecerse por hemorragias subcutáneas. Con frecuencia se reduce la cantidad de huevos que producen, y éstos pueden tener la cáscara blanda o deformada. Es posible que los registros de producción muestren que en la parvada ha disminuido el consumo de agua y alimento. </w:t>
      </w:r>
    </w:p>
    <w:p w:rsidR="00175919" w:rsidRDefault="00175919" w:rsidP="00860F1A">
      <w:pPr>
        <w:pStyle w:val="Default"/>
        <w:rPr>
          <w:rFonts w:ascii="Times New Roman" w:hAnsi="Times New Roman" w:cs="Times New Roman"/>
          <w:color w:val="auto"/>
          <w:lang w:val="es-AR"/>
        </w:rPr>
        <w:sectPr w:rsidR="00175919" w:rsidSect="00175919">
          <w:type w:val="continuous"/>
          <w:pgSz w:w="12240" w:h="16340"/>
          <w:pgMar w:top="864" w:right="864" w:bottom="864" w:left="864" w:header="720" w:footer="720" w:gutter="0"/>
          <w:cols w:num="2" w:space="720"/>
          <w:noEndnote/>
          <w:docGrid w:linePitch="299"/>
        </w:sectPr>
      </w:pPr>
    </w:p>
    <w:p w:rsidR="00A5327C" w:rsidRPr="002C257E" w:rsidRDefault="00A5327C" w:rsidP="00860F1A">
      <w:pPr>
        <w:pStyle w:val="Default"/>
        <w:rPr>
          <w:rFonts w:ascii="Times New Roman" w:hAnsi="Times New Roman" w:cs="Times New Roman"/>
          <w:color w:val="auto"/>
          <w:lang w:val="es-AR"/>
        </w:rPr>
        <w:sectPr w:rsidR="00A5327C" w:rsidRPr="002C257E" w:rsidSect="00BB3DAE">
          <w:type w:val="continuous"/>
          <w:pgSz w:w="12240" w:h="16340"/>
          <w:pgMar w:top="864" w:right="864" w:bottom="864" w:left="864" w:header="720" w:footer="720" w:gutter="0"/>
          <w:cols w:space="720"/>
          <w:noEndnote/>
          <w:docGrid w:linePitch="299"/>
        </w:sectPr>
      </w:pPr>
    </w:p>
    <w:p w:rsidR="00A5327C" w:rsidRPr="00CB4BE3" w:rsidRDefault="00A5327C" w:rsidP="00CB4BE3">
      <w:pPr>
        <w:pStyle w:val="Default"/>
        <w:pageBreakBefore/>
        <w:rPr>
          <w:rFonts w:ascii="Times New Roman" w:hAnsi="Times New Roman" w:cs="Times New Roman"/>
          <w:color w:val="FFFFFF"/>
          <w:lang w:val="es-AR"/>
        </w:rPr>
        <w:sectPr w:rsidR="00A5327C" w:rsidRPr="00CB4BE3" w:rsidSect="00BB3DAE">
          <w:type w:val="continuous"/>
          <w:pgSz w:w="12240" w:h="16340"/>
          <w:pgMar w:top="864" w:right="864" w:bottom="864" w:left="864" w:header="720" w:footer="720" w:gutter="0"/>
          <w:cols w:space="720"/>
          <w:noEndnote/>
          <w:docGrid w:linePitch="299"/>
        </w:sectPr>
      </w:pPr>
    </w:p>
    <w:p w:rsidR="00A5327C" w:rsidRPr="002C257E" w:rsidRDefault="00A5327C" w:rsidP="00860F1A">
      <w:pPr>
        <w:pStyle w:val="Default"/>
        <w:ind w:right="182"/>
        <w:rPr>
          <w:rFonts w:ascii="Times New Roman" w:hAnsi="Times New Roman" w:cs="Times New Roman"/>
          <w:lang w:val="es-AR"/>
        </w:rPr>
      </w:pPr>
      <w:r w:rsidRPr="002C257E">
        <w:rPr>
          <w:rFonts w:ascii="Times New Roman" w:hAnsi="Times New Roman" w:cs="Times New Roman"/>
          <w:lang w:val="es-AR"/>
        </w:rPr>
        <w:lastRenderedPageBreak/>
        <w:t xml:space="preserve">Los virus de </w:t>
      </w:r>
      <w:r w:rsidR="00745060" w:rsidRPr="002C257E">
        <w:rPr>
          <w:rFonts w:ascii="Times New Roman" w:hAnsi="Times New Roman" w:cs="Times New Roman"/>
          <w:lang w:val="es-AR"/>
        </w:rPr>
        <w:t>IAAP</w:t>
      </w:r>
      <w:r w:rsidRPr="002C257E">
        <w:rPr>
          <w:rFonts w:ascii="Times New Roman" w:hAnsi="Times New Roman" w:cs="Times New Roman"/>
          <w:lang w:val="es-AR"/>
        </w:rPr>
        <w:t xml:space="preserve"> pueden afectar gravemente a algunas especies mientras que otras permanecen sin ser afectadas o afectadas en forma leve. </w:t>
      </w:r>
    </w:p>
    <w:p w:rsidR="00A5327C" w:rsidRPr="002C257E" w:rsidRDefault="00A5327C" w:rsidP="00860F1A">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no causan un ún</w:t>
      </w:r>
      <w:r w:rsidR="00CC40C6" w:rsidRPr="002C257E">
        <w:rPr>
          <w:rFonts w:ascii="Times New Roman" w:hAnsi="Times New Roman"/>
          <w:color w:val="000000"/>
          <w:lang w:val="es-AR"/>
        </w:rPr>
        <w:t xml:space="preserve">ico síndrome distintivo, </w:t>
      </w:r>
      <w:r w:rsidRPr="002C257E">
        <w:rPr>
          <w:rFonts w:ascii="Times New Roman" w:hAnsi="Times New Roman"/>
          <w:color w:val="000000"/>
          <w:lang w:val="es-AR"/>
        </w:rPr>
        <w:t>y no se puede confiar en ni</w:t>
      </w:r>
      <w:r w:rsidR="00CC40C6" w:rsidRPr="002C257E">
        <w:rPr>
          <w:rFonts w:ascii="Times New Roman" w:hAnsi="Times New Roman"/>
          <w:color w:val="000000"/>
          <w:lang w:val="es-AR"/>
        </w:rPr>
        <w:t xml:space="preserve">nguno de estos signos clínicos </w:t>
      </w:r>
      <w:r w:rsidRPr="002C257E">
        <w:rPr>
          <w:rFonts w:ascii="Times New Roman" w:hAnsi="Times New Roman"/>
          <w:color w:val="000000"/>
          <w:lang w:val="es-AR"/>
        </w:rPr>
        <w:t>para diagnosticar la enfermedad. Los signos clínicos que predominan en cada brote epidémico pueden ser diferentes. Es mejor mantener un alto índice de sospecha con cualquier enfermedad altamente virulenta que podría ser co</w:t>
      </w:r>
      <w:r w:rsidR="00FA19AF" w:rsidRPr="002C257E">
        <w:rPr>
          <w:rFonts w:ascii="Times New Roman" w:hAnsi="Times New Roman"/>
          <w:color w:val="000000"/>
          <w:lang w:val="es-AR"/>
        </w:rPr>
        <w:t xml:space="preserve">mpatible </w:t>
      </w:r>
      <w:r w:rsidRPr="002C257E">
        <w:rPr>
          <w:rFonts w:ascii="Times New Roman" w:hAnsi="Times New Roman"/>
          <w:color w:val="000000"/>
          <w:lang w:val="es-AR"/>
        </w:rPr>
        <w:t xml:space="preserve"> con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w:t>
      </w:r>
    </w:p>
    <w:p w:rsidR="00A5327C" w:rsidRPr="005735DA" w:rsidRDefault="00A5327C" w:rsidP="00860F1A">
      <w:pPr>
        <w:pStyle w:val="Default"/>
        <w:rPr>
          <w:rFonts w:ascii="Times New Roman" w:hAnsi="Times New Roman" w:cs="Times New Roman"/>
          <w:color w:val="006600"/>
          <w:lang w:val="es-AR"/>
        </w:rPr>
      </w:pPr>
      <w:r w:rsidRPr="005735DA">
        <w:rPr>
          <w:rFonts w:ascii="Times New Roman" w:hAnsi="Times New Roman" w:cs="Times New Roman"/>
          <w:color w:val="006600"/>
          <w:lang w:val="es-AR"/>
        </w:rPr>
        <w:t xml:space="preserve">Signos clínicos - </w:t>
      </w:r>
      <w:r w:rsidR="00745060" w:rsidRPr="005735DA">
        <w:rPr>
          <w:rFonts w:ascii="Times New Roman" w:hAnsi="Times New Roman" w:cs="Times New Roman"/>
          <w:color w:val="006600"/>
          <w:lang w:val="es-AR"/>
        </w:rPr>
        <w:t>IABP</w:t>
      </w:r>
      <w:r w:rsidRPr="005735DA">
        <w:rPr>
          <w:rFonts w:ascii="Times New Roman" w:hAnsi="Times New Roman" w:cs="Times New Roman"/>
          <w:color w:val="006600"/>
          <w:lang w:val="es-AR"/>
        </w:rPr>
        <w:t xml:space="preserve">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Los virus de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generalmente causan </w:t>
      </w:r>
      <w:r w:rsidR="008C01C9" w:rsidRPr="002C257E">
        <w:rPr>
          <w:rFonts w:ascii="Times New Roman" w:hAnsi="Times New Roman"/>
          <w:color w:val="000000"/>
          <w:lang w:val="es-AR"/>
        </w:rPr>
        <w:t xml:space="preserve">infecciones </w:t>
      </w:r>
      <w:r w:rsidR="00CC40C6" w:rsidRPr="002C257E">
        <w:rPr>
          <w:rFonts w:ascii="Times New Roman" w:hAnsi="Times New Roman"/>
          <w:color w:val="000000"/>
          <w:lang w:val="es-AR"/>
        </w:rPr>
        <w:t>asintomáticas,</w:t>
      </w:r>
      <w:r w:rsidRPr="002C257E">
        <w:rPr>
          <w:rFonts w:ascii="Times New Roman" w:hAnsi="Times New Roman"/>
          <w:color w:val="000000"/>
          <w:lang w:val="es-AR"/>
        </w:rPr>
        <w:t xml:space="preserve"> enfermedad respiratoria leve o pérdidas de producción como una disminución de la producción de huevos y del consumo de alimentos. Se puede observar una enfermedad de mayor gravedad si las aves están coinfectadas con otros patógenos. </w:t>
      </w:r>
    </w:p>
    <w:p w:rsidR="00A5327C" w:rsidRPr="00CB4BE3" w:rsidRDefault="00CB4BE3" w:rsidP="00860F1A">
      <w:pPr>
        <w:pStyle w:val="Default"/>
        <w:rPr>
          <w:rFonts w:ascii="Times New Roman" w:hAnsi="Times New Roman" w:cs="Times New Roman"/>
          <w:color w:val="007643"/>
          <w:lang w:val="es-AR"/>
        </w:rPr>
      </w:pPr>
      <w:r>
        <w:rPr>
          <w:rFonts w:ascii="Times New Roman" w:hAnsi="Times New Roman" w:cs="Times New Roman"/>
          <w:color w:val="007643"/>
          <w:lang w:val="es-AR"/>
        </w:rPr>
        <w:t>Diagnóstico D</w:t>
      </w:r>
      <w:r w:rsidR="00A5327C" w:rsidRPr="00CB4BE3">
        <w:rPr>
          <w:rFonts w:ascii="Times New Roman" w:hAnsi="Times New Roman" w:cs="Times New Roman"/>
          <w:color w:val="007643"/>
          <w:lang w:val="es-AR"/>
        </w:rPr>
        <w:t xml:space="preserve">iferencial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Otras enfermedades sistémicas graves de las aves de corral con signos respiratorios, neurológicos o hemorrágicos pueden ser similares a los de </w:t>
      </w:r>
      <w:r w:rsidR="00745060" w:rsidRPr="002C257E">
        <w:rPr>
          <w:rFonts w:ascii="Times New Roman" w:hAnsi="Times New Roman"/>
          <w:color w:val="000000"/>
          <w:lang w:val="es-AR"/>
        </w:rPr>
        <w:t>IAAP</w:t>
      </w:r>
      <w:r w:rsidRPr="002C257E">
        <w:rPr>
          <w:rFonts w:ascii="Times New Roman" w:hAnsi="Times New Roman"/>
          <w:color w:val="000000"/>
          <w:lang w:val="es-AR"/>
        </w:rPr>
        <w:t xml:space="preserve">. Entre las que se pueden considerar, se encuentran la enfermedad exótica de Newcastle, el cólera aviar, la </w:t>
      </w:r>
      <w:proofErr w:type="spellStart"/>
      <w:r w:rsidRPr="002C257E">
        <w:rPr>
          <w:rFonts w:ascii="Times New Roman" w:hAnsi="Times New Roman"/>
          <w:color w:val="000000"/>
          <w:lang w:val="es-AR"/>
        </w:rPr>
        <w:t>tifosis</w:t>
      </w:r>
      <w:proofErr w:type="spellEnd"/>
      <w:r w:rsidRPr="002C257E">
        <w:rPr>
          <w:rFonts w:ascii="Times New Roman" w:hAnsi="Times New Roman"/>
          <w:color w:val="000000"/>
          <w:lang w:val="es-AR"/>
        </w:rPr>
        <w:t xml:space="preserve"> aviar, la </w:t>
      </w:r>
      <w:proofErr w:type="spellStart"/>
      <w:r w:rsidRPr="002C257E">
        <w:rPr>
          <w:rFonts w:ascii="Times New Roman" w:hAnsi="Times New Roman"/>
          <w:color w:val="000000"/>
          <w:lang w:val="es-AR"/>
        </w:rPr>
        <w:t>laringotraqueítis</w:t>
      </w:r>
      <w:proofErr w:type="spellEnd"/>
      <w:r w:rsidRPr="002C257E">
        <w:rPr>
          <w:rFonts w:ascii="Times New Roman" w:hAnsi="Times New Roman"/>
          <w:color w:val="000000"/>
          <w:lang w:val="es-AR"/>
        </w:rPr>
        <w:t xml:space="preserve"> infecciosa, la bronquitis infecciosa, el parasitismo grave, la hipertermia y las toxinas. </w:t>
      </w:r>
    </w:p>
    <w:p w:rsidR="00A5327C" w:rsidRPr="002C257E" w:rsidRDefault="00A5327C" w:rsidP="00860F1A">
      <w:pPr>
        <w:pStyle w:val="CM50"/>
        <w:ind w:right="97"/>
        <w:rPr>
          <w:rFonts w:ascii="Times New Roman" w:hAnsi="Times New Roman"/>
          <w:color w:val="000000"/>
          <w:lang w:val="es-AR"/>
        </w:rPr>
      </w:pPr>
      <w:r w:rsidRPr="002C257E">
        <w:rPr>
          <w:rFonts w:ascii="Times New Roman" w:hAnsi="Times New Roman"/>
          <w:color w:val="000000"/>
          <w:lang w:val="es-AR"/>
        </w:rPr>
        <w:lastRenderedPageBreak/>
        <w:t xml:space="preserve">La </w:t>
      </w:r>
      <w:r w:rsidR="00745060" w:rsidRPr="002C257E">
        <w:rPr>
          <w:rFonts w:ascii="Times New Roman" w:hAnsi="Times New Roman"/>
          <w:color w:val="000000"/>
          <w:lang w:val="es-AR"/>
        </w:rPr>
        <w:t>IABP</w:t>
      </w:r>
      <w:r w:rsidRPr="002C257E">
        <w:rPr>
          <w:rFonts w:ascii="Times New Roman" w:hAnsi="Times New Roman"/>
          <w:color w:val="000000"/>
          <w:lang w:val="es-AR"/>
        </w:rPr>
        <w:t xml:space="preserve">, que puede causar un amplio rango de síndromes, desde infección </w:t>
      </w:r>
      <w:r w:rsidR="00653257" w:rsidRPr="002C257E">
        <w:rPr>
          <w:rFonts w:ascii="Times New Roman" w:hAnsi="Times New Roman"/>
          <w:color w:val="000000"/>
          <w:lang w:val="es-AR"/>
        </w:rPr>
        <w:t xml:space="preserve">asintomática </w:t>
      </w:r>
      <w:r w:rsidRPr="002C257E">
        <w:rPr>
          <w:rFonts w:ascii="Times New Roman" w:hAnsi="Times New Roman"/>
          <w:color w:val="000000"/>
          <w:lang w:val="es-AR"/>
        </w:rPr>
        <w:t xml:space="preserve">hasta enfermedad grave (cuando las aves están coinfectadas con otros patógenos), puede ser similar a muchas enfermedades aviares. </w:t>
      </w:r>
    </w:p>
    <w:p w:rsidR="00A5327C" w:rsidRPr="005735DA" w:rsidRDefault="00A5327C" w:rsidP="00860F1A">
      <w:pPr>
        <w:pStyle w:val="Default"/>
        <w:rPr>
          <w:rFonts w:ascii="Times New Roman" w:hAnsi="Times New Roman" w:cs="Times New Roman"/>
          <w:color w:val="006600"/>
          <w:lang w:val="es-AR"/>
        </w:rPr>
      </w:pPr>
      <w:r w:rsidRPr="005735DA">
        <w:rPr>
          <w:rFonts w:ascii="Times New Roman" w:hAnsi="Times New Roman" w:cs="Times New Roman"/>
          <w:color w:val="006600"/>
          <w:lang w:val="es-AR"/>
        </w:rPr>
        <w:t xml:space="preserve">Diagnóstico </w:t>
      </w:r>
    </w:p>
    <w:p w:rsidR="00A5327C" w:rsidRPr="002C257E" w:rsidRDefault="00A5327C" w:rsidP="00860F1A">
      <w:pPr>
        <w:pStyle w:val="CM5"/>
        <w:spacing w:line="240" w:lineRule="auto"/>
        <w:ind w:right="97"/>
        <w:rPr>
          <w:rFonts w:ascii="Times New Roman" w:hAnsi="Times New Roman"/>
          <w:color w:val="000000"/>
          <w:lang w:val="es-AR"/>
        </w:rPr>
      </w:pPr>
      <w:r w:rsidRPr="002C257E">
        <w:rPr>
          <w:rFonts w:ascii="Times New Roman" w:hAnsi="Times New Roman"/>
          <w:color w:val="000000"/>
          <w:lang w:val="es-AR"/>
        </w:rPr>
        <w:t>Un diagnóstico definitivo requiere la aislación del virus y la identificación en el laborator</w:t>
      </w:r>
      <w:r w:rsidR="00CC40C6" w:rsidRPr="002C257E">
        <w:rPr>
          <w:rFonts w:ascii="Times New Roman" w:hAnsi="Times New Roman"/>
          <w:color w:val="000000"/>
          <w:lang w:val="es-AR"/>
        </w:rPr>
        <w:t xml:space="preserve">io. Se pueden enviar hisopados </w:t>
      </w:r>
      <w:r w:rsidRPr="002C257E">
        <w:rPr>
          <w:rFonts w:ascii="Times New Roman" w:hAnsi="Times New Roman"/>
          <w:color w:val="000000"/>
          <w:lang w:val="es-AR"/>
        </w:rPr>
        <w:t xml:space="preserve">traqueales, </w:t>
      </w:r>
      <w:proofErr w:type="spellStart"/>
      <w:r w:rsidRPr="002C257E">
        <w:rPr>
          <w:rFonts w:ascii="Times New Roman" w:hAnsi="Times New Roman"/>
          <w:color w:val="000000"/>
          <w:lang w:val="es-AR"/>
        </w:rPr>
        <w:t>coanales</w:t>
      </w:r>
      <w:proofErr w:type="spellEnd"/>
      <w:r w:rsidRPr="002C257E">
        <w:rPr>
          <w:rFonts w:ascii="Times New Roman" w:hAnsi="Times New Roman"/>
          <w:color w:val="000000"/>
          <w:lang w:val="es-AR"/>
        </w:rPr>
        <w:t xml:space="preserve"> o cloacales de aves vivas o muertas, muestras de órganos de aves muertas y heces. </w:t>
      </w:r>
    </w:p>
    <w:p w:rsidR="00A5327C" w:rsidRPr="005735DA" w:rsidRDefault="00A5327C" w:rsidP="00860F1A">
      <w:pPr>
        <w:pStyle w:val="Default"/>
        <w:rPr>
          <w:rFonts w:ascii="Times New Roman" w:hAnsi="Times New Roman" w:cs="Times New Roman"/>
          <w:color w:val="006600"/>
          <w:lang w:val="es-AR"/>
        </w:rPr>
      </w:pPr>
      <w:r w:rsidRPr="005735DA">
        <w:rPr>
          <w:rFonts w:ascii="Times New Roman" w:hAnsi="Times New Roman" w:cs="Times New Roman"/>
          <w:color w:val="006600"/>
          <w:lang w:val="es-AR"/>
        </w:rPr>
        <w:t xml:space="preserve">Desinfección </w:t>
      </w:r>
    </w:p>
    <w:p w:rsidR="00A5327C" w:rsidRPr="002C257E" w:rsidRDefault="00A5327C" w:rsidP="00860F1A">
      <w:pPr>
        <w:pStyle w:val="CM50"/>
        <w:rPr>
          <w:rFonts w:ascii="Times New Roman" w:hAnsi="Times New Roman"/>
          <w:color w:val="000000"/>
          <w:lang w:val="es-AR"/>
        </w:rPr>
      </w:pPr>
      <w:r w:rsidRPr="002C257E">
        <w:rPr>
          <w:rFonts w:ascii="Times New Roman" w:hAnsi="Times New Roman"/>
          <w:color w:val="000000"/>
          <w:lang w:val="es-AR"/>
        </w:rPr>
        <w:t xml:space="preserve">Los virus </w:t>
      </w:r>
      <w:r w:rsidR="004B2091" w:rsidRPr="002C257E">
        <w:rPr>
          <w:rFonts w:ascii="Times New Roman" w:hAnsi="Times New Roman"/>
          <w:color w:val="000000"/>
          <w:lang w:val="es-AR"/>
        </w:rPr>
        <w:t>la influenza</w:t>
      </w:r>
      <w:r w:rsidRPr="002C257E">
        <w:rPr>
          <w:rFonts w:ascii="Times New Roman" w:hAnsi="Times New Roman"/>
          <w:color w:val="000000"/>
          <w:lang w:val="es-AR"/>
        </w:rPr>
        <w:t xml:space="preserve"> aviar son inactivados por niveles extremos de pH, calor y sequedad. También son susceptibles a muchos desinfectantes, incluido el hipoclorito (cloro), 70% de etanol y otros agentes. Ante la presencia de materia orgánica, el virus de </w:t>
      </w:r>
      <w:r w:rsidR="008C01C9" w:rsidRPr="002C257E">
        <w:rPr>
          <w:rFonts w:ascii="Times New Roman" w:hAnsi="Times New Roman"/>
          <w:color w:val="000000"/>
          <w:lang w:val="es-AR"/>
        </w:rPr>
        <w:t>IA</w:t>
      </w:r>
      <w:r w:rsidRPr="002C257E">
        <w:rPr>
          <w:rFonts w:ascii="Times New Roman" w:hAnsi="Times New Roman"/>
          <w:color w:val="000000"/>
          <w:lang w:val="es-AR"/>
        </w:rPr>
        <w:t xml:space="preserve"> puede ser inactivado por aldehídos. Después de la eliminación de materia orgánica, los tipos de desinfectantes efectivos incluyen los fenoles (por ej., One Stroke </w:t>
      </w:r>
      <w:proofErr w:type="spellStart"/>
      <w:r w:rsidRPr="002C257E">
        <w:rPr>
          <w:rFonts w:ascii="Times New Roman" w:hAnsi="Times New Roman"/>
          <w:color w:val="000000"/>
          <w:lang w:val="es-AR"/>
        </w:rPr>
        <w:t>Environ</w:t>
      </w:r>
      <w:proofErr w:type="spellEnd"/>
      <w:r w:rsidRPr="002C257E">
        <w:rPr>
          <w:rFonts w:ascii="Times New Roman" w:hAnsi="Times New Roman"/>
          <w:color w:val="000000"/>
          <w:lang w:val="es-AR"/>
        </w:rPr>
        <w:t xml:space="preserve">®), los compuestos de amonio cuaternario (por ej., </w:t>
      </w:r>
      <w:proofErr w:type="spellStart"/>
      <w:r w:rsidRPr="002C257E">
        <w:rPr>
          <w:rFonts w:ascii="Times New Roman" w:hAnsi="Times New Roman"/>
          <w:color w:val="000000"/>
          <w:lang w:val="es-AR"/>
        </w:rPr>
        <w:t>Roccal</w:t>
      </w:r>
      <w:proofErr w:type="spellEnd"/>
      <w:r w:rsidRPr="002C257E">
        <w:rPr>
          <w:rFonts w:ascii="Times New Roman" w:hAnsi="Times New Roman"/>
          <w:color w:val="000000"/>
          <w:lang w:val="es-AR"/>
        </w:rPr>
        <w:t xml:space="preserve">®), los agentes </w:t>
      </w:r>
      <w:proofErr w:type="spellStart"/>
      <w:r w:rsidRPr="002C257E">
        <w:rPr>
          <w:rFonts w:ascii="Times New Roman" w:hAnsi="Times New Roman"/>
          <w:color w:val="000000"/>
          <w:lang w:val="es-AR"/>
        </w:rPr>
        <w:t>oxidizantes</w:t>
      </w:r>
      <w:proofErr w:type="spellEnd"/>
      <w:r w:rsidRPr="002C257E">
        <w:rPr>
          <w:rFonts w:ascii="Times New Roman" w:hAnsi="Times New Roman"/>
          <w:color w:val="000000"/>
          <w:lang w:val="es-AR"/>
        </w:rPr>
        <w:t xml:space="preserve"> (por ej., </w:t>
      </w:r>
      <w:proofErr w:type="spellStart"/>
      <w:r w:rsidRPr="002C257E">
        <w:rPr>
          <w:rFonts w:ascii="Times New Roman" w:hAnsi="Times New Roman"/>
          <w:color w:val="000000"/>
          <w:lang w:val="es-AR"/>
        </w:rPr>
        <w:t>Virkon</w:t>
      </w:r>
      <w:proofErr w:type="spellEnd"/>
      <w:r w:rsidRPr="002C257E">
        <w:rPr>
          <w:rFonts w:ascii="Times New Roman" w:hAnsi="Times New Roman"/>
          <w:color w:val="000000"/>
          <w:lang w:val="es-AR"/>
        </w:rPr>
        <w:t xml:space="preserve">®), y los ácidos diluidos (por ej., ácido </w:t>
      </w:r>
      <w:proofErr w:type="spellStart"/>
      <w:r w:rsidRPr="002C257E">
        <w:rPr>
          <w:rFonts w:ascii="Times New Roman" w:hAnsi="Times New Roman"/>
          <w:color w:val="000000"/>
          <w:lang w:val="es-AR"/>
        </w:rPr>
        <w:t>peracético</w:t>
      </w:r>
      <w:proofErr w:type="spellEnd"/>
      <w:r w:rsidRPr="002C257E">
        <w:rPr>
          <w:rFonts w:ascii="Times New Roman" w:hAnsi="Times New Roman"/>
          <w:color w:val="000000"/>
          <w:lang w:val="es-AR"/>
        </w:rPr>
        <w:t xml:space="preserve">). </w:t>
      </w:r>
    </w:p>
    <w:p w:rsidR="00A5327C" w:rsidRPr="00CB4BE3" w:rsidRDefault="00CB4BE3" w:rsidP="00860F1A">
      <w:pPr>
        <w:pStyle w:val="CM50"/>
        <w:rPr>
          <w:rFonts w:ascii="Times New Roman" w:hAnsi="Times New Roman"/>
          <w:color w:val="007643"/>
          <w:lang w:val="es-AR"/>
        </w:rPr>
      </w:pPr>
      <w:r>
        <w:rPr>
          <w:rFonts w:ascii="Times New Roman" w:hAnsi="Times New Roman"/>
          <w:color w:val="007643"/>
          <w:lang w:val="es-AR"/>
        </w:rPr>
        <w:t>Medidas R</w:t>
      </w:r>
      <w:r w:rsidR="00A5327C" w:rsidRPr="00CB4BE3">
        <w:rPr>
          <w:rFonts w:ascii="Times New Roman" w:hAnsi="Times New Roman"/>
          <w:color w:val="007643"/>
          <w:lang w:val="es-AR"/>
        </w:rPr>
        <w:t xml:space="preserve">ecomendadas </w:t>
      </w:r>
      <w:r w:rsidR="00CC40C6" w:rsidRPr="00CB4BE3">
        <w:rPr>
          <w:rFonts w:ascii="Times New Roman" w:hAnsi="Times New Roman"/>
          <w:color w:val="007643"/>
          <w:lang w:val="es-AR"/>
        </w:rPr>
        <w:t xml:space="preserve">ante la </w:t>
      </w:r>
      <w:r>
        <w:rPr>
          <w:rFonts w:ascii="Times New Roman" w:hAnsi="Times New Roman"/>
          <w:color w:val="007643"/>
          <w:lang w:val="es-AR"/>
        </w:rPr>
        <w:t>S</w:t>
      </w:r>
      <w:r w:rsidR="00A5327C" w:rsidRPr="00CB4BE3">
        <w:rPr>
          <w:rFonts w:ascii="Times New Roman" w:hAnsi="Times New Roman"/>
          <w:color w:val="007643"/>
          <w:lang w:val="es-AR"/>
        </w:rPr>
        <w:t xml:space="preserve">ospecha de </w:t>
      </w:r>
      <w:r w:rsidR="00745060" w:rsidRPr="00CB4BE3">
        <w:rPr>
          <w:rFonts w:ascii="Times New Roman" w:hAnsi="Times New Roman"/>
          <w:color w:val="007643"/>
          <w:lang w:val="es-AR"/>
        </w:rPr>
        <w:t>IAAP</w:t>
      </w:r>
      <w:r w:rsidR="00A5327C" w:rsidRPr="00CB4BE3">
        <w:rPr>
          <w:rFonts w:ascii="Times New Roman" w:hAnsi="Times New Roman"/>
          <w:color w:val="007643"/>
          <w:lang w:val="es-AR"/>
        </w:rPr>
        <w:t xml:space="preserve"> </w:t>
      </w:r>
    </w:p>
    <w:p w:rsidR="00A5327C" w:rsidRPr="002C257E" w:rsidRDefault="00A5327C" w:rsidP="00860F1A">
      <w:pPr>
        <w:pStyle w:val="CM8"/>
        <w:spacing w:line="240" w:lineRule="auto"/>
        <w:ind w:right="472"/>
        <w:rPr>
          <w:rFonts w:ascii="Times New Roman" w:hAnsi="Times New Roman"/>
          <w:color w:val="000000"/>
          <w:lang w:val="es-AR"/>
        </w:rPr>
      </w:pPr>
      <w:r w:rsidRPr="002C257E">
        <w:rPr>
          <w:rFonts w:ascii="Times New Roman" w:hAnsi="Times New Roman"/>
          <w:b/>
          <w:bCs/>
          <w:i/>
          <w:iCs/>
          <w:color w:val="000000"/>
          <w:lang w:val="es-AR"/>
        </w:rPr>
        <w:t xml:space="preserve">Comuníquese de inmediato con los veterinarios Federales y del Estado. </w:t>
      </w:r>
    </w:p>
    <w:p w:rsidR="00175919" w:rsidRDefault="00175919" w:rsidP="00860F1A">
      <w:pPr>
        <w:pStyle w:val="CM1"/>
        <w:pageBreakBefore/>
        <w:jc w:val="center"/>
        <w:rPr>
          <w:rFonts w:ascii="Times New Roman" w:hAnsi="Times New Roman"/>
          <w:b/>
          <w:bCs/>
          <w:color w:val="098512"/>
          <w:lang w:val="es-AR"/>
        </w:rPr>
        <w:sectPr w:rsidR="00175919" w:rsidSect="00175919">
          <w:type w:val="continuous"/>
          <w:pgSz w:w="12240" w:h="16340"/>
          <w:pgMar w:top="864" w:right="864" w:bottom="864" w:left="864" w:header="720" w:footer="720" w:gutter="0"/>
          <w:cols w:num="2" w:space="720"/>
          <w:noEndnote/>
          <w:docGrid w:linePitch="299"/>
        </w:sectPr>
      </w:pPr>
    </w:p>
    <w:p w:rsidR="00A5327C" w:rsidRPr="00CB4BE3" w:rsidRDefault="00E82480" w:rsidP="00860F1A">
      <w:pPr>
        <w:pStyle w:val="CM1"/>
        <w:pageBreakBefore/>
        <w:jc w:val="center"/>
        <w:rPr>
          <w:rFonts w:ascii="Times New Roman" w:hAnsi="Times New Roman"/>
          <w:color w:val="007643"/>
          <w:sz w:val="32"/>
          <w:szCs w:val="32"/>
          <w:lang w:val="es-AR"/>
        </w:rPr>
      </w:pPr>
      <w:r w:rsidRPr="00CB4BE3">
        <w:rPr>
          <w:rFonts w:ascii="Times New Roman" w:hAnsi="Times New Roman"/>
          <w:b/>
          <w:bCs/>
          <w:color w:val="007643"/>
          <w:sz w:val="32"/>
          <w:szCs w:val="32"/>
          <w:lang w:val="es-AR"/>
        </w:rPr>
        <w:lastRenderedPageBreak/>
        <w:t>Resumen</w:t>
      </w:r>
      <w:r w:rsidR="00CC40C6" w:rsidRPr="00CB4BE3">
        <w:rPr>
          <w:rFonts w:ascii="Times New Roman" w:hAnsi="Times New Roman"/>
          <w:b/>
          <w:bCs/>
          <w:color w:val="007643"/>
          <w:sz w:val="32"/>
          <w:szCs w:val="32"/>
          <w:lang w:val="es-AR"/>
        </w:rPr>
        <w:t xml:space="preserve"> </w:t>
      </w:r>
      <w:r w:rsidR="00CB4BE3" w:rsidRPr="00CB4BE3">
        <w:rPr>
          <w:rFonts w:ascii="Times New Roman" w:hAnsi="Times New Roman"/>
          <w:b/>
          <w:bCs/>
          <w:color w:val="007643"/>
          <w:sz w:val="32"/>
          <w:szCs w:val="32"/>
          <w:lang w:val="es-AR"/>
        </w:rPr>
        <w:t>A</w:t>
      </w:r>
      <w:r w:rsidRPr="00CB4BE3">
        <w:rPr>
          <w:rFonts w:ascii="Times New Roman" w:hAnsi="Times New Roman"/>
          <w:b/>
          <w:bCs/>
          <w:color w:val="007643"/>
          <w:sz w:val="32"/>
          <w:szCs w:val="32"/>
          <w:lang w:val="es-AR"/>
        </w:rPr>
        <w:t xml:space="preserve">cerca </w:t>
      </w:r>
      <w:r w:rsidR="00CC40C6" w:rsidRPr="00CB4BE3">
        <w:rPr>
          <w:rFonts w:ascii="Times New Roman" w:hAnsi="Times New Roman"/>
          <w:b/>
          <w:bCs/>
          <w:color w:val="007643"/>
          <w:sz w:val="32"/>
          <w:szCs w:val="32"/>
          <w:lang w:val="es-AR"/>
        </w:rPr>
        <w:t xml:space="preserve">de la </w:t>
      </w:r>
      <w:r w:rsidR="002D616D" w:rsidRPr="00CB4BE3">
        <w:rPr>
          <w:rFonts w:ascii="Times New Roman" w:hAnsi="Times New Roman"/>
          <w:b/>
          <w:bCs/>
          <w:color w:val="007643"/>
          <w:sz w:val="32"/>
          <w:szCs w:val="32"/>
          <w:lang w:val="es-AR"/>
        </w:rPr>
        <w:t xml:space="preserve">Enfermedad </w:t>
      </w:r>
      <w:r w:rsidR="00CC40C6" w:rsidRPr="00CB4BE3">
        <w:rPr>
          <w:rFonts w:ascii="Times New Roman" w:hAnsi="Times New Roman"/>
          <w:b/>
          <w:bCs/>
          <w:color w:val="007643"/>
          <w:sz w:val="32"/>
          <w:szCs w:val="32"/>
          <w:lang w:val="es-AR"/>
        </w:rPr>
        <w:t>Exótica de Newcastle (</w:t>
      </w:r>
      <w:r w:rsidRPr="00CB4BE3">
        <w:rPr>
          <w:rFonts w:ascii="Times New Roman" w:hAnsi="Times New Roman"/>
          <w:b/>
          <w:bCs/>
          <w:color w:val="007643"/>
          <w:sz w:val="32"/>
          <w:szCs w:val="32"/>
          <w:lang w:val="es-AR"/>
        </w:rPr>
        <w:t>EEN)</w:t>
      </w:r>
      <w:r w:rsidR="00A5327C" w:rsidRPr="00CB4BE3">
        <w:rPr>
          <w:rFonts w:ascii="Times New Roman" w:hAnsi="Times New Roman"/>
          <w:b/>
          <w:bCs/>
          <w:color w:val="007643"/>
          <w:sz w:val="32"/>
          <w:szCs w:val="32"/>
          <w:lang w:val="es-AR"/>
        </w:rPr>
        <w:t xml:space="preserve"> </w:t>
      </w:r>
    </w:p>
    <w:p w:rsidR="000616FF" w:rsidRPr="005735DA" w:rsidRDefault="000616FF" w:rsidP="00860F1A">
      <w:pPr>
        <w:pStyle w:val="Default"/>
        <w:rPr>
          <w:rFonts w:ascii="Times New Roman" w:hAnsi="Times New Roman" w:cs="Times New Roman"/>
          <w:color w:val="006600"/>
          <w:lang w:val="es-AR"/>
        </w:rPr>
        <w:sectPr w:rsidR="000616FF" w:rsidRPr="005735DA" w:rsidSect="00BB3DAE">
          <w:type w:val="continuous"/>
          <w:pgSz w:w="12240" w:h="16340"/>
          <w:pgMar w:top="864" w:right="864" w:bottom="864" w:left="864" w:header="720" w:footer="720" w:gutter="0"/>
          <w:cols w:space="720"/>
          <w:noEndnote/>
          <w:docGrid w:linePitch="299"/>
        </w:sectPr>
      </w:pPr>
    </w:p>
    <w:p w:rsidR="00A5327C" w:rsidRPr="00CB4BE3" w:rsidRDefault="00CB4BE3" w:rsidP="00860F1A">
      <w:pPr>
        <w:pStyle w:val="Default"/>
        <w:rPr>
          <w:rFonts w:ascii="Times New Roman" w:hAnsi="Times New Roman" w:cs="Times New Roman"/>
          <w:color w:val="007643"/>
          <w:sz w:val="23"/>
          <w:szCs w:val="23"/>
          <w:lang w:val="es-AR"/>
        </w:rPr>
      </w:pPr>
      <w:r>
        <w:rPr>
          <w:rFonts w:ascii="Times New Roman" w:hAnsi="Times New Roman" w:cs="Times New Roman"/>
          <w:color w:val="007643"/>
          <w:sz w:val="23"/>
          <w:szCs w:val="23"/>
          <w:lang w:val="es-AR"/>
        </w:rPr>
        <w:lastRenderedPageBreak/>
        <w:t>Importancia y E</w:t>
      </w:r>
      <w:r w:rsidR="00A5327C" w:rsidRPr="00CB4BE3">
        <w:rPr>
          <w:rFonts w:ascii="Times New Roman" w:hAnsi="Times New Roman" w:cs="Times New Roman"/>
          <w:color w:val="007643"/>
          <w:sz w:val="23"/>
          <w:szCs w:val="23"/>
          <w:lang w:val="es-AR"/>
        </w:rPr>
        <w:t xml:space="preserve">tiología </w:t>
      </w:r>
    </w:p>
    <w:p w:rsidR="00A5327C" w:rsidRPr="000616FF" w:rsidRDefault="00A5327C" w:rsidP="00860F1A">
      <w:pPr>
        <w:pStyle w:val="CM20"/>
        <w:spacing w:line="240" w:lineRule="auto"/>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Los virus de la enfermedad de Newcastle (NDV, por sus siglas en inglés) son un grupo heterogéneo de virus que pueden causar una variedad de síndromes en las aves de corral, desde infecciones </w:t>
      </w:r>
      <w:r w:rsidR="00653257" w:rsidRPr="000616FF">
        <w:rPr>
          <w:rFonts w:ascii="Times New Roman" w:hAnsi="Times New Roman"/>
          <w:color w:val="000000"/>
          <w:sz w:val="23"/>
          <w:szCs w:val="23"/>
          <w:lang w:val="es-AR"/>
        </w:rPr>
        <w:t xml:space="preserve">asintomáticas </w:t>
      </w:r>
      <w:r w:rsidRPr="000616FF">
        <w:rPr>
          <w:rFonts w:ascii="Times New Roman" w:hAnsi="Times New Roman"/>
          <w:color w:val="000000"/>
          <w:sz w:val="23"/>
          <w:szCs w:val="23"/>
          <w:lang w:val="es-AR"/>
        </w:rPr>
        <w:t xml:space="preserve">hasta enfermedad grave. Estos virus comprenden el serotipo aviar paramyxovirus-1 (APMV-1) del género </w:t>
      </w:r>
      <w:proofErr w:type="spellStart"/>
      <w:r w:rsidRPr="000616FF">
        <w:rPr>
          <w:rFonts w:ascii="Times New Roman" w:hAnsi="Times New Roman"/>
          <w:color w:val="000000"/>
          <w:sz w:val="23"/>
          <w:szCs w:val="23"/>
          <w:lang w:val="es-AR"/>
        </w:rPr>
        <w:t>Avulavirus</w:t>
      </w:r>
      <w:proofErr w:type="spellEnd"/>
      <w:r w:rsidRPr="000616FF">
        <w:rPr>
          <w:rFonts w:ascii="Times New Roman" w:hAnsi="Times New Roman"/>
          <w:color w:val="000000"/>
          <w:sz w:val="23"/>
          <w:szCs w:val="23"/>
          <w:lang w:val="es-AR"/>
        </w:rPr>
        <w:t xml:space="preserve">; APMV-1 es un sinónimo de NDV. Las cepas de APMV-1 están divididas en tres </w:t>
      </w:r>
      <w:proofErr w:type="spellStart"/>
      <w:r w:rsidRPr="000616FF">
        <w:rPr>
          <w:rFonts w:ascii="Times New Roman" w:hAnsi="Times New Roman"/>
          <w:color w:val="000000"/>
          <w:sz w:val="23"/>
          <w:szCs w:val="23"/>
          <w:lang w:val="es-AR"/>
        </w:rPr>
        <w:t>patotipos</w:t>
      </w:r>
      <w:proofErr w:type="spellEnd"/>
      <w:r w:rsidRPr="000616FF">
        <w:rPr>
          <w:rFonts w:ascii="Times New Roman" w:hAnsi="Times New Roman"/>
          <w:color w:val="000000"/>
          <w:sz w:val="23"/>
          <w:szCs w:val="23"/>
          <w:lang w:val="es-AR"/>
        </w:rPr>
        <w:t xml:space="preserve">, según su virulencia en pollos. Las cepas </w:t>
      </w:r>
      <w:proofErr w:type="spellStart"/>
      <w:r w:rsidRPr="000616FF">
        <w:rPr>
          <w:rFonts w:ascii="Times New Roman" w:hAnsi="Times New Roman"/>
          <w:color w:val="000000"/>
          <w:sz w:val="23"/>
          <w:szCs w:val="23"/>
          <w:lang w:val="es-AR"/>
        </w:rPr>
        <w:t>lentogénicas</w:t>
      </w:r>
      <w:proofErr w:type="spellEnd"/>
      <w:r w:rsidRPr="000616FF">
        <w:rPr>
          <w:rFonts w:ascii="Times New Roman" w:hAnsi="Times New Roman"/>
          <w:color w:val="000000"/>
          <w:sz w:val="23"/>
          <w:szCs w:val="23"/>
          <w:lang w:val="es-AR"/>
        </w:rPr>
        <w:t xml:space="preserve"> son las menos virulentas, las cepas </w:t>
      </w:r>
      <w:proofErr w:type="spellStart"/>
      <w:r w:rsidRPr="000616FF">
        <w:rPr>
          <w:rFonts w:ascii="Times New Roman" w:hAnsi="Times New Roman"/>
          <w:color w:val="000000"/>
          <w:sz w:val="23"/>
          <w:szCs w:val="23"/>
          <w:lang w:val="es-AR"/>
        </w:rPr>
        <w:t>mesogénicas</w:t>
      </w:r>
      <w:proofErr w:type="spellEnd"/>
      <w:r w:rsidRPr="000616FF">
        <w:rPr>
          <w:rFonts w:ascii="Times New Roman" w:hAnsi="Times New Roman"/>
          <w:color w:val="000000"/>
          <w:sz w:val="23"/>
          <w:szCs w:val="23"/>
          <w:lang w:val="es-AR"/>
        </w:rPr>
        <w:t xml:space="preserve"> son moderadamente virulentas y las cepas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son las más virulentas. Los virus </w:t>
      </w:r>
      <w:proofErr w:type="spellStart"/>
      <w:r w:rsidRPr="000616FF">
        <w:rPr>
          <w:rFonts w:ascii="Times New Roman" w:hAnsi="Times New Roman"/>
          <w:color w:val="000000"/>
          <w:sz w:val="23"/>
          <w:szCs w:val="23"/>
          <w:lang w:val="es-AR"/>
        </w:rPr>
        <w:t>velogénicos</w:t>
      </w:r>
      <w:proofErr w:type="spellEnd"/>
      <w:r w:rsidRPr="000616FF">
        <w:rPr>
          <w:rFonts w:ascii="Times New Roman" w:hAnsi="Times New Roman"/>
          <w:color w:val="000000"/>
          <w:sz w:val="23"/>
          <w:szCs w:val="23"/>
          <w:lang w:val="es-AR"/>
        </w:rPr>
        <w:t xml:space="preserve"> también se pueden subdividir en una forma </w:t>
      </w:r>
      <w:r w:rsidRPr="000616FF">
        <w:rPr>
          <w:rFonts w:ascii="Times New Roman" w:hAnsi="Times New Roman"/>
          <w:b/>
          <w:bCs/>
          <w:color w:val="000000"/>
          <w:sz w:val="23"/>
          <w:szCs w:val="23"/>
          <w:lang w:val="es-AR"/>
        </w:rPr>
        <w:t>neurotrópica</w:t>
      </w:r>
      <w:r w:rsidRPr="000616FF">
        <w:rPr>
          <w:rFonts w:ascii="Times New Roman" w:hAnsi="Times New Roman"/>
          <w:color w:val="000000"/>
          <w:sz w:val="23"/>
          <w:szCs w:val="23"/>
          <w:lang w:val="es-AR"/>
        </w:rPr>
        <w:t xml:space="preserve">, que en general está asociada con signos respiratorios y neurológicos, y una forma </w:t>
      </w:r>
      <w:proofErr w:type="spellStart"/>
      <w:r w:rsidRPr="000616FF">
        <w:rPr>
          <w:rFonts w:ascii="Times New Roman" w:hAnsi="Times New Roman"/>
          <w:b/>
          <w:bCs/>
          <w:color w:val="000000"/>
          <w:sz w:val="23"/>
          <w:szCs w:val="23"/>
          <w:lang w:val="es-AR"/>
        </w:rPr>
        <w:t>viscerotrópica</w:t>
      </w:r>
      <w:proofErr w:type="spellEnd"/>
      <w:r w:rsidRPr="000616FF">
        <w:rPr>
          <w:rFonts w:ascii="Times New Roman" w:hAnsi="Times New Roman"/>
          <w:b/>
          <w:bCs/>
          <w:color w:val="000000"/>
          <w:sz w:val="23"/>
          <w:szCs w:val="23"/>
          <w:lang w:val="es-AR"/>
        </w:rPr>
        <w:t xml:space="preserve"> </w:t>
      </w:r>
      <w:r w:rsidRPr="000616FF">
        <w:rPr>
          <w:rFonts w:ascii="Times New Roman" w:hAnsi="Times New Roman"/>
          <w:color w:val="000000"/>
          <w:sz w:val="23"/>
          <w:szCs w:val="23"/>
          <w:lang w:val="es-AR"/>
        </w:rPr>
        <w:t>con lesiones intestina</w:t>
      </w:r>
      <w:r w:rsidR="00E82480" w:rsidRPr="000616FF">
        <w:rPr>
          <w:rFonts w:ascii="Times New Roman" w:hAnsi="Times New Roman"/>
          <w:color w:val="000000"/>
          <w:sz w:val="23"/>
          <w:szCs w:val="23"/>
          <w:lang w:val="es-AR"/>
        </w:rPr>
        <w:t xml:space="preserve">les hemorrágicas. Estas formas </w:t>
      </w:r>
      <w:r w:rsidRPr="000616FF">
        <w:rPr>
          <w:rFonts w:ascii="Times New Roman" w:hAnsi="Times New Roman"/>
          <w:color w:val="000000"/>
          <w:sz w:val="23"/>
          <w:szCs w:val="23"/>
          <w:lang w:val="es-AR"/>
        </w:rPr>
        <w:t xml:space="preserve">clínicas se superponen y rara vez son definidas. </w:t>
      </w:r>
    </w:p>
    <w:p w:rsidR="00A5327C" w:rsidRPr="000616FF" w:rsidRDefault="00A5327C" w:rsidP="00860F1A">
      <w:pPr>
        <w:pStyle w:val="CM50"/>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Muchas o la mayoría de las especies de aves son probablemente susceptibles a una infección por APMV-1, aunque sólo algunas especies se enferman. Los pollos son particularmente susceptibles a la enfermedad. Las cepas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de APMV-1 pueden causar enfermedad grave en los pollos, con índices de morbilidad y mortalidad que llegan hasta el 100%. Algunas cepas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también pueden afectar a otras especies de aves </w:t>
      </w:r>
      <w:r w:rsidR="00653257" w:rsidRPr="000616FF">
        <w:rPr>
          <w:rFonts w:ascii="Times New Roman" w:hAnsi="Times New Roman"/>
          <w:color w:val="000000"/>
          <w:sz w:val="23"/>
          <w:szCs w:val="23"/>
          <w:lang w:val="es-AR"/>
        </w:rPr>
        <w:t xml:space="preserve">domésticas </w:t>
      </w:r>
      <w:r w:rsidRPr="000616FF">
        <w:rPr>
          <w:rFonts w:ascii="Times New Roman" w:hAnsi="Times New Roman"/>
          <w:color w:val="000000"/>
          <w:sz w:val="23"/>
          <w:szCs w:val="23"/>
          <w:lang w:val="es-AR"/>
        </w:rPr>
        <w:t xml:space="preserve"> y silvestres. En general, los pavos son menos susceptibles a la enfermedad que los pollos, y las aves acuáticas (patos y gansos) tienden a no desarrollar signos clínicos con la mayoría de las cepas. Algunas aves domésticas y salvajes también pueden enfermarse y morir. </w:t>
      </w:r>
    </w:p>
    <w:p w:rsidR="00A5327C" w:rsidRPr="000616FF" w:rsidRDefault="00A5327C" w:rsidP="00860F1A">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cepas </w:t>
      </w:r>
      <w:proofErr w:type="spellStart"/>
      <w:r w:rsidRPr="000616FF">
        <w:rPr>
          <w:rFonts w:ascii="Times New Roman" w:hAnsi="Times New Roman"/>
          <w:color w:val="000000"/>
          <w:sz w:val="23"/>
          <w:szCs w:val="23"/>
          <w:lang w:val="es-AR"/>
        </w:rPr>
        <w:t>lentogénicas</w:t>
      </w:r>
      <w:proofErr w:type="spellEnd"/>
      <w:r w:rsidRPr="000616FF">
        <w:rPr>
          <w:rFonts w:ascii="Times New Roman" w:hAnsi="Times New Roman"/>
          <w:color w:val="000000"/>
          <w:sz w:val="23"/>
          <w:szCs w:val="23"/>
          <w:lang w:val="es-AR"/>
        </w:rPr>
        <w:t xml:space="preserve"> de APMV-1, que causan infecciones sin síntomas o enfermedad respiratoria leve en las aves de corral se encuentran en todo el mundo. Las aves acuáticas pueden ser sus reservorios naturales. Las cepas </w:t>
      </w:r>
      <w:proofErr w:type="spellStart"/>
      <w:r w:rsidRPr="000616FF">
        <w:rPr>
          <w:rFonts w:ascii="Times New Roman" w:hAnsi="Times New Roman"/>
          <w:color w:val="000000"/>
          <w:sz w:val="23"/>
          <w:szCs w:val="23"/>
          <w:lang w:val="es-AR"/>
        </w:rPr>
        <w:t>mesogénicas</w:t>
      </w:r>
      <w:proofErr w:type="spellEnd"/>
      <w:r w:rsidRPr="000616FF">
        <w:rPr>
          <w:rFonts w:ascii="Times New Roman" w:hAnsi="Times New Roman"/>
          <w:color w:val="000000"/>
          <w:sz w:val="23"/>
          <w:szCs w:val="23"/>
          <w:lang w:val="es-AR"/>
        </w:rPr>
        <w:t xml:space="preserve"> pueden causar enfermedad respiratoria aguda y signos neurológicos en algunas aves de corral, aunque el índice de mortalidad es generalmente bajo. Las cepas </w:t>
      </w:r>
      <w:proofErr w:type="spellStart"/>
      <w:r w:rsidRPr="000616FF">
        <w:rPr>
          <w:rFonts w:ascii="Times New Roman" w:hAnsi="Times New Roman"/>
          <w:color w:val="000000"/>
          <w:sz w:val="23"/>
          <w:szCs w:val="23"/>
          <w:lang w:val="es-AR"/>
        </w:rPr>
        <w:t>lentogénicas</w:t>
      </w:r>
      <w:proofErr w:type="spellEnd"/>
      <w:r w:rsidRPr="000616FF">
        <w:rPr>
          <w:rFonts w:ascii="Times New Roman" w:hAnsi="Times New Roman"/>
          <w:color w:val="000000"/>
          <w:sz w:val="23"/>
          <w:szCs w:val="23"/>
          <w:lang w:val="es-AR"/>
        </w:rPr>
        <w:t xml:space="preserve"> y </w:t>
      </w:r>
      <w:proofErr w:type="spellStart"/>
      <w:r w:rsidRPr="000616FF">
        <w:rPr>
          <w:rFonts w:ascii="Times New Roman" w:hAnsi="Times New Roman"/>
          <w:color w:val="000000"/>
          <w:sz w:val="23"/>
          <w:szCs w:val="23"/>
          <w:lang w:val="es-AR"/>
        </w:rPr>
        <w:t>mesogénicas</w:t>
      </w:r>
      <w:proofErr w:type="spellEnd"/>
      <w:r w:rsidRPr="000616FF">
        <w:rPr>
          <w:rFonts w:ascii="Times New Roman" w:hAnsi="Times New Roman"/>
          <w:color w:val="000000"/>
          <w:sz w:val="23"/>
          <w:szCs w:val="23"/>
          <w:lang w:val="es-AR"/>
        </w:rPr>
        <w:t xml:space="preserve"> pueden producir signos clínicos más graves si la parvada está coinfectada con otros patógenos. También existe alguna evidencia de que las cepas </w:t>
      </w:r>
      <w:proofErr w:type="spellStart"/>
      <w:r w:rsidRPr="000616FF">
        <w:rPr>
          <w:rFonts w:ascii="Times New Roman" w:hAnsi="Times New Roman"/>
          <w:color w:val="000000"/>
          <w:sz w:val="23"/>
          <w:szCs w:val="23"/>
          <w:lang w:val="es-AR"/>
        </w:rPr>
        <w:t>lentogénicas</w:t>
      </w:r>
      <w:proofErr w:type="spellEnd"/>
      <w:r w:rsidRPr="000616FF">
        <w:rPr>
          <w:rFonts w:ascii="Times New Roman" w:hAnsi="Times New Roman"/>
          <w:color w:val="000000"/>
          <w:sz w:val="23"/>
          <w:szCs w:val="23"/>
          <w:lang w:val="es-AR"/>
        </w:rPr>
        <w:t xml:space="preserve"> pueden evolucionar hasta convertirse en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Los virus </w:t>
      </w:r>
      <w:proofErr w:type="spellStart"/>
      <w:r w:rsidRPr="000616FF">
        <w:rPr>
          <w:rFonts w:ascii="Times New Roman" w:hAnsi="Times New Roman"/>
          <w:color w:val="000000"/>
          <w:sz w:val="23"/>
          <w:szCs w:val="23"/>
          <w:lang w:val="es-AR"/>
        </w:rPr>
        <w:t>lentogénicos</w:t>
      </w:r>
      <w:proofErr w:type="spellEnd"/>
      <w:r w:rsidRPr="000616FF">
        <w:rPr>
          <w:rFonts w:ascii="Times New Roman" w:hAnsi="Times New Roman"/>
          <w:color w:val="000000"/>
          <w:sz w:val="23"/>
          <w:szCs w:val="23"/>
          <w:lang w:val="es-AR"/>
        </w:rPr>
        <w:t xml:space="preserve"> y </w:t>
      </w:r>
      <w:proofErr w:type="spellStart"/>
      <w:r w:rsidRPr="000616FF">
        <w:rPr>
          <w:rFonts w:ascii="Times New Roman" w:hAnsi="Times New Roman"/>
          <w:color w:val="000000"/>
          <w:sz w:val="23"/>
          <w:szCs w:val="23"/>
          <w:lang w:val="es-AR"/>
        </w:rPr>
        <w:t>mesogénicos</w:t>
      </w:r>
      <w:proofErr w:type="spellEnd"/>
      <w:r w:rsidRPr="000616FF">
        <w:rPr>
          <w:rFonts w:ascii="Times New Roman" w:hAnsi="Times New Roman"/>
          <w:color w:val="000000"/>
          <w:sz w:val="23"/>
          <w:szCs w:val="23"/>
          <w:lang w:val="es-AR"/>
        </w:rPr>
        <w:t xml:space="preserve"> pueden encontrarse en los EE. UU.; las cepas </w:t>
      </w:r>
      <w:proofErr w:type="spellStart"/>
      <w:r w:rsidRPr="000616FF">
        <w:rPr>
          <w:rFonts w:ascii="Times New Roman" w:hAnsi="Times New Roman"/>
          <w:color w:val="000000"/>
          <w:sz w:val="23"/>
          <w:szCs w:val="23"/>
          <w:lang w:val="es-AR"/>
        </w:rPr>
        <w:t>lentogénicas</w:t>
      </w:r>
      <w:proofErr w:type="spellEnd"/>
      <w:r w:rsidRPr="000616FF">
        <w:rPr>
          <w:rFonts w:ascii="Times New Roman" w:hAnsi="Times New Roman"/>
          <w:color w:val="000000"/>
          <w:sz w:val="23"/>
          <w:szCs w:val="23"/>
          <w:lang w:val="es-AR"/>
        </w:rPr>
        <w:t xml:space="preserve"> son las más comunes. </w:t>
      </w:r>
    </w:p>
    <w:p w:rsidR="00A5327C" w:rsidRPr="000616FF" w:rsidRDefault="00A5327C" w:rsidP="00860F1A">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Existen más de una prueba para determinar la </w:t>
      </w:r>
      <w:proofErr w:type="spellStart"/>
      <w:r w:rsidRPr="000616FF">
        <w:rPr>
          <w:rFonts w:ascii="Times New Roman" w:hAnsi="Times New Roman"/>
          <w:color w:val="000000"/>
          <w:sz w:val="23"/>
          <w:szCs w:val="23"/>
          <w:lang w:val="es-AR"/>
        </w:rPr>
        <w:lastRenderedPageBreak/>
        <w:t>patogenicidad</w:t>
      </w:r>
      <w:proofErr w:type="spellEnd"/>
      <w:r w:rsidRPr="000616FF">
        <w:rPr>
          <w:rFonts w:ascii="Times New Roman" w:hAnsi="Times New Roman"/>
          <w:color w:val="000000"/>
          <w:sz w:val="23"/>
          <w:szCs w:val="23"/>
          <w:lang w:val="es-AR"/>
        </w:rPr>
        <w:t xml:space="preserve"> de una cepa </w:t>
      </w:r>
      <w:r w:rsidR="00E82480" w:rsidRPr="000616FF">
        <w:rPr>
          <w:rFonts w:ascii="Times New Roman" w:hAnsi="Times New Roman"/>
          <w:color w:val="000000"/>
          <w:sz w:val="23"/>
          <w:szCs w:val="23"/>
          <w:lang w:val="es-AR"/>
        </w:rPr>
        <w:t xml:space="preserve">de APMV-1, y los países pueden </w:t>
      </w:r>
      <w:r w:rsidRPr="000616FF">
        <w:rPr>
          <w:rFonts w:ascii="Times New Roman" w:hAnsi="Times New Roman"/>
          <w:color w:val="000000"/>
          <w:sz w:val="23"/>
          <w:szCs w:val="23"/>
          <w:lang w:val="es-AR"/>
        </w:rPr>
        <w:t xml:space="preserve">utilizar diferentes criterios para definir la enfermedad de Newcastle. Los EE. UU. </w:t>
      </w:r>
      <w:proofErr w:type="gramStart"/>
      <w:r w:rsidRPr="000616FF">
        <w:rPr>
          <w:rFonts w:ascii="Times New Roman" w:hAnsi="Times New Roman"/>
          <w:color w:val="000000"/>
          <w:sz w:val="23"/>
          <w:szCs w:val="23"/>
          <w:lang w:val="es-AR"/>
        </w:rPr>
        <w:t>definen</w:t>
      </w:r>
      <w:proofErr w:type="gramEnd"/>
      <w:r w:rsidRPr="000616FF">
        <w:rPr>
          <w:rFonts w:ascii="Times New Roman" w:hAnsi="Times New Roman"/>
          <w:color w:val="000000"/>
          <w:sz w:val="23"/>
          <w:szCs w:val="23"/>
          <w:lang w:val="es-AR"/>
        </w:rPr>
        <w:t xml:space="preserve"> a la </w:t>
      </w:r>
      <w:r w:rsidRPr="000616FF">
        <w:rPr>
          <w:rFonts w:ascii="Times New Roman" w:hAnsi="Times New Roman"/>
          <w:b/>
          <w:bCs/>
          <w:color w:val="000000"/>
          <w:sz w:val="23"/>
          <w:szCs w:val="23"/>
          <w:lang w:val="es-AR"/>
        </w:rPr>
        <w:t>enfermedad exótica de Newcastle (</w:t>
      </w:r>
      <w:r w:rsidR="00745060" w:rsidRPr="000616FF">
        <w:rPr>
          <w:rFonts w:ascii="Times New Roman" w:hAnsi="Times New Roman"/>
          <w:b/>
          <w:bCs/>
          <w:color w:val="000000"/>
          <w:sz w:val="23"/>
          <w:szCs w:val="23"/>
          <w:lang w:val="es-AR"/>
        </w:rPr>
        <w:t>EEN</w:t>
      </w:r>
      <w:r w:rsidRPr="000616FF">
        <w:rPr>
          <w:rFonts w:ascii="Times New Roman" w:hAnsi="Times New Roman"/>
          <w:b/>
          <w:bCs/>
          <w:color w:val="000000"/>
          <w:sz w:val="23"/>
          <w:szCs w:val="23"/>
          <w:lang w:val="es-AR"/>
        </w:rPr>
        <w:t xml:space="preserve">) </w:t>
      </w:r>
      <w:r w:rsidRPr="000616FF">
        <w:rPr>
          <w:rFonts w:ascii="Times New Roman" w:hAnsi="Times New Roman"/>
          <w:color w:val="000000"/>
          <w:sz w:val="23"/>
          <w:szCs w:val="23"/>
          <w:lang w:val="es-AR"/>
        </w:rPr>
        <w:t xml:space="preserve">como una enfermedad causada por cepas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w:t>
      </w:r>
      <w:proofErr w:type="spellStart"/>
      <w:r w:rsidRPr="000616FF">
        <w:rPr>
          <w:rFonts w:ascii="Times New Roman" w:hAnsi="Times New Roman"/>
          <w:color w:val="000000"/>
          <w:sz w:val="23"/>
          <w:szCs w:val="23"/>
          <w:lang w:val="es-AR"/>
        </w:rPr>
        <w:t>viscerotrópicas</w:t>
      </w:r>
      <w:proofErr w:type="spellEnd"/>
      <w:r w:rsidRPr="000616FF">
        <w:rPr>
          <w:rFonts w:ascii="Times New Roman" w:hAnsi="Times New Roman"/>
          <w:color w:val="000000"/>
          <w:sz w:val="23"/>
          <w:szCs w:val="23"/>
          <w:lang w:val="es-AR"/>
        </w:rPr>
        <w:t xml:space="preserve"> de APMV-1. La OIE define la </w:t>
      </w:r>
      <w:r w:rsidRPr="000616FF">
        <w:rPr>
          <w:rFonts w:ascii="Times New Roman" w:hAnsi="Times New Roman"/>
          <w:b/>
          <w:bCs/>
          <w:color w:val="000000"/>
          <w:sz w:val="23"/>
          <w:szCs w:val="23"/>
          <w:lang w:val="es-AR"/>
        </w:rPr>
        <w:t xml:space="preserve">enfermedad de Newcastle </w:t>
      </w:r>
      <w:r w:rsidRPr="000616FF">
        <w:rPr>
          <w:rFonts w:ascii="Times New Roman" w:hAnsi="Times New Roman"/>
          <w:color w:val="000000"/>
          <w:sz w:val="23"/>
          <w:szCs w:val="23"/>
          <w:lang w:val="es-AR"/>
        </w:rPr>
        <w:t xml:space="preserve">como la enfermedad causada por </w:t>
      </w:r>
      <w:r w:rsidRPr="000616FF">
        <w:rPr>
          <w:rFonts w:ascii="Times New Roman" w:hAnsi="Times New Roman"/>
          <w:b/>
          <w:bCs/>
          <w:color w:val="000000"/>
          <w:sz w:val="23"/>
          <w:szCs w:val="23"/>
          <w:lang w:val="es-AR"/>
        </w:rPr>
        <w:t>virus APMV-1 altamente virulentos</w:t>
      </w:r>
      <w:r w:rsidRPr="000616FF">
        <w:rPr>
          <w:rFonts w:ascii="Times New Roman" w:hAnsi="Times New Roman"/>
          <w:color w:val="000000"/>
          <w:sz w:val="23"/>
          <w:szCs w:val="23"/>
          <w:lang w:val="es-AR"/>
        </w:rPr>
        <w:t xml:space="preserve">, aquellos virus que 1) tienen un índice de </w:t>
      </w:r>
      <w:proofErr w:type="spellStart"/>
      <w:r w:rsidRPr="000616FF">
        <w:rPr>
          <w:rFonts w:ascii="Times New Roman" w:hAnsi="Times New Roman"/>
          <w:color w:val="000000"/>
          <w:sz w:val="23"/>
          <w:szCs w:val="23"/>
          <w:lang w:val="es-AR"/>
        </w:rPr>
        <w:t>patogenicidad</w:t>
      </w:r>
      <w:proofErr w:type="spellEnd"/>
      <w:r w:rsidRPr="000616FF">
        <w:rPr>
          <w:rFonts w:ascii="Times New Roman" w:hAnsi="Times New Roman"/>
          <w:color w:val="000000"/>
          <w:sz w:val="23"/>
          <w:szCs w:val="23"/>
          <w:lang w:val="es-AR"/>
        </w:rPr>
        <w:t xml:space="preserve"> intracerebral de al menos 0.7, Ó 2) contienen secuencias genéticas específic</w:t>
      </w:r>
      <w:r w:rsidR="00E82480" w:rsidRPr="000616FF">
        <w:rPr>
          <w:rFonts w:ascii="Times New Roman" w:hAnsi="Times New Roman"/>
          <w:color w:val="000000"/>
          <w:sz w:val="23"/>
          <w:szCs w:val="23"/>
          <w:lang w:val="es-AR"/>
        </w:rPr>
        <w:t xml:space="preserve">as que han estado vinculadas a la virulencia. Los </w:t>
      </w:r>
      <w:r w:rsidRPr="000616FF">
        <w:rPr>
          <w:rFonts w:ascii="Times New Roman" w:hAnsi="Times New Roman"/>
          <w:color w:val="000000"/>
          <w:sz w:val="23"/>
          <w:szCs w:val="23"/>
          <w:lang w:val="es-AR"/>
        </w:rPr>
        <w:t xml:space="preserve">virus de APMV-1 altamente virulentos deben informarse a la OIE y tienen repercusiones de importancia en el comercio internacional. Los virus menos virulentos no tienen repercusiones en el comercio. </w:t>
      </w:r>
    </w:p>
    <w:p w:rsidR="00A5327C" w:rsidRPr="000616FF" w:rsidRDefault="00A5327C" w:rsidP="00860F1A">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aves de corral de los EE. UU. </w:t>
      </w:r>
      <w:proofErr w:type="gramStart"/>
      <w:r w:rsidRPr="000616FF">
        <w:rPr>
          <w:rFonts w:ascii="Times New Roman" w:hAnsi="Times New Roman"/>
          <w:color w:val="000000"/>
          <w:sz w:val="23"/>
          <w:szCs w:val="23"/>
          <w:lang w:val="es-AR"/>
        </w:rPr>
        <w:t>están</w:t>
      </w:r>
      <w:proofErr w:type="gramEnd"/>
      <w:r w:rsidRPr="000616FF">
        <w:rPr>
          <w:rFonts w:ascii="Times New Roman" w:hAnsi="Times New Roman"/>
          <w:color w:val="000000"/>
          <w:sz w:val="23"/>
          <w:szCs w:val="23"/>
          <w:lang w:val="es-AR"/>
        </w:rPr>
        <w:t xml:space="preserve"> libres de APMV</w:t>
      </w:r>
      <w:r w:rsidRPr="000616FF">
        <w:rPr>
          <w:rFonts w:ascii="Times New Roman" w:hAnsi="Times New Roman"/>
          <w:color w:val="000000"/>
          <w:sz w:val="23"/>
          <w:szCs w:val="23"/>
          <w:lang w:val="es-AR"/>
        </w:rPr>
        <w:softHyphen/>
        <w:t xml:space="preserve">1 altamente virulenta, pero periódicamente se presentan brotes epidémicos derivados de virus ingresados al país. Estos brotes pueden tener un gran impacto económico. Un brote en el sur de California, en 2002/2003, tuvo un costo de más de $160 millones </w:t>
      </w:r>
      <w:r w:rsidR="00E82480" w:rsidRPr="000616FF">
        <w:rPr>
          <w:rFonts w:ascii="Times New Roman" w:hAnsi="Times New Roman"/>
          <w:color w:val="000000"/>
          <w:sz w:val="23"/>
          <w:szCs w:val="23"/>
          <w:lang w:val="es-AR"/>
        </w:rPr>
        <w:t xml:space="preserve">y produjo como consecuencia la </w:t>
      </w:r>
      <w:r w:rsidRPr="000616FF">
        <w:rPr>
          <w:rFonts w:ascii="Times New Roman" w:hAnsi="Times New Roman"/>
          <w:color w:val="000000"/>
          <w:sz w:val="23"/>
          <w:szCs w:val="23"/>
          <w:lang w:val="es-AR"/>
        </w:rPr>
        <w:t xml:space="preserve">muerte natural o el sacrificio de más de 3 millones de aves.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 xml:space="preserve">Vacunación </w:t>
      </w:r>
    </w:p>
    <w:p w:rsidR="00A5327C" w:rsidRPr="000616FF" w:rsidRDefault="00A5327C" w:rsidP="00860F1A">
      <w:pPr>
        <w:pStyle w:val="CM50"/>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parvadas de aves de corral se vacunan </w:t>
      </w:r>
      <w:r w:rsidR="002B2919" w:rsidRPr="000616FF">
        <w:rPr>
          <w:rFonts w:ascii="Times New Roman" w:hAnsi="Times New Roman"/>
          <w:color w:val="000000"/>
          <w:sz w:val="23"/>
          <w:szCs w:val="23"/>
          <w:lang w:val="es-AR"/>
        </w:rPr>
        <w:t xml:space="preserve">rutinariamente </w:t>
      </w:r>
      <w:r w:rsidRPr="000616FF">
        <w:rPr>
          <w:rFonts w:ascii="Times New Roman" w:hAnsi="Times New Roman"/>
          <w:color w:val="000000"/>
          <w:sz w:val="23"/>
          <w:szCs w:val="23"/>
          <w:lang w:val="es-AR"/>
        </w:rPr>
        <w:t xml:space="preserve">para la enfermedad de Newcastle. Aunque la vacuna reduce la gravedad de la enfermedad, no </w:t>
      </w:r>
      <w:r w:rsidR="002B2919" w:rsidRPr="000616FF">
        <w:rPr>
          <w:rFonts w:ascii="Times New Roman" w:hAnsi="Times New Roman"/>
          <w:color w:val="000000"/>
          <w:sz w:val="23"/>
          <w:szCs w:val="23"/>
          <w:lang w:val="es-AR"/>
        </w:rPr>
        <w:t xml:space="preserve">previene </w:t>
      </w:r>
      <w:r w:rsidRPr="000616FF">
        <w:rPr>
          <w:rFonts w:ascii="Times New Roman" w:hAnsi="Times New Roman"/>
          <w:color w:val="000000"/>
          <w:sz w:val="23"/>
          <w:szCs w:val="23"/>
          <w:lang w:val="es-AR"/>
        </w:rPr>
        <w:t xml:space="preserve">la infección ni la eliminación del virus.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 xml:space="preserve">Transmisión </w:t>
      </w:r>
    </w:p>
    <w:p w:rsidR="00A5327C" w:rsidRPr="000616FF" w:rsidRDefault="00A5327C" w:rsidP="00860F1A">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aves infectadas eliminan APMV-1 en las heces y las secreciones respiratorias. La mayoría de las aves se infectan al inhalar o ingerir el virus. APMV-1 se transmite rápidamente en los </w:t>
      </w:r>
      <w:r w:rsidRPr="000616FF">
        <w:rPr>
          <w:rFonts w:ascii="Times New Roman" w:hAnsi="Times New Roman"/>
          <w:b/>
          <w:bCs/>
          <w:color w:val="000000"/>
          <w:sz w:val="23"/>
          <w:szCs w:val="23"/>
          <w:lang w:val="es-AR"/>
        </w:rPr>
        <w:t>f</w:t>
      </w:r>
      <w:r w:rsidR="00B021D6" w:rsidRPr="000616FF">
        <w:rPr>
          <w:rFonts w:ascii="Times New Roman" w:hAnsi="Times New Roman"/>
          <w:b/>
          <w:bCs/>
          <w:color w:val="000000"/>
          <w:sz w:val="23"/>
          <w:szCs w:val="23"/>
          <w:lang w:val="es-AR"/>
        </w:rPr>
        <w:t>o</w:t>
      </w:r>
      <w:r w:rsidRPr="000616FF">
        <w:rPr>
          <w:rFonts w:ascii="Times New Roman" w:hAnsi="Times New Roman"/>
          <w:b/>
          <w:bCs/>
          <w:color w:val="000000"/>
          <w:sz w:val="23"/>
          <w:szCs w:val="23"/>
          <w:lang w:val="es-AR"/>
        </w:rPr>
        <w:t>mites</w:t>
      </w:r>
      <w:r w:rsidRPr="000616FF">
        <w:rPr>
          <w:rFonts w:ascii="Times New Roman" w:hAnsi="Times New Roman"/>
          <w:color w:val="000000"/>
          <w:sz w:val="23"/>
          <w:szCs w:val="23"/>
          <w:lang w:val="es-AR"/>
        </w:rPr>
        <w:t>, como el calzado o los</w:t>
      </w:r>
      <w:r w:rsidR="007E6D60" w:rsidRPr="000616FF">
        <w:rPr>
          <w:rFonts w:ascii="Times New Roman" w:hAnsi="Times New Roman"/>
          <w:color w:val="000000"/>
          <w:sz w:val="23"/>
          <w:szCs w:val="23"/>
          <w:lang w:val="es-AR"/>
        </w:rPr>
        <w:t xml:space="preserve"> materiales</w:t>
      </w:r>
      <w:r w:rsidRPr="000616FF">
        <w:rPr>
          <w:rFonts w:ascii="Times New Roman" w:hAnsi="Times New Roman"/>
          <w:color w:val="000000"/>
          <w:sz w:val="23"/>
          <w:szCs w:val="23"/>
          <w:lang w:val="es-AR"/>
        </w:rPr>
        <w:t xml:space="preserve"> utilizados por los </w:t>
      </w:r>
      <w:r w:rsidR="007E6D60" w:rsidRPr="000616FF">
        <w:rPr>
          <w:rFonts w:ascii="Times New Roman" w:hAnsi="Times New Roman"/>
          <w:color w:val="000000"/>
          <w:sz w:val="23"/>
          <w:szCs w:val="23"/>
          <w:lang w:val="es-AR"/>
        </w:rPr>
        <w:t>que vacunan</w:t>
      </w:r>
      <w:r w:rsidR="00E82480" w:rsidRPr="000616FF">
        <w:rPr>
          <w:rFonts w:ascii="Times New Roman" w:hAnsi="Times New Roman"/>
          <w:color w:val="000000"/>
          <w:sz w:val="23"/>
          <w:szCs w:val="23"/>
          <w:lang w:val="es-AR"/>
        </w:rPr>
        <w:t xml:space="preserve"> </w:t>
      </w:r>
      <w:r w:rsidR="007E6D60" w:rsidRPr="000616FF">
        <w:rPr>
          <w:rFonts w:ascii="Times New Roman" w:hAnsi="Times New Roman"/>
          <w:color w:val="000000"/>
          <w:sz w:val="23"/>
          <w:szCs w:val="23"/>
          <w:lang w:val="es-AR"/>
        </w:rPr>
        <w:t xml:space="preserve">y realizan </w:t>
      </w:r>
      <w:r w:rsidRPr="000616FF">
        <w:rPr>
          <w:rFonts w:ascii="Times New Roman" w:hAnsi="Times New Roman"/>
          <w:color w:val="000000"/>
          <w:sz w:val="23"/>
          <w:szCs w:val="23"/>
          <w:lang w:val="es-AR"/>
        </w:rPr>
        <w:t xml:space="preserve"> </w:t>
      </w:r>
      <w:r w:rsidR="002B2919" w:rsidRPr="000616FF">
        <w:rPr>
          <w:rFonts w:ascii="Times New Roman" w:hAnsi="Times New Roman"/>
          <w:color w:val="000000"/>
          <w:sz w:val="23"/>
          <w:szCs w:val="23"/>
          <w:lang w:val="es-AR"/>
        </w:rPr>
        <w:t xml:space="preserve">corte de </w:t>
      </w:r>
      <w:r w:rsidR="00E82480" w:rsidRPr="000616FF">
        <w:rPr>
          <w:rFonts w:ascii="Times New Roman" w:hAnsi="Times New Roman"/>
          <w:color w:val="000000"/>
          <w:sz w:val="23"/>
          <w:szCs w:val="23"/>
          <w:lang w:val="es-AR"/>
        </w:rPr>
        <w:t xml:space="preserve">pico. </w:t>
      </w:r>
      <w:r w:rsidRPr="000616FF">
        <w:rPr>
          <w:rFonts w:ascii="Times New Roman" w:hAnsi="Times New Roman"/>
          <w:color w:val="000000"/>
          <w:sz w:val="23"/>
          <w:szCs w:val="23"/>
          <w:lang w:val="es-AR"/>
        </w:rPr>
        <w:t xml:space="preserve">El virus está presente en todos los tejidos de aves infectadas, y se han enfermado </w:t>
      </w:r>
      <w:r w:rsidR="007E6D60" w:rsidRPr="000616FF">
        <w:rPr>
          <w:rFonts w:ascii="Times New Roman" w:hAnsi="Times New Roman"/>
          <w:color w:val="000000"/>
          <w:sz w:val="23"/>
          <w:szCs w:val="23"/>
          <w:lang w:val="es-AR"/>
        </w:rPr>
        <w:t xml:space="preserve">aves rapaces </w:t>
      </w:r>
      <w:r w:rsidRPr="000616FF">
        <w:rPr>
          <w:rFonts w:ascii="Times New Roman" w:hAnsi="Times New Roman"/>
          <w:color w:val="000000"/>
          <w:sz w:val="23"/>
          <w:szCs w:val="23"/>
          <w:lang w:val="es-AR"/>
        </w:rPr>
        <w:t xml:space="preserve">después de alimentarse de animales muertos infectados. Es posible la transmisión </w:t>
      </w:r>
      <w:r w:rsidR="00B17C2A" w:rsidRPr="000616FF">
        <w:rPr>
          <w:rFonts w:ascii="Times New Roman" w:hAnsi="Times New Roman"/>
          <w:color w:val="000000"/>
          <w:sz w:val="23"/>
          <w:szCs w:val="23"/>
          <w:lang w:val="es-AR"/>
        </w:rPr>
        <w:t xml:space="preserve">asociada a </w:t>
      </w:r>
      <w:r w:rsidRPr="000616FF">
        <w:rPr>
          <w:rFonts w:ascii="Times New Roman" w:hAnsi="Times New Roman"/>
          <w:color w:val="000000"/>
          <w:sz w:val="23"/>
          <w:szCs w:val="23"/>
          <w:lang w:val="es-AR"/>
        </w:rPr>
        <w:t xml:space="preserve">los huevos. Sin embargo, las cepas </w:t>
      </w:r>
      <w:proofErr w:type="spellStart"/>
      <w:r w:rsidRPr="000616FF">
        <w:rPr>
          <w:rFonts w:ascii="Times New Roman" w:hAnsi="Times New Roman"/>
          <w:color w:val="000000"/>
          <w:sz w:val="23"/>
          <w:szCs w:val="23"/>
          <w:lang w:val="es-AR"/>
        </w:rPr>
        <w:t>velogénicas</w:t>
      </w:r>
      <w:proofErr w:type="spellEnd"/>
      <w:r w:rsidRPr="000616FF">
        <w:rPr>
          <w:rFonts w:ascii="Times New Roman" w:hAnsi="Times New Roman"/>
          <w:color w:val="000000"/>
          <w:sz w:val="23"/>
          <w:szCs w:val="23"/>
          <w:lang w:val="es-AR"/>
        </w:rPr>
        <w:t xml:space="preserve"> probablemente no se transmiten con frecuencia por medio de esta ruta porque es usual que estas cepas maten al embrión. </w:t>
      </w:r>
    </w:p>
    <w:p w:rsidR="00A5327C" w:rsidRPr="000616FF" w:rsidRDefault="00A5327C" w:rsidP="00860F1A">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En general, los pollos se infectan por exposición a otras aves de corral, aunque también pueden adquirir virus </w:t>
      </w:r>
      <w:proofErr w:type="spellStart"/>
      <w:r w:rsidRPr="000616FF">
        <w:rPr>
          <w:rFonts w:ascii="Times New Roman" w:hAnsi="Times New Roman"/>
          <w:color w:val="000000"/>
          <w:sz w:val="23"/>
          <w:szCs w:val="23"/>
          <w:lang w:val="es-AR"/>
        </w:rPr>
        <w:t>velogénicos</w:t>
      </w:r>
      <w:proofErr w:type="spellEnd"/>
      <w:r w:rsidRPr="000616FF">
        <w:rPr>
          <w:rFonts w:ascii="Times New Roman" w:hAnsi="Times New Roman"/>
          <w:color w:val="000000"/>
          <w:sz w:val="23"/>
          <w:szCs w:val="23"/>
          <w:lang w:val="es-AR"/>
        </w:rPr>
        <w:t xml:space="preserve"> de cormoranes, gaviotas o aves psitácidas. En EE. UU. </w:t>
      </w:r>
      <w:proofErr w:type="gramStart"/>
      <w:r w:rsidRPr="000616FF">
        <w:rPr>
          <w:rFonts w:ascii="Times New Roman" w:hAnsi="Times New Roman"/>
          <w:color w:val="000000"/>
          <w:sz w:val="23"/>
          <w:szCs w:val="23"/>
          <w:lang w:val="es-AR"/>
        </w:rPr>
        <w:t>y</w:t>
      </w:r>
      <w:proofErr w:type="gramEnd"/>
      <w:r w:rsidRPr="000616FF">
        <w:rPr>
          <w:rFonts w:ascii="Times New Roman" w:hAnsi="Times New Roman"/>
          <w:color w:val="000000"/>
          <w:sz w:val="23"/>
          <w:szCs w:val="23"/>
          <w:lang w:val="es-AR"/>
        </w:rPr>
        <w:t xml:space="preserve"> Canadá, algunas poblaciones de cormoranes se infectan con APMV-1 </w:t>
      </w:r>
      <w:proofErr w:type="spellStart"/>
      <w:r w:rsidRPr="000616FF">
        <w:rPr>
          <w:rFonts w:ascii="Times New Roman" w:hAnsi="Times New Roman"/>
          <w:color w:val="000000"/>
          <w:sz w:val="23"/>
          <w:szCs w:val="23"/>
          <w:lang w:val="es-AR"/>
        </w:rPr>
        <w:t>velogénico</w:t>
      </w:r>
      <w:proofErr w:type="spellEnd"/>
      <w:r w:rsidRPr="000616FF">
        <w:rPr>
          <w:rFonts w:ascii="Times New Roman" w:hAnsi="Times New Roman"/>
          <w:color w:val="000000"/>
          <w:sz w:val="23"/>
          <w:szCs w:val="23"/>
          <w:lang w:val="es-AR"/>
        </w:rPr>
        <w:t xml:space="preserve">. </w:t>
      </w:r>
    </w:p>
    <w:p w:rsidR="000616FF" w:rsidRDefault="000616FF" w:rsidP="00860F1A">
      <w:pPr>
        <w:pStyle w:val="CM1"/>
        <w:pageBreakBefore/>
        <w:jc w:val="center"/>
        <w:rPr>
          <w:rFonts w:ascii="Times New Roman" w:hAnsi="Times New Roman"/>
          <w:b/>
          <w:bCs/>
          <w:color w:val="FFFFFF"/>
          <w:lang w:val="es-AR"/>
        </w:rPr>
        <w:sectPr w:rsidR="000616FF" w:rsidSect="000616FF">
          <w:type w:val="continuous"/>
          <w:pgSz w:w="12240" w:h="16340"/>
          <w:pgMar w:top="864" w:right="864" w:bottom="864" w:left="864" w:header="720" w:footer="720" w:gutter="0"/>
          <w:cols w:num="2" w:space="720"/>
          <w:noEndnote/>
          <w:docGrid w:linePitch="299"/>
        </w:sectPr>
      </w:pPr>
    </w:p>
    <w:p w:rsidR="00A5327C" w:rsidRPr="002C257E" w:rsidRDefault="00A5327C" w:rsidP="000616FF">
      <w:pPr>
        <w:pStyle w:val="CM1"/>
        <w:pageBreakBefore/>
        <w:jc w:val="center"/>
        <w:rPr>
          <w:rFonts w:ascii="Times New Roman" w:hAnsi="Times New Roman"/>
          <w:color w:val="FFFFFF"/>
          <w:lang w:val="es-AR"/>
        </w:rPr>
      </w:pPr>
      <w:r w:rsidRPr="002C257E">
        <w:rPr>
          <w:rFonts w:ascii="Times New Roman" w:hAnsi="Times New Roman"/>
          <w:b/>
          <w:bCs/>
          <w:color w:val="FFFFFF"/>
          <w:lang w:val="es-AR"/>
        </w:rPr>
        <w:lastRenderedPageBreak/>
        <w:t xml:space="preserve">Informe acerca de la enfermedad exótica de Newcastle (END) </w:t>
      </w:r>
    </w:p>
    <w:p w:rsidR="000616FF" w:rsidRDefault="000616FF" w:rsidP="00860F1A">
      <w:pPr>
        <w:pStyle w:val="CM50"/>
        <w:ind w:right="182"/>
        <w:rPr>
          <w:rFonts w:ascii="Times New Roman" w:hAnsi="Times New Roman"/>
          <w:color w:val="000000"/>
          <w:lang w:val="es-AR"/>
        </w:rPr>
        <w:sectPr w:rsidR="000616FF" w:rsidSect="00BB3DAE">
          <w:type w:val="continuous"/>
          <w:pgSz w:w="12240" w:h="16340"/>
          <w:pgMar w:top="864" w:right="864" w:bottom="864" w:left="864" w:header="720" w:footer="720" w:gutter="0"/>
          <w:cols w:space="720"/>
          <w:noEndnote/>
          <w:docGrid w:linePitch="299"/>
        </w:sectPr>
      </w:pPr>
    </w:p>
    <w:p w:rsidR="00A5327C" w:rsidRPr="000616FF" w:rsidRDefault="00A5327C" w:rsidP="00860F1A">
      <w:pPr>
        <w:pStyle w:val="CM50"/>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lastRenderedPageBreak/>
        <w:t xml:space="preserve">Aunque no es común que estas aves estén cerca de granjas avícolas, las gaviotas también pueden infectarse durante epidemias en colonias de cormoranes. Las aves psitácidas (loros y periquitos) se infectan con frecuencia por APMV-1 </w:t>
      </w:r>
      <w:proofErr w:type="spellStart"/>
      <w:r w:rsidRPr="000616FF">
        <w:rPr>
          <w:rFonts w:ascii="Times New Roman" w:hAnsi="Times New Roman"/>
          <w:color w:val="000000"/>
          <w:sz w:val="23"/>
          <w:szCs w:val="23"/>
          <w:lang w:val="es-AR"/>
        </w:rPr>
        <w:t>velogénico</w:t>
      </w:r>
      <w:proofErr w:type="spellEnd"/>
      <w:r w:rsidRPr="000616FF">
        <w:rPr>
          <w:rFonts w:ascii="Times New Roman" w:hAnsi="Times New Roman"/>
          <w:color w:val="000000"/>
          <w:sz w:val="23"/>
          <w:szCs w:val="23"/>
          <w:lang w:val="es-AR"/>
        </w:rPr>
        <w:t xml:space="preserve"> después de su captura y pueden eliminar estos virus durante al menos un año. Estas aves pueden presentar signos clínicos o no. Las aves psitácidas importadas legalmente son puestas en cuarentena y </w:t>
      </w:r>
      <w:r w:rsidR="004D0C58" w:rsidRPr="000616FF">
        <w:rPr>
          <w:rFonts w:ascii="Times New Roman" w:hAnsi="Times New Roman"/>
          <w:color w:val="000000"/>
          <w:sz w:val="23"/>
          <w:szCs w:val="23"/>
          <w:lang w:val="es-AR"/>
        </w:rPr>
        <w:t>muestreadas</w:t>
      </w:r>
      <w:r w:rsidRPr="000616FF">
        <w:rPr>
          <w:rFonts w:ascii="Times New Roman" w:hAnsi="Times New Roman"/>
          <w:color w:val="000000"/>
          <w:sz w:val="23"/>
          <w:szCs w:val="23"/>
          <w:lang w:val="es-AR"/>
        </w:rPr>
        <w:t xml:space="preserve">, pero las aves importadas ilegalmente son una amenaza. </w:t>
      </w:r>
    </w:p>
    <w:p w:rsidR="00A5327C" w:rsidRPr="000616FF" w:rsidRDefault="00A5327C" w:rsidP="00860F1A">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Generalmente, el período de incubación es de 2 a 15 días. </w:t>
      </w:r>
    </w:p>
    <w:p w:rsidR="00A5327C" w:rsidRPr="00CB4BE3" w:rsidRDefault="00CB4BE3" w:rsidP="00860F1A">
      <w:pPr>
        <w:pStyle w:val="Default"/>
        <w:rPr>
          <w:rFonts w:ascii="Times New Roman" w:hAnsi="Times New Roman" w:cs="Times New Roman"/>
          <w:color w:val="007643"/>
          <w:sz w:val="23"/>
          <w:szCs w:val="23"/>
          <w:lang w:val="es-AR"/>
        </w:rPr>
      </w:pPr>
      <w:r>
        <w:rPr>
          <w:rFonts w:ascii="Times New Roman" w:hAnsi="Times New Roman" w:cs="Times New Roman"/>
          <w:color w:val="007643"/>
          <w:sz w:val="23"/>
          <w:szCs w:val="23"/>
          <w:lang w:val="es-AR"/>
        </w:rPr>
        <w:t>Signos C</w:t>
      </w:r>
      <w:r w:rsidR="00A5327C" w:rsidRPr="00CB4BE3">
        <w:rPr>
          <w:rFonts w:ascii="Times New Roman" w:hAnsi="Times New Roman" w:cs="Times New Roman"/>
          <w:color w:val="007643"/>
          <w:sz w:val="23"/>
          <w:szCs w:val="23"/>
          <w:lang w:val="es-AR"/>
        </w:rPr>
        <w:t xml:space="preserve">línicos </w:t>
      </w:r>
    </w:p>
    <w:p w:rsidR="00A5327C" w:rsidRPr="000616FF" w:rsidRDefault="00A5327C" w:rsidP="00860F1A">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La enfermedad de Newcastle virulenta es una enfermedad sistémica que afecta los tejidos de todo el cuerpo. Algunas aves mueren</w:t>
      </w:r>
      <w:r w:rsidR="004D0C58" w:rsidRPr="000616FF">
        <w:rPr>
          <w:rFonts w:ascii="Times New Roman" w:hAnsi="Times New Roman"/>
          <w:color w:val="000000"/>
          <w:sz w:val="23"/>
          <w:szCs w:val="23"/>
          <w:lang w:val="es-AR"/>
        </w:rPr>
        <w:t xml:space="preserve"> </w:t>
      </w:r>
      <w:r w:rsidR="005735DA" w:rsidRPr="000616FF">
        <w:rPr>
          <w:rFonts w:ascii="Times New Roman" w:hAnsi="Times New Roman"/>
          <w:color w:val="000000"/>
          <w:sz w:val="23"/>
          <w:szCs w:val="23"/>
          <w:lang w:val="es-AR"/>
        </w:rPr>
        <w:t>súbitamente,</w:t>
      </w:r>
      <w:r w:rsidRPr="000616FF">
        <w:rPr>
          <w:rFonts w:ascii="Times New Roman" w:hAnsi="Times New Roman"/>
          <w:color w:val="000000"/>
          <w:sz w:val="23"/>
          <w:szCs w:val="23"/>
          <w:lang w:val="es-AR"/>
        </w:rPr>
        <w:t xml:space="preserve"> sin presentar otros signos clínicos. Las aves que sobreviven más tiempo pueden </w:t>
      </w:r>
      <w:r w:rsidR="004D0C58" w:rsidRPr="000616FF">
        <w:rPr>
          <w:rFonts w:ascii="Times New Roman" w:hAnsi="Times New Roman"/>
          <w:color w:val="000000"/>
          <w:sz w:val="23"/>
          <w:szCs w:val="23"/>
          <w:lang w:val="es-AR"/>
        </w:rPr>
        <w:t xml:space="preserve">presentar </w:t>
      </w:r>
      <w:r w:rsidRPr="000616FF">
        <w:rPr>
          <w:rFonts w:ascii="Times New Roman" w:hAnsi="Times New Roman"/>
          <w:color w:val="000000"/>
          <w:sz w:val="23"/>
          <w:szCs w:val="23"/>
          <w:lang w:val="es-AR"/>
        </w:rPr>
        <w:t xml:space="preserve"> signos respiratorios (descarga nasal, tos, estornudos, disnea), diarrea acuosa y signos neurológicos como ataxia, andar en círculos</w:t>
      </w:r>
      <w:r w:rsidR="003530DF" w:rsidRPr="000616FF">
        <w:rPr>
          <w:rFonts w:ascii="Times New Roman" w:hAnsi="Times New Roman"/>
          <w:color w:val="000000"/>
          <w:sz w:val="23"/>
          <w:szCs w:val="23"/>
          <w:lang w:val="es-AR"/>
        </w:rPr>
        <w:t>,</w:t>
      </w:r>
      <w:r w:rsidRPr="000616FF">
        <w:rPr>
          <w:rFonts w:ascii="Times New Roman" w:hAnsi="Times New Roman"/>
          <w:color w:val="000000"/>
          <w:sz w:val="23"/>
          <w:szCs w:val="23"/>
          <w:lang w:val="es-AR"/>
        </w:rPr>
        <w:t xml:space="preserve"> tortícolis y </w:t>
      </w:r>
      <w:proofErr w:type="spellStart"/>
      <w:r w:rsidRPr="000616FF">
        <w:rPr>
          <w:rFonts w:ascii="Times New Roman" w:hAnsi="Times New Roman"/>
          <w:color w:val="000000"/>
          <w:sz w:val="23"/>
          <w:szCs w:val="23"/>
          <w:lang w:val="es-AR"/>
        </w:rPr>
        <w:t>paresia</w:t>
      </w:r>
      <w:proofErr w:type="spellEnd"/>
      <w:r w:rsidRPr="000616FF">
        <w:rPr>
          <w:rFonts w:ascii="Times New Roman" w:hAnsi="Times New Roman"/>
          <w:color w:val="000000"/>
          <w:sz w:val="23"/>
          <w:szCs w:val="23"/>
          <w:lang w:val="es-AR"/>
        </w:rPr>
        <w:t xml:space="preserve"> o parálisis en las alas y/o patas. </w:t>
      </w:r>
    </w:p>
    <w:p w:rsidR="00A5327C" w:rsidRPr="000616FF" w:rsidRDefault="00A5327C" w:rsidP="005735DA">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Los signos neurológicos pueden aparecer en </w:t>
      </w:r>
      <w:r w:rsidR="003530DF" w:rsidRPr="000616FF">
        <w:rPr>
          <w:rFonts w:ascii="Times New Roman" w:hAnsi="Times New Roman"/>
          <w:color w:val="000000"/>
          <w:sz w:val="23"/>
          <w:szCs w:val="23"/>
          <w:lang w:val="es-AR"/>
        </w:rPr>
        <w:t xml:space="preserve">simultáneamente </w:t>
      </w:r>
      <w:r w:rsidRPr="000616FF">
        <w:rPr>
          <w:rFonts w:ascii="Times New Roman" w:hAnsi="Times New Roman"/>
          <w:color w:val="000000"/>
          <w:sz w:val="23"/>
          <w:szCs w:val="23"/>
          <w:lang w:val="es-AR"/>
        </w:rPr>
        <w:t xml:space="preserve"> con otros signos clínicos pero con frecuencia se desarrollan después. También son comunes la inapetenci</w:t>
      </w:r>
      <w:r w:rsidR="005735DA">
        <w:rPr>
          <w:rFonts w:ascii="Times New Roman" w:hAnsi="Times New Roman"/>
          <w:color w:val="000000"/>
          <w:sz w:val="23"/>
          <w:szCs w:val="23"/>
          <w:lang w:val="es-AR"/>
        </w:rPr>
        <w:t xml:space="preserve">a, </w:t>
      </w:r>
      <w:r w:rsidRPr="000616FF">
        <w:rPr>
          <w:rFonts w:ascii="Times New Roman" w:hAnsi="Times New Roman"/>
          <w:color w:val="000000"/>
          <w:sz w:val="23"/>
          <w:szCs w:val="23"/>
          <w:lang w:val="es-AR"/>
        </w:rPr>
        <w:t xml:space="preserve">la depresión, las plumas </w:t>
      </w:r>
      <w:r w:rsidR="003530DF" w:rsidRPr="000616FF">
        <w:rPr>
          <w:rFonts w:ascii="Times New Roman" w:hAnsi="Times New Roman"/>
          <w:color w:val="000000"/>
          <w:sz w:val="23"/>
          <w:szCs w:val="23"/>
          <w:lang w:val="es-AR"/>
        </w:rPr>
        <w:t xml:space="preserve">erizadas </w:t>
      </w:r>
      <w:r w:rsidRPr="000616FF">
        <w:rPr>
          <w:rFonts w:ascii="Times New Roman" w:hAnsi="Times New Roman"/>
          <w:color w:val="000000"/>
          <w:sz w:val="23"/>
          <w:szCs w:val="23"/>
          <w:lang w:val="es-AR"/>
        </w:rPr>
        <w:t>y la inflamación de los tejidos de la cabeza y el cuello. El enrojecimiento conjuntival y edema pueden ser un signo temprano en algunas aves. Con frecuencia se reduce considerablemente la cantidad de huevos que producen, y éstos pueden tener la cáscara blanda o deformada. Es posible que los registros de producción muestren que en la parvada ha disminuido el consumo de agua y alimento. Los virus de APMV-1 altamente virulentos pueden afectar gravemente a algunas especies avícolas (en particular los pollos) mientras que otras especies no son afectadas o</w:t>
      </w:r>
      <w:r w:rsidR="003530DF" w:rsidRPr="000616FF">
        <w:rPr>
          <w:rFonts w:ascii="Times New Roman" w:hAnsi="Times New Roman"/>
          <w:color w:val="000000"/>
          <w:sz w:val="23"/>
          <w:szCs w:val="23"/>
          <w:lang w:val="es-AR"/>
        </w:rPr>
        <w:t xml:space="preserve"> son afectadas levemente</w:t>
      </w:r>
      <w:r w:rsidRPr="000616FF">
        <w:rPr>
          <w:rFonts w:ascii="Times New Roman" w:hAnsi="Times New Roman"/>
          <w:color w:val="000000"/>
          <w:sz w:val="23"/>
          <w:szCs w:val="23"/>
          <w:lang w:val="es-AR"/>
        </w:rPr>
        <w:t xml:space="preserve">. </w:t>
      </w:r>
    </w:p>
    <w:p w:rsidR="00A5327C" w:rsidRPr="000616FF" w:rsidRDefault="00A5327C" w:rsidP="00860F1A">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Los virus de APMV-1 alt</w:t>
      </w:r>
      <w:r w:rsidR="00E82480" w:rsidRPr="000616FF">
        <w:rPr>
          <w:rFonts w:ascii="Times New Roman" w:hAnsi="Times New Roman"/>
          <w:color w:val="000000"/>
          <w:sz w:val="23"/>
          <w:szCs w:val="23"/>
          <w:lang w:val="es-AR"/>
        </w:rPr>
        <w:t xml:space="preserve">amente virulentos no causan un </w:t>
      </w:r>
      <w:r w:rsidRPr="000616FF">
        <w:rPr>
          <w:rFonts w:ascii="Times New Roman" w:hAnsi="Times New Roman"/>
          <w:color w:val="000000"/>
          <w:sz w:val="23"/>
          <w:szCs w:val="23"/>
          <w:lang w:val="es-AR"/>
        </w:rPr>
        <w:t>único síndrome distintivo, y no se puede confiar en ningu</w:t>
      </w:r>
      <w:r w:rsidR="00E82480" w:rsidRPr="000616FF">
        <w:rPr>
          <w:rFonts w:ascii="Times New Roman" w:hAnsi="Times New Roman"/>
          <w:color w:val="000000"/>
          <w:sz w:val="23"/>
          <w:szCs w:val="23"/>
          <w:lang w:val="es-AR"/>
        </w:rPr>
        <w:t xml:space="preserve">no </w:t>
      </w:r>
      <w:r w:rsidRPr="000616FF">
        <w:rPr>
          <w:rFonts w:ascii="Times New Roman" w:hAnsi="Times New Roman"/>
          <w:color w:val="000000"/>
          <w:sz w:val="23"/>
          <w:szCs w:val="23"/>
          <w:lang w:val="es-AR"/>
        </w:rPr>
        <w:t xml:space="preserve">de estos signos clínicos para diagnosticar la enfermedad. Los signos clínicos que predominan en cada brote epidémico pueden ser diferentes. Es mejor mantener un alto índice de sospecha con cualquier enfermedad altamente virulenta que podría ser </w:t>
      </w:r>
      <w:r w:rsidR="003530DF" w:rsidRPr="000616FF">
        <w:rPr>
          <w:rFonts w:ascii="Times New Roman" w:hAnsi="Times New Roman"/>
          <w:color w:val="000000"/>
          <w:sz w:val="23"/>
          <w:szCs w:val="23"/>
          <w:lang w:val="es-AR"/>
        </w:rPr>
        <w:t xml:space="preserve">compatible </w:t>
      </w:r>
      <w:r w:rsidRPr="000616FF">
        <w:rPr>
          <w:rFonts w:ascii="Times New Roman" w:hAnsi="Times New Roman"/>
          <w:color w:val="000000"/>
          <w:sz w:val="23"/>
          <w:szCs w:val="23"/>
          <w:lang w:val="es-AR"/>
        </w:rPr>
        <w:t xml:space="preserve">con </w:t>
      </w:r>
      <w:r w:rsidR="00745060" w:rsidRPr="000616FF">
        <w:rPr>
          <w:rFonts w:ascii="Times New Roman" w:hAnsi="Times New Roman"/>
          <w:color w:val="000000"/>
          <w:sz w:val="23"/>
          <w:szCs w:val="23"/>
          <w:lang w:val="es-AR"/>
        </w:rPr>
        <w:t>EEN</w:t>
      </w:r>
      <w:r w:rsidRPr="000616FF">
        <w:rPr>
          <w:rFonts w:ascii="Times New Roman" w:hAnsi="Times New Roman"/>
          <w:color w:val="000000"/>
          <w:sz w:val="23"/>
          <w:szCs w:val="23"/>
          <w:lang w:val="es-AR"/>
        </w:rPr>
        <w:t xml:space="preserve">. </w:t>
      </w:r>
    </w:p>
    <w:p w:rsidR="00A5327C" w:rsidRPr="000616FF" w:rsidRDefault="00A5327C" w:rsidP="00860F1A">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lesiones hemorrágicas, necróticas o ulceradas </w:t>
      </w:r>
      <w:r w:rsidRPr="000616FF">
        <w:rPr>
          <w:rFonts w:ascii="Times New Roman" w:hAnsi="Times New Roman"/>
          <w:color w:val="000000"/>
          <w:sz w:val="23"/>
          <w:szCs w:val="23"/>
          <w:lang w:val="es-AR"/>
        </w:rPr>
        <w:lastRenderedPageBreak/>
        <w:t xml:space="preserve">del tracto gastrointestinal, centradas alrededor de los tejidos linfáticos de la pared intestinal (incluidas las placas de Peyer), elevan el índice de sospecha de </w:t>
      </w:r>
      <w:r w:rsidR="00745060" w:rsidRPr="000616FF">
        <w:rPr>
          <w:rFonts w:ascii="Times New Roman" w:hAnsi="Times New Roman"/>
          <w:color w:val="000000"/>
          <w:sz w:val="23"/>
          <w:szCs w:val="23"/>
          <w:lang w:val="es-AR"/>
        </w:rPr>
        <w:t>EEN</w:t>
      </w:r>
      <w:r w:rsidRPr="000616FF">
        <w:rPr>
          <w:rFonts w:ascii="Times New Roman" w:hAnsi="Times New Roman"/>
          <w:color w:val="000000"/>
          <w:sz w:val="23"/>
          <w:szCs w:val="23"/>
          <w:lang w:val="es-AR"/>
        </w:rPr>
        <w:t xml:space="preserve">. Siempre que sea posible, se deben examinar varios animales muertos. </w:t>
      </w:r>
    </w:p>
    <w:p w:rsidR="00A5327C" w:rsidRPr="00CB4BE3" w:rsidRDefault="00CB4BE3"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Diagnóstico D</w:t>
      </w:r>
      <w:r w:rsidR="00A5327C" w:rsidRPr="00CB4BE3">
        <w:rPr>
          <w:rFonts w:ascii="Times New Roman" w:hAnsi="Times New Roman" w:cs="Times New Roman"/>
          <w:color w:val="007643"/>
          <w:sz w:val="23"/>
          <w:szCs w:val="23"/>
          <w:lang w:val="es-AR"/>
        </w:rPr>
        <w:t xml:space="preserve">iferencial </w:t>
      </w:r>
    </w:p>
    <w:p w:rsidR="00A5327C" w:rsidRPr="000616FF" w:rsidRDefault="00A5327C" w:rsidP="00860F1A">
      <w:pPr>
        <w:pStyle w:val="CM50"/>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Otras enfermedades sistémicas graves de las aves de corral con signos respiratorios o neurológicos pueden ser similares a los de la enfermedad de Newcastle. Se deben considerar el cólera aviar, la </w:t>
      </w:r>
      <w:r w:rsidR="004B2091" w:rsidRPr="000616FF">
        <w:rPr>
          <w:rFonts w:ascii="Times New Roman" w:hAnsi="Times New Roman"/>
          <w:color w:val="000000"/>
          <w:sz w:val="23"/>
          <w:szCs w:val="23"/>
          <w:lang w:val="es-AR"/>
        </w:rPr>
        <w:t>Influenza</w:t>
      </w:r>
      <w:r w:rsidRPr="000616FF">
        <w:rPr>
          <w:rFonts w:ascii="Times New Roman" w:hAnsi="Times New Roman"/>
          <w:color w:val="000000"/>
          <w:sz w:val="23"/>
          <w:szCs w:val="23"/>
          <w:lang w:val="es-AR"/>
        </w:rPr>
        <w:t xml:space="preserve"> aviar de alta </w:t>
      </w:r>
      <w:proofErr w:type="spellStart"/>
      <w:r w:rsidRPr="000616FF">
        <w:rPr>
          <w:rFonts w:ascii="Times New Roman" w:hAnsi="Times New Roman"/>
          <w:color w:val="000000"/>
          <w:sz w:val="23"/>
          <w:szCs w:val="23"/>
          <w:lang w:val="es-AR"/>
        </w:rPr>
        <w:t>patogenicidad</w:t>
      </w:r>
      <w:proofErr w:type="spellEnd"/>
      <w:r w:rsidRPr="000616FF">
        <w:rPr>
          <w:rFonts w:ascii="Times New Roman" w:hAnsi="Times New Roman"/>
          <w:color w:val="000000"/>
          <w:sz w:val="23"/>
          <w:szCs w:val="23"/>
          <w:lang w:val="es-AR"/>
        </w:rPr>
        <w:t xml:space="preserve"> (</w:t>
      </w:r>
      <w:r w:rsidR="00745060" w:rsidRPr="000616FF">
        <w:rPr>
          <w:rFonts w:ascii="Times New Roman" w:hAnsi="Times New Roman"/>
          <w:color w:val="000000"/>
          <w:sz w:val="23"/>
          <w:szCs w:val="23"/>
          <w:lang w:val="es-AR"/>
        </w:rPr>
        <w:t>IAAP</w:t>
      </w:r>
      <w:r w:rsidRPr="000616FF">
        <w:rPr>
          <w:rFonts w:ascii="Times New Roman" w:hAnsi="Times New Roman"/>
          <w:color w:val="000000"/>
          <w:sz w:val="23"/>
          <w:szCs w:val="23"/>
          <w:lang w:val="es-AR"/>
        </w:rPr>
        <w:t xml:space="preserve">), la </w:t>
      </w:r>
      <w:proofErr w:type="spellStart"/>
      <w:r w:rsidRPr="000616FF">
        <w:rPr>
          <w:rFonts w:ascii="Times New Roman" w:hAnsi="Times New Roman"/>
          <w:color w:val="000000"/>
          <w:sz w:val="23"/>
          <w:szCs w:val="23"/>
          <w:lang w:val="es-AR"/>
        </w:rPr>
        <w:t>tifosis</w:t>
      </w:r>
      <w:proofErr w:type="spellEnd"/>
      <w:r w:rsidRPr="000616FF">
        <w:rPr>
          <w:rFonts w:ascii="Times New Roman" w:hAnsi="Times New Roman"/>
          <w:color w:val="000000"/>
          <w:sz w:val="23"/>
          <w:szCs w:val="23"/>
          <w:lang w:val="es-AR"/>
        </w:rPr>
        <w:t xml:space="preserve"> aviar, la </w:t>
      </w:r>
      <w:proofErr w:type="spellStart"/>
      <w:r w:rsidRPr="000616FF">
        <w:rPr>
          <w:rFonts w:ascii="Times New Roman" w:hAnsi="Times New Roman"/>
          <w:color w:val="000000"/>
          <w:sz w:val="23"/>
          <w:szCs w:val="23"/>
          <w:lang w:val="es-AR"/>
        </w:rPr>
        <w:t>laringotraqueítis</w:t>
      </w:r>
      <w:proofErr w:type="spellEnd"/>
      <w:r w:rsidRPr="000616FF">
        <w:rPr>
          <w:rFonts w:ascii="Times New Roman" w:hAnsi="Times New Roman"/>
          <w:color w:val="000000"/>
          <w:sz w:val="23"/>
          <w:szCs w:val="23"/>
          <w:lang w:val="es-AR"/>
        </w:rPr>
        <w:t xml:space="preserve"> infecciosa, la viruela aviar (forma diftérica), la </w:t>
      </w:r>
      <w:proofErr w:type="spellStart"/>
      <w:r w:rsidRPr="000616FF">
        <w:rPr>
          <w:rFonts w:ascii="Times New Roman" w:hAnsi="Times New Roman"/>
          <w:color w:val="000000"/>
          <w:sz w:val="23"/>
          <w:szCs w:val="23"/>
          <w:lang w:val="es-AR"/>
        </w:rPr>
        <w:t>clamidiosis</w:t>
      </w:r>
      <w:proofErr w:type="spellEnd"/>
      <w:r w:rsidRPr="000616FF">
        <w:rPr>
          <w:rFonts w:ascii="Times New Roman" w:hAnsi="Times New Roman"/>
          <w:color w:val="000000"/>
          <w:sz w:val="23"/>
          <w:szCs w:val="23"/>
          <w:lang w:val="es-AR"/>
        </w:rPr>
        <w:t xml:space="preserve"> aviar, la </w:t>
      </w:r>
      <w:proofErr w:type="spellStart"/>
      <w:r w:rsidRPr="000616FF">
        <w:rPr>
          <w:rFonts w:ascii="Times New Roman" w:hAnsi="Times New Roman"/>
          <w:color w:val="000000"/>
          <w:sz w:val="23"/>
          <w:szCs w:val="23"/>
          <w:lang w:val="es-AR"/>
        </w:rPr>
        <w:t>micoplasmosis</w:t>
      </w:r>
      <w:proofErr w:type="spellEnd"/>
      <w:r w:rsidRPr="000616FF">
        <w:rPr>
          <w:rFonts w:ascii="Times New Roman" w:hAnsi="Times New Roman"/>
          <w:color w:val="000000"/>
          <w:sz w:val="23"/>
          <w:szCs w:val="23"/>
          <w:lang w:val="es-AR"/>
        </w:rPr>
        <w:t xml:space="preserve">, la bronquitis infecciosa, el parasitismo grave y las toxinas, además de los problemas de manejo como la falta de agua o alimentos y la hipertermia. </w:t>
      </w:r>
    </w:p>
    <w:p w:rsidR="00A5327C" w:rsidRPr="000616FF" w:rsidRDefault="00A5327C" w:rsidP="00860F1A">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En las aves domésticas, otras enfermedades a tener en cuenta incluyen </w:t>
      </w:r>
      <w:r w:rsidR="00745060" w:rsidRPr="000616FF">
        <w:rPr>
          <w:rFonts w:ascii="Times New Roman" w:hAnsi="Times New Roman"/>
          <w:color w:val="000000"/>
          <w:sz w:val="23"/>
          <w:szCs w:val="23"/>
          <w:lang w:val="es-AR"/>
        </w:rPr>
        <w:t>IAAP</w:t>
      </w:r>
      <w:r w:rsidRPr="000616FF">
        <w:rPr>
          <w:rFonts w:ascii="Times New Roman" w:hAnsi="Times New Roman"/>
          <w:color w:val="000000"/>
          <w:sz w:val="23"/>
          <w:szCs w:val="23"/>
          <w:lang w:val="es-AR"/>
        </w:rPr>
        <w:t>, psitac</w:t>
      </w:r>
      <w:r w:rsidR="00E82480" w:rsidRPr="000616FF">
        <w:rPr>
          <w:rFonts w:ascii="Times New Roman" w:hAnsi="Times New Roman"/>
          <w:color w:val="000000"/>
          <w:sz w:val="23"/>
          <w:szCs w:val="23"/>
          <w:lang w:val="es-AR"/>
        </w:rPr>
        <w:t xml:space="preserve">osis, enfermedad de Pacheco,  salmonelosis, </w:t>
      </w:r>
      <w:r w:rsidRPr="000616FF">
        <w:rPr>
          <w:rFonts w:ascii="Times New Roman" w:hAnsi="Times New Roman"/>
          <w:color w:val="000000"/>
          <w:sz w:val="23"/>
          <w:szCs w:val="23"/>
          <w:lang w:val="es-AR"/>
        </w:rPr>
        <w:t>infecciones</w:t>
      </w:r>
      <w:r w:rsidR="00E82480" w:rsidRPr="000616FF">
        <w:rPr>
          <w:rFonts w:ascii="Times New Roman" w:hAnsi="Times New Roman"/>
          <w:color w:val="000000"/>
          <w:sz w:val="23"/>
          <w:szCs w:val="23"/>
          <w:lang w:val="es-AR"/>
        </w:rPr>
        <w:t xml:space="preserve"> por adenovirus, deficiencias </w:t>
      </w:r>
      <w:r w:rsidRPr="000616FF">
        <w:rPr>
          <w:rFonts w:ascii="Times New Roman" w:hAnsi="Times New Roman"/>
          <w:color w:val="000000"/>
          <w:sz w:val="23"/>
          <w:szCs w:val="23"/>
          <w:lang w:val="es-AR"/>
        </w:rPr>
        <w:t>nutricional</w:t>
      </w:r>
      <w:r w:rsidR="00E82480" w:rsidRPr="000616FF">
        <w:rPr>
          <w:rFonts w:ascii="Times New Roman" w:hAnsi="Times New Roman"/>
          <w:color w:val="000000"/>
          <w:sz w:val="23"/>
          <w:szCs w:val="23"/>
          <w:lang w:val="es-AR"/>
        </w:rPr>
        <w:t xml:space="preserve">es, </w:t>
      </w:r>
      <w:r w:rsidRPr="000616FF">
        <w:rPr>
          <w:rFonts w:ascii="Times New Roman" w:hAnsi="Times New Roman"/>
          <w:color w:val="000000"/>
          <w:sz w:val="23"/>
          <w:szCs w:val="23"/>
          <w:lang w:val="es-AR"/>
        </w:rPr>
        <w:t xml:space="preserve">toxinas y demás infecciones por </w:t>
      </w:r>
      <w:proofErr w:type="spellStart"/>
      <w:r w:rsidRPr="000616FF">
        <w:rPr>
          <w:rFonts w:ascii="Times New Roman" w:hAnsi="Times New Roman"/>
          <w:color w:val="000000"/>
          <w:sz w:val="23"/>
          <w:szCs w:val="23"/>
          <w:lang w:val="es-AR"/>
        </w:rPr>
        <w:t>paramoxi</w:t>
      </w:r>
      <w:r w:rsidRPr="000616FF">
        <w:rPr>
          <w:rFonts w:ascii="Times New Roman" w:hAnsi="Times New Roman"/>
          <w:color w:val="000000"/>
          <w:sz w:val="23"/>
          <w:szCs w:val="23"/>
          <w:lang w:val="es-AR"/>
        </w:rPr>
        <w:softHyphen/>
        <w:t>virus</w:t>
      </w:r>
      <w:proofErr w:type="spellEnd"/>
      <w:r w:rsidRPr="000616FF">
        <w:rPr>
          <w:rFonts w:ascii="Times New Roman" w:hAnsi="Times New Roman"/>
          <w:color w:val="000000"/>
          <w:sz w:val="23"/>
          <w:szCs w:val="23"/>
          <w:lang w:val="es-AR"/>
        </w:rPr>
        <w:t xml:space="preserve">.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 xml:space="preserve">Diagnóstico </w:t>
      </w:r>
    </w:p>
    <w:p w:rsidR="00A5327C" w:rsidRPr="000616FF" w:rsidRDefault="00A5327C" w:rsidP="00860F1A">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Un diagnóstico definitivo requiere la aislación del virus y la identificación en el laboratorio</w:t>
      </w:r>
      <w:r w:rsidR="00E82480" w:rsidRPr="000616FF">
        <w:rPr>
          <w:rFonts w:ascii="Times New Roman" w:hAnsi="Times New Roman"/>
          <w:color w:val="000000"/>
          <w:sz w:val="23"/>
          <w:szCs w:val="23"/>
          <w:lang w:val="es-AR"/>
        </w:rPr>
        <w:t xml:space="preserve">. En las aves vivas, se pueden </w:t>
      </w:r>
      <w:r w:rsidRPr="000616FF">
        <w:rPr>
          <w:rFonts w:ascii="Times New Roman" w:hAnsi="Times New Roman"/>
          <w:color w:val="000000"/>
          <w:sz w:val="23"/>
          <w:szCs w:val="23"/>
          <w:lang w:val="es-AR"/>
        </w:rPr>
        <w:t xml:space="preserve">utilizar hisopados traqueales y cloacales (o heces) para la identificación del agente. Se pueden recolectar muestras de tejido, hisopados </w:t>
      </w:r>
      <w:proofErr w:type="spellStart"/>
      <w:r w:rsidRPr="000616FF">
        <w:rPr>
          <w:rFonts w:ascii="Times New Roman" w:hAnsi="Times New Roman"/>
          <w:color w:val="000000"/>
          <w:sz w:val="23"/>
          <w:szCs w:val="23"/>
          <w:lang w:val="es-AR"/>
        </w:rPr>
        <w:t>oronasales</w:t>
      </w:r>
      <w:proofErr w:type="spellEnd"/>
      <w:r w:rsidRPr="000616FF">
        <w:rPr>
          <w:rFonts w:ascii="Times New Roman" w:hAnsi="Times New Roman"/>
          <w:color w:val="000000"/>
          <w:sz w:val="23"/>
          <w:szCs w:val="23"/>
          <w:lang w:val="es-AR"/>
        </w:rPr>
        <w:t xml:space="preserve"> y heces (o contenido intestinal) de las aves muertas. </w:t>
      </w:r>
    </w:p>
    <w:p w:rsidR="00A5327C" w:rsidRPr="00CB4BE3" w:rsidRDefault="00A5327C" w:rsidP="00860F1A">
      <w:pPr>
        <w:pStyle w:val="Default"/>
        <w:rPr>
          <w:rFonts w:ascii="Times New Roman" w:hAnsi="Times New Roman" w:cs="Times New Roman"/>
          <w:color w:val="007643"/>
          <w:sz w:val="23"/>
          <w:szCs w:val="23"/>
          <w:lang w:val="es-AR"/>
        </w:rPr>
      </w:pPr>
      <w:r w:rsidRPr="00CB4BE3">
        <w:rPr>
          <w:rFonts w:ascii="Times New Roman" w:hAnsi="Times New Roman" w:cs="Times New Roman"/>
          <w:color w:val="007643"/>
          <w:sz w:val="23"/>
          <w:szCs w:val="23"/>
          <w:lang w:val="es-AR"/>
        </w:rPr>
        <w:t xml:space="preserve">Desinfección </w:t>
      </w:r>
    </w:p>
    <w:p w:rsidR="00A5327C" w:rsidRPr="000616FF" w:rsidRDefault="00A5327C" w:rsidP="00860F1A">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APMV-1 puede sobrevivir durante largos períodos en algunos entornos pero es destruido rápidamente por deshidratación y rayos ultravioleta bajo la luz solar. También muere por niveles extremos de pH, el calor y los detergentes. Los desin</w:t>
      </w:r>
      <w:r w:rsidRPr="000616FF">
        <w:rPr>
          <w:rFonts w:ascii="Times New Roman" w:hAnsi="Times New Roman"/>
          <w:color w:val="000000"/>
          <w:sz w:val="23"/>
          <w:szCs w:val="23"/>
          <w:lang w:val="es-AR"/>
        </w:rPr>
        <w:softHyphen/>
        <w:t xml:space="preserve">fectantes efectivos incluyen los fenoles (por ej., One Stroke </w:t>
      </w:r>
      <w:proofErr w:type="spellStart"/>
      <w:r w:rsidRPr="000616FF">
        <w:rPr>
          <w:rFonts w:ascii="Times New Roman" w:hAnsi="Times New Roman"/>
          <w:color w:val="000000"/>
          <w:sz w:val="23"/>
          <w:szCs w:val="23"/>
          <w:lang w:val="es-AR"/>
        </w:rPr>
        <w:t>Environ</w:t>
      </w:r>
      <w:proofErr w:type="spellEnd"/>
      <w:r w:rsidRPr="000616FF">
        <w:rPr>
          <w:rFonts w:ascii="Times New Roman" w:hAnsi="Times New Roman"/>
          <w:color w:val="000000"/>
          <w:sz w:val="23"/>
          <w:szCs w:val="23"/>
          <w:lang w:val="es-AR"/>
        </w:rPr>
        <w:t xml:space="preserve">®), los agentes </w:t>
      </w:r>
      <w:proofErr w:type="spellStart"/>
      <w:r w:rsidRPr="000616FF">
        <w:rPr>
          <w:rFonts w:ascii="Times New Roman" w:hAnsi="Times New Roman"/>
          <w:color w:val="000000"/>
          <w:sz w:val="23"/>
          <w:szCs w:val="23"/>
          <w:lang w:val="es-AR"/>
        </w:rPr>
        <w:t>oxidizantes</w:t>
      </w:r>
      <w:proofErr w:type="spellEnd"/>
      <w:r w:rsidRPr="000616FF">
        <w:rPr>
          <w:rFonts w:ascii="Times New Roman" w:hAnsi="Times New Roman"/>
          <w:color w:val="000000"/>
          <w:sz w:val="23"/>
          <w:szCs w:val="23"/>
          <w:lang w:val="es-AR"/>
        </w:rPr>
        <w:t xml:space="preserve"> (por ej., </w:t>
      </w:r>
      <w:proofErr w:type="spellStart"/>
      <w:r w:rsidRPr="000616FF">
        <w:rPr>
          <w:rFonts w:ascii="Times New Roman" w:hAnsi="Times New Roman"/>
          <w:color w:val="000000"/>
          <w:sz w:val="23"/>
          <w:szCs w:val="23"/>
          <w:lang w:val="es-AR"/>
        </w:rPr>
        <w:t>Virkon</w:t>
      </w:r>
      <w:proofErr w:type="spellEnd"/>
      <w:r w:rsidRPr="000616FF">
        <w:rPr>
          <w:rFonts w:ascii="Times New Roman" w:hAnsi="Times New Roman"/>
          <w:color w:val="000000"/>
          <w:sz w:val="23"/>
          <w:szCs w:val="23"/>
          <w:lang w:val="es-AR"/>
        </w:rPr>
        <w:t xml:space="preserve">®), los halógenos (por ej., 6% de cloro de uso hogareño), </w:t>
      </w:r>
      <w:proofErr w:type="spellStart"/>
      <w:r w:rsidRPr="000616FF">
        <w:rPr>
          <w:rFonts w:ascii="Times New Roman" w:hAnsi="Times New Roman"/>
          <w:color w:val="000000"/>
          <w:sz w:val="23"/>
          <w:szCs w:val="23"/>
          <w:lang w:val="es-AR"/>
        </w:rPr>
        <w:t>biguanides</w:t>
      </w:r>
      <w:proofErr w:type="spellEnd"/>
      <w:r w:rsidRPr="000616FF">
        <w:rPr>
          <w:rFonts w:ascii="Times New Roman" w:hAnsi="Times New Roman"/>
          <w:color w:val="000000"/>
          <w:sz w:val="23"/>
          <w:szCs w:val="23"/>
          <w:lang w:val="es-AR"/>
        </w:rPr>
        <w:t xml:space="preserve"> (por ej., </w:t>
      </w:r>
      <w:proofErr w:type="spellStart"/>
      <w:r w:rsidRPr="000616FF">
        <w:rPr>
          <w:rFonts w:ascii="Times New Roman" w:hAnsi="Times New Roman"/>
          <w:color w:val="000000"/>
          <w:sz w:val="23"/>
          <w:szCs w:val="23"/>
          <w:lang w:val="es-AR"/>
        </w:rPr>
        <w:t>Novalsan</w:t>
      </w:r>
      <w:proofErr w:type="spellEnd"/>
      <w:r w:rsidRPr="000616FF">
        <w:rPr>
          <w:rFonts w:ascii="Times New Roman" w:hAnsi="Times New Roman"/>
          <w:color w:val="000000"/>
          <w:sz w:val="23"/>
          <w:szCs w:val="23"/>
          <w:lang w:val="es-AR"/>
        </w:rPr>
        <w:t xml:space="preserve">®-S) y compuestos de amonio cuaternario (por ej., </w:t>
      </w:r>
      <w:proofErr w:type="spellStart"/>
      <w:r w:rsidRPr="000616FF">
        <w:rPr>
          <w:rFonts w:ascii="Times New Roman" w:hAnsi="Times New Roman"/>
          <w:color w:val="000000"/>
          <w:sz w:val="23"/>
          <w:szCs w:val="23"/>
          <w:lang w:val="es-AR"/>
        </w:rPr>
        <w:t>Roccal</w:t>
      </w:r>
      <w:proofErr w:type="spellEnd"/>
      <w:r w:rsidRPr="000616FF">
        <w:rPr>
          <w:rFonts w:ascii="Times New Roman" w:hAnsi="Times New Roman"/>
          <w:color w:val="000000"/>
          <w:sz w:val="23"/>
          <w:szCs w:val="23"/>
          <w:lang w:val="es-AR"/>
        </w:rPr>
        <w:t xml:space="preserve">®-D Plus). </w:t>
      </w:r>
    </w:p>
    <w:p w:rsidR="00A5327C" w:rsidRPr="00CB4BE3" w:rsidRDefault="00CB4BE3" w:rsidP="00860F1A">
      <w:pPr>
        <w:pStyle w:val="CM20"/>
        <w:spacing w:line="240" w:lineRule="auto"/>
        <w:ind w:right="182"/>
        <w:rPr>
          <w:rFonts w:ascii="Times New Roman" w:hAnsi="Times New Roman"/>
          <w:color w:val="007643"/>
          <w:sz w:val="23"/>
          <w:szCs w:val="23"/>
          <w:lang w:val="es-AR"/>
        </w:rPr>
      </w:pPr>
      <w:r>
        <w:rPr>
          <w:rFonts w:ascii="Times New Roman" w:hAnsi="Times New Roman"/>
          <w:color w:val="007643"/>
          <w:sz w:val="23"/>
          <w:szCs w:val="23"/>
          <w:lang w:val="es-AR"/>
        </w:rPr>
        <w:t>Medidas Recomendadas en caso de S</w:t>
      </w:r>
      <w:r w:rsidR="00A5327C" w:rsidRPr="00CB4BE3">
        <w:rPr>
          <w:rFonts w:ascii="Times New Roman" w:hAnsi="Times New Roman"/>
          <w:color w:val="007643"/>
          <w:sz w:val="23"/>
          <w:szCs w:val="23"/>
          <w:lang w:val="es-AR"/>
        </w:rPr>
        <w:t xml:space="preserve">ospecha de </w:t>
      </w:r>
      <w:r w:rsidR="00745060" w:rsidRPr="00CB4BE3">
        <w:rPr>
          <w:rFonts w:ascii="Times New Roman" w:hAnsi="Times New Roman"/>
          <w:color w:val="007643"/>
          <w:sz w:val="23"/>
          <w:szCs w:val="23"/>
          <w:lang w:val="es-AR"/>
        </w:rPr>
        <w:t>EEN</w:t>
      </w:r>
      <w:r w:rsidR="00A5327C" w:rsidRPr="00CB4BE3">
        <w:rPr>
          <w:rFonts w:ascii="Times New Roman" w:hAnsi="Times New Roman"/>
          <w:color w:val="007643"/>
          <w:sz w:val="23"/>
          <w:szCs w:val="23"/>
          <w:lang w:val="es-AR"/>
        </w:rPr>
        <w:t xml:space="preserve"> </w:t>
      </w:r>
    </w:p>
    <w:p w:rsidR="005735DA" w:rsidRDefault="005735DA" w:rsidP="00860F1A">
      <w:pPr>
        <w:pStyle w:val="CM46"/>
        <w:spacing w:line="240" w:lineRule="auto"/>
        <w:ind w:right="592"/>
        <w:rPr>
          <w:rFonts w:ascii="Times New Roman" w:hAnsi="Times New Roman"/>
          <w:b/>
          <w:bCs/>
          <w:i/>
          <w:iCs/>
          <w:color w:val="000000"/>
          <w:sz w:val="23"/>
          <w:szCs w:val="23"/>
          <w:lang w:val="es-AR"/>
        </w:rPr>
      </w:pPr>
    </w:p>
    <w:p w:rsidR="00A5327C" w:rsidRPr="000616FF" w:rsidRDefault="00A5327C" w:rsidP="00860F1A">
      <w:pPr>
        <w:pStyle w:val="CM46"/>
        <w:spacing w:line="240" w:lineRule="auto"/>
        <w:ind w:right="592"/>
        <w:rPr>
          <w:rFonts w:ascii="Times New Roman" w:hAnsi="Times New Roman"/>
          <w:color w:val="000000"/>
          <w:sz w:val="23"/>
          <w:szCs w:val="23"/>
          <w:lang w:val="es-AR"/>
        </w:rPr>
      </w:pPr>
      <w:r w:rsidRPr="000616FF">
        <w:rPr>
          <w:rFonts w:ascii="Times New Roman" w:hAnsi="Times New Roman"/>
          <w:b/>
          <w:bCs/>
          <w:i/>
          <w:iCs/>
          <w:color w:val="000000"/>
          <w:sz w:val="23"/>
          <w:szCs w:val="23"/>
          <w:lang w:val="es-AR"/>
        </w:rPr>
        <w:t xml:space="preserve">Comuníquese de inmediato con los veterinarios Federales </w:t>
      </w:r>
      <w:r w:rsidR="00E82480" w:rsidRPr="000616FF">
        <w:rPr>
          <w:rFonts w:ascii="Times New Roman" w:hAnsi="Times New Roman"/>
          <w:b/>
          <w:bCs/>
          <w:i/>
          <w:iCs/>
          <w:color w:val="000000"/>
          <w:sz w:val="23"/>
          <w:szCs w:val="23"/>
          <w:lang w:val="es-AR"/>
        </w:rPr>
        <w:t>y Estatales</w:t>
      </w:r>
      <w:r w:rsidRPr="000616FF">
        <w:rPr>
          <w:rFonts w:ascii="Times New Roman" w:hAnsi="Times New Roman"/>
          <w:b/>
          <w:bCs/>
          <w:i/>
          <w:iCs/>
          <w:color w:val="000000"/>
          <w:sz w:val="23"/>
          <w:szCs w:val="23"/>
          <w:lang w:val="es-AR"/>
        </w:rPr>
        <w:t xml:space="preserve">. </w:t>
      </w:r>
    </w:p>
    <w:p w:rsidR="000616FF" w:rsidRPr="00BF71AE" w:rsidRDefault="000616FF" w:rsidP="00860F1A">
      <w:pPr>
        <w:pStyle w:val="Default"/>
        <w:rPr>
          <w:rFonts w:ascii="Times New Roman" w:hAnsi="Times New Roman" w:cs="Times New Roman"/>
          <w:lang w:val="es-AR"/>
        </w:rPr>
        <w:sectPr w:rsidR="000616FF" w:rsidRPr="00BF71AE" w:rsidSect="000616FF">
          <w:type w:val="continuous"/>
          <w:pgSz w:w="12240" w:h="16340"/>
          <w:pgMar w:top="864" w:right="864" w:bottom="864" w:left="864" w:header="720" w:footer="720" w:gutter="0"/>
          <w:cols w:num="2" w:space="720"/>
          <w:noEndnote/>
          <w:docGrid w:linePitch="299"/>
        </w:sectPr>
      </w:pPr>
    </w:p>
    <w:p w:rsidR="00A5327C" w:rsidRPr="002C257E" w:rsidRDefault="0038756C" w:rsidP="00860F1A">
      <w:pPr>
        <w:pStyle w:val="Default"/>
        <w:framePr w:w="3016" w:wrap="auto" w:vAnchor="page" w:hAnchor="page" w:x="8949" w:y="13513"/>
        <w:rPr>
          <w:rFonts w:ascii="Times New Roman" w:hAnsi="Times New Roman" w:cs="Times New Roman"/>
        </w:rPr>
      </w:pPr>
      <w:r w:rsidRPr="002C257E">
        <w:rPr>
          <w:rFonts w:ascii="Times New Roman" w:hAnsi="Times New Roman" w:cs="Times New Roman"/>
          <w:noProof/>
        </w:rPr>
        <w:drawing>
          <wp:inline distT="0" distB="0" distL="0" distR="0">
            <wp:extent cx="1395095" cy="560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095" cy="560070"/>
                    </a:xfrm>
                    <a:prstGeom prst="rect">
                      <a:avLst/>
                    </a:prstGeom>
                    <a:noFill/>
                    <a:ln>
                      <a:noFill/>
                    </a:ln>
                  </pic:spPr>
                </pic:pic>
              </a:graphicData>
            </a:graphic>
          </wp:inline>
        </w:drawing>
      </w:r>
    </w:p>
    <w:p w:rsidR="00A5327C" w:rsidRPr="002C257E" w:rsidRDefault="00A5327C" w:rsidP="00860F1A">
      <w:pPr>
        <w:pStyle w:val="Default"/>
        <w:rPr>
          <w:rFonts w:ascii="Times New Roman" w:hAnsi="Times New Roman" w:cs="Times New Roman"/>
          <w:color w:val="auto"/>
        </w:rPr>
        <w:sectPr w:rsidR="00A5327C" w:rsidRPr="002C257E" w:rsidSect="00BB3DAE">
          <w:type w:val="continuous"/>
          <w:pgSz w:w="12240" w:h="16340"/>
          <w:pgMar w:top="864" w:right="864" w:bottom="864" w:left="864" w:header="720" w:footer="720" w:gutter="0"/>
          <w:cols w:space="720"/>
          <w:noEndnote/>
          <w:docGrid w:linePitch="299"/>
        </w:sectPr>
      </w:pPr>
    </w:p>
    <w:p w:rsidR="000616FF" w:rsidRDefault="000616FF" w:rsidP="000616FF">
      <w:pPr>
        <w:pStyle w:val="Default"/>
        <w:ind w:left="5580" w:right="1427"/>
        <w:rPr>
          <w:rFonts w:ascii="Times New Roman" w:hAnsi="Times New Roman" w:cs="Times New Roman"/>
          <w:color w:val="auto"/>
          <w:lang w:val="es-AR"/>
        </w:rPr>
      </w:pPr>
    </w:p>
    <w:p w:rsidR="000616FF" w:rsidRDefault="000616FF" w:rsidP="000616FF">
      <w:pPr>
        <w:pStyle w:val="Default"/>
        <w:ind w:left="5580" w:right="1427"/>
        <w:rPr>
          <w:rFonts w:ascii="Times New Roman" w:hAnsi="Times New Roman" w:cs="Times New Roman"/>
          <w:color w:val="auto"/>
          <w:lang w:val="es-AR"/>
        </w:rPr>
      </w:pPr>
    </w:p>
    <w:p w:rsidR="000616FF" w:rsidRDefault="000616FF" w:rsidP="000616FF">
      <w:pPr>
        <w:pStyle w:val="Default"/>
        <w:ind w:left="5580" w:right="1427"/>
        <w:rPr>
          <w:rFonts w:ascii="Times New Roman" w:hAnsi="Times New Roman" w:cs="Times New Roman"/>
          <w:color w:val="auto"/>
          <w:lang w:val="es-AR"/>
        </w:rPr>
      </w:pPr>
    </w:p>
    <w:p w:rsidR="000616FF" w:rsidRDefault="000616FF" w:rsidP="000616FF">
      <w:pPr>
        <w:pStyle w:val="Default"/>
        <w:ind w:left="5580" w:right="1427"/>
        <w:rPr>
          <w:rFonts w:ascii="Times New Roman" w:hAnsi="Times New Roman" w:cs="Times New Roman"/>
          <w:color w:val="auto"/>
          <w:lang w:val="es-AR"/>
        </w:rPr>
      </w:pPr>
    </w:p>
    <w:tbl>
      <w:tblPr>
        <w:tblW w:w="102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197"/>
        <w:gridCol w:w="4263"/>
      </w:tblGrid>
      <w:tr w:rsidR="000616FF" w:rsidRPr="00734286" w:rsidTr="000616FF">
        <w:trPr>
          <w:trHeight w:val="530"/>
          <w:jc w:val="center"/>
        </w:trPr>
        <w:tc>
          <w:tcPr>
            <w:tcW w:w="10260" w:type="dxa"/>
            <w:gridSpan w:val="3"/>
            <w:shd w:val="clear" w:color="auto" w:fill="00824B"/>
            <w:vAlign w:val="center"/>
          </w:tcPr>
          <w:p w:rsidR="000616FF" w:rsidRPr="00BF71AE" w:rsidRDefault="000616FF" w:rsidP="001B6061">
            <w:pPr>
              <w:jc w:val="center"/>
              <w:rPr>
                <w:rFonts w:ascii="Myriad Pro" w:hAnsi="Myriad Pro"/>
                <w:b/>
                <w:color w:val="FFFFFF" w:themeColor="background1"/>
                <w:sz w:val="36"/>
                <w:szCs w:val="36"/>
                <w:lang w:val="es-AR"/>
              </w:rPr>
            </w:pPr>
            <w:r w:rsidRPr="00BF71AE">
              <w:rPr>
                <w:rFonts w:ascii="Myriad Pro" w:eastAsiaTheme="minorHAnsi" w:hAnsi="Myriad Pro" w:cs="Myriad Pro"/>
                <w:b/>
                <w:bCs/>
                <w:color w:val="FFFFFF" w:themeColor="background1"/>
                <w:sz w:val="36"/>
                <w:szCs w:val="36"/>
                <w:lang w:val="es-AR"/>
              </w:rPr>
              <w:lastRenderedPageBreak/>
              <w:t xml:space="preserve">Cuadro de Referencia Sobre Enfermedad Exótica de Newcastle e Influenza Aviar de Alta </w:t>
            </w:r>
            <w:proofErr w:type="spellStart"/>
            <w:r w:rsidRPr="00BF71AE">
              <w:rPr>
                <w:rFonts w:ascii="Myriad Pro" w:eastAsiaTheme="minorHAnsi" w:hAnsi="Myriad Pro" w:cs="Myriad Pro"/>
                <w:b/>
                <w:bCs/>
                <w:color w:val="FFFFFF" w:themeColor="background1"/>
                <w:sz w:val="36"/>
                <w:szCs w:val="36"/>
                <w:lang w:val="es-AR"/>
              </w:rPr>
              <w:t>Patogenicidad</w:t>
            </w:r>
            <w:proofErr w:type="spellEnd"/>
          </w:p>
        </w:tc>
      </w:tr>
      <w:tr w:rsidR="000616FF" w:rsidRPr="00734286" w:rsidTr="000616FF">
        <w:trPr>
          <w:trHeight w:val="530"/>
          <w:jc w:val="center"/>
        </w:trPr>
        <w:tc>
          <w:tcPr>
            <w:tcW w:w="1800" w:type="dxa"/>
            <w:shd w:val="clear" w:color="auto" w:fill="90BFA1"/>
            <w:vAlign w:val="center"/>
          </w:tcPr>
          <w:p w:rsidR="000616FF" w:rsidRPr="00BF71AE" w:rsidRDefault="000616FF" w:rsidP="001B6061">
            <w:pPr>
              <w:jc w:val="center"/>
              <w:rPr>
                <w:rFonts w:ascii="Myriad Pro Light" w:hAnsi="Myriad Pro Light"/>
                <w:sz w:val="18"/>
                <w:szCs w:val="18"/>
                <w:lang w:val="es-AR"/>
              </w:rPr>
            </w:pPr>
          </w:p>
        </w:tc>
        <w:tc>
          <w:tcPr>
            <w:tcW w:w="4197" w:type="dxa"/>
            <w:shd w:val="clear" w:color="auto" w:fill="90BFA1"/>
            <w:vAlign w:val="center"/>
          </w:tcPr>
          <w:p w:rsidR="000616FF" w:rsidRPr="00BF71AE" w:rsidRDefault="000616FF" w:rsidP="001B6061">
            <w:pPr>
              <w:pStyle w:val="Default"/>
              <w:jc w:val="center"/>
              <w:rPr>
                <w:rFonts w:ascii="Myriad Pro Light" w:eastAsia="Calibri" w:hAnsi="Myriad Pro Light"/>
                <w:sz w:val="18"/>
                <w:szCs w:val="18"/>
                <w:lang w:val="es-AR"/>
              </w:rPr>
            </w:pPr>
            <w:r w:rsidRPr="00BF71AE">
              <w:rPr>
                <w:rFonts w:ascii="Myriad Pro Light" w:hAnsi="Myriad Pro Light"/>
                <w:b/>
                <w:bCs/>
                <w:sz w:val="18"/>
                <w:szCs w:val="18"/>
                <w:lang w:val="es-AR"/>
              </w:rPr>
              <w:t>Enfermedad exótica de Newcastle (EEN)</w:t>
            </w:r>
          </w:p>
        </w:tc>
        <w:tc>
          <w:tcPr>
            <w:tcW w:w="4263" w:type="dxa"/>
            <w:shd w:val="clear" w:color="auto" w:fill="90BFA1"/>
            <w:vAlign w:val="center"/>
          </w:tcPr>
          <w:p w:rsidR="000616FF" w:rsidRPr="00BF71AE" w:rsidRDefault="00BF71AE" w:rsidP="001B6061">
            <w:pPr>
              <w:pStyle w:val="Default"/>
              <w:jc w:val="center"/>
              <w:rPr>
                <w:rFonts w:ascii="Myriad Pro Light" w:hAnsi="Myriad Pro Light"/>
                <w:sz w:val="18"/>
                <w:szCs w:val="18"/>
                <w:lang w:val="es-AR"/>
              </w:rPr>
            </w:pPr>
            <w:r>
              <w:rPr>
                <w:rFonts w:ascii="Myriad Pro Light" w:hAnsi="Myriad Pro Light"/>
                <w:b/>
                <w:bCs/>
                <w:sz w:val="18"/>
                <w:szCs w:val="18"/>
                <w:lang w:val="es-AR"/>
              </w:rPr>
              <w:t>Infl</w:t>
            </w:r>
            <w:r w:rsidR="000616FF" w:rsidRPr="00BF71AE">
              <w:rPr>
                <w:rFonts w:ascii="Myriad Pro Light" w:hAnsi="Myriad Pro Light"/>
                <w:b/>
                <w:bCs/>
                <w:sz w:val="18"/>
                <w:szCs w:val="18"/>
                <w:lang w:val="es-AR"/>
              </w:rPr>
              <w:t xml:space="preserve">uenza aviar de alta </w:t>
            </w:r>
            <w:proofErr w:type="spellStart"/>
            <w:r w:rsidR="000616FF" w:rsidRPr="00BF71AE">
              <w:rPr>
                <w:rFonts w:ascii="Myriad Pro Light" w:hAnsi="Myriad Pro Light"/>
                <w:b/>
                <w:bCs/>
                <w:sz w:val="18"/>
                <w:szCs w:val="18"/>
                <w:lang w:val="es-AR"/>
              </w:rPr>
              <w:t>patogenicidad</w:t>
            </w:r>
            <w:proofErr w:type="spellEnd"/>
            <w:r w:rsidR="000616FF" w:rsidRPr="00BF71AE">
              <w:rPr>
                <w:rFonts w:ascii="Myriad Pro Light" w:hAnsi="Myriad Pro Light"/>
                <w:b/>
                <w:bCs/>
                <w:sz w:val="18"/>
                <w:szCs w:val="18"/>
                <w:lang w:val="es-AR"/>
              </w:rPr>
              <w:t xml:space="preserve"> (IAAP)</w:t>
            </w:r>
          </w:p>
        </w:tc>
      </w:tr>
      <w:tr w:rsidR="000616FF" w:rsidRPr="00734286"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Importancia</w:t>
            </w:r>
            <w:proofErr w:type="spellEnd"/>
          </w:p>
          <w:p w:rsidR="000616FF" w:rsidRPr="006662B4" w:rsidRDefault="000616FF" w:rsidP="001B6061">
            <w:pPr>
              <w:jc w:val="center"/>
              <w:rPr>
                <w:rFonts w:ascii="Myriad Pro Light" w:hAnsi="Myriad Pro Light"/>
                <w:sz w:val="18"/>
                <w:szCs w:val="18"/>
              </w:rPr>
            </w:pPr>
          </w:p>
        </w:tc>
        <w:tc>
          <w:tcPr>
            <w:tcW w:w="8460" w:type="dxa"/>
            <w:gridSpan w:val="2"/>
            <w:shd w:val="clear" w:color="auto" w:fill="auto"/>
            <w:vAlign w:val="center"/>
          </w:tcPr>
          <w:p w:rsidR="000616FF" w:rsidRPr="005735DA" w:rsidRDefault="000616FF" w:rsidP="001B6061">
            <w:pPr>
              <w:pStyle w:val="Default"/>
              <w:jc w:val="center"/>
              <w:rPr>
                <w:rFonts w:ascii="Myriad Pro Light" w:hAnsi="Myriad Pro Light"/>
                <w:b/>
                <w:bCs/>
                <w:sz w:val="18"/>
                <w:szCs w:val="18"/>
                <w:lang w:val="es-AR"/>
              </w:rPr>
            </w:pPr>
            <w:r w:rsidRPr="005735DA">
              <w:rPr>
                <w:rFonts w:ascii="Myriad Pro Light" w:hAnsi="Myriad Pro Light"/>
                <w:b/>
                <w:bCs/>
                <w:sz w:val="18"/>
                <w:szCs w:val="18"/>
                <w:lang w:val="es-AR"/>
              </w:rPr>
              <w:t>Enfermedad altamente contagiosa, con frecuencia fatal</w:t>
            </w:r>
          </w:p>
        </w:tc>
      </w:tr>
      <w:tr w:rsidR="000616FF" w:rsidRPr="00734286"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Organismo</w:t>
            </w:r>
            <w:proofErr w:type="spellEnd"/>
          </w:p>
          <w:p w:rsidR="000616FF" w:rsidRPr="006662B4" w:rsidRDefault="000616FF" w:rsidP="001B6061">
            <w:pPr>
              <w:pStyle w:val="Default"/>
              <w:jc w:val="center"/>
              <w:rPr>
                <w:rFonts w:ascii="Myriad Pro Light" w:hAnsi="Myriad Pro Light"/>
                <w:b/>
                <w:bCs/>
                <w:sz w:val="18"/>
                <w:szCs w:val="18"/>
              </w:rPr>
            </w:pPr>
          </w:p>
        </w:tc>
        <w:tc>
          <w:tcPr>
            <w:tcW w:w="4197" w:type="dxa"/>
            <w:shd w:val="clear" w:color="auto" w:fill="90BFA1"/>
            <w:vAlign w:val="center"/>
          </w:tcPr>
          <w:p w:rsidR="000616FF" w:rsidRPr="006662B4" w:rsidRDefault="000616FF" w:rsidP="001B6061">
            <w:pPr>
              <w:pStyle w:val="Default"/>
              <w:jc w:val="center"/>
              <w:rPr>
                <w:rFonts w:ascii="Myriad Pro Light" w:hAnsi="Myriad Pro Light"/>
                <w:bCs/>
                <w:sz w:val="18"/>
                <w:szCs w:val="18"/>
              </w:rPr>
            </w:pPr>
            <w:r w:rsidRPr="006662B4">
              <w:rPr>
                <w:rFonts w:ascii="Myriad Pro Light" w:hAnsi="Myriad Pro Light"/>
                <w:bCs/>
                <w:sz w:val="18"/>
                <w:szCs w:val="18"/>
              </w:rPr>
              <w:t xml:space="preserve">Paramixovirus-1 </w:t>
            </w:r>
            <w:proofErr w:type="spellStart"/>
            <w:r w:rsidRPr="006662B4">
              <w:rPr>
                <w:rFonts w:ascii="Myriad Pro Light" w:hAnsi="Myriad Pro Light"/>
                <w:bCs/>
                <w:sz w:val="18"/>
                <w:szCs w:val="18"/>
              </w:rPr>
              <w:t>aviar</w:t>
            </w:r>
            <w:proofErr w:type="spellEnd"/>
          </w:p>
        </w:tc>
        <w:tc>
          <w:tcPr>
            <w:tcW w:w="4263" w:type="dxa"/>
            <w:shd w:val="clear" w:color="auto" w:fill="90BFA1"/>
            <w:vAlign w:val="center"/>
          </w:tcPr>
          <w:p w:rsidR="000616FF" w:rsidRPr="00BF71AE" w:rsidRDefault="000616FF" w:rsidP="001B6061">
            <w:pPr>
              <w:pStyle w:val="Default"/>
              <w:jc w:val="center"/>
              <w:rPr>
                <w:rFonts w:ascii="Myriad Pro Light" w:hAnsi="Myriad Pro Light"/>
                <w:bCs/>
                <w:sz w:val="18"/>
                <w:szCs w:val="18"/>
                <w:lang w:val="es-AR"/>
              </w:rPr>
            </w:pPr>
            <w:r w:rsidRPr="00BF71AE">
              <w:rPr>
                <w:rFonts w:ascii="Myriad Pro Light" w:hAnsi="Myriad Pro Light"/>
                <w:bCs/>
                <w:sz w:val="18"/>
                <w:szCs w:val="18"/>
                <w:lang w:val="es-AR"/>
              </w:rPr>
              <w:t>Virus de In</w:t>
            </w:r>
            <w:r w:rsidR="00BF71AE">
              <w:rPr>
                <w:rFonts w:ascii="Myriad Pro Light" w:hAnsi="Myriad Pro Light"/>
                <w:bCs/>
                <w:sz w:val="18"/>
                <w:szCs w:val="18"/>
                <w:lang w:val="es-AR"/>
              </w:rPr>
              <w:t>fl</w:t>
            </w:r>
            <w:r w:rsidRPr="00BF71AE">
              <w:rPr>
                <w:rFonts w:ascii="Myriad Pro Light" w:hAnsi="Myriad Pro Light"/>
                <w:bCs/>
                <w:sz w:val="18"/>
                <w:szCs w:val="18"/>
                <w:lang w:val="es-AR"/>
              </w:rPr>
              <w:softHyphen/>
              <w:t>uenza tipo A, Orthomyxovirus</w:t>
            </w:r>
          </w:p>
          <w:p w:rsidR="000616FF" w:rsidRPr="00BF71AE" w:rsidRDefault="00BF71AE" w:rsidP="001B6061">
            <w:pPr>
              <w:pStyle w:val="Default"/>
              <w:jc w:val="center"/>
              <w:rPr>
                <w:rFonts w:ascii="Myriad Pro Light" w:hAnsi="Myriad Pro Light"/>
                <w:bCs/>
                <w:sz w:val="18"/>
                <w:szCs w:val="18"/>
                <w:lang w:val="es-AR"/>
              </w:rPr>
            </w:pPr>
            <w:r>
              <w:rPr>
                <w:rFonts w:ascii="Myriad Pro Light" w:hAnsi="Myriad Pro Light"/>
                <w:bCs/>
                <w:sz w:val="18"/>
                <w:szCs w:val="18"/>
                <w:lang w:val="es-AR"/>
              </w:rPr>
              <w:t>Clasifi</w:t>
            </w:r>
            <w:r w:rsidR="0017108B">
              <w:rPr>
                <w:rFonts w:ascii="Myriad Pro Light" w:hAnsi="Myriad Pro Light"/>
                <w:bCs/>
                <w:sz w:val="18"/>
                <w:szCs w:val="18"/>
                <w:lang w:val="es-AR"/>
              </w:rPr>
              <w:t>cado por antígenos de superfi</w:t>
            </w:r>
            <w:r w:rsidR="000616FF" w:rsidRPr="00BF71AE">
              <w:rPr>
                <w:rFonts w:ascii="Myriad Pro Light" w:hAnsi="Myriad Pro Light"/>
                <w:bCs/>
                <w:sz w:val="18"/>
                <w:szCs w:val="18"/>
                <w:lang w:val="es-AR"/>
              </w:rPr>
              <w:t>cie H y N</w:t>
            </w:r>
          </w:p>
        </w:tc>
      </w:tr>
      <w:tr w:rsidR="000616FF" w:rsidRPr="00734286"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sz w:val="18"/>
                <w:szCs w:val="18"/>
              </w:rPr>
            </w:pPr>
            <w:r w:rsidRPr="006662B4">
              <w:rPr>
                <w:rFonts w:ascii="Myriad Pro Light" w:hAnsi="Myriad Pro Light"/>
                <w:b/>
                <w:bCs/>
                <w:sz w:val="18"/>
                <w:szCs w:val="18"/>
              </w:rPr>
              <w:t xml:space="preserve">Signos </w:t>
            </w:r>
            <w:proofErr w:type="spellStart"/>
            <w:r w:rsidRPr="006662B4">
              <w:rPr>
                <w:rFonts w:ascii="Myriad Pro Light" w:hAnsi="Myriad Pro Light"/>
                <w:b/>
                <w:bCs/>
                <w:sz w:val="18"/>
                <w:szCs w:val="18"/>
              </w:rPr>
              <w:t>Clínicos</w:t>
            </w:r>
            <w:proofErr w:type="spellEnd"/>
            <w:r w:rsidRPr="006662B4">
              <w:rPr>
                <w:rFonts w:ascii="Myriad Pro Light" w:hAnsi="Myriad Pro Light"/>
                <w:b/>
                <w:bCs/>
                <w:sz w:val="18"/>
                <w:szCs w:val="18"/>
              </w:rPr>
              <w:t xml:space="preserve"> en Aves</w:t>
            </w:r>
          </w:p>
        </w:tc>
        <w:tc>
          <w:tcPr>
            <w:tcW w:w="8460" w:type="dxa"/>
            <w:gridSpan w:val="2"/>
            <w:shd w:val="clear" w:color="auto" w:fill="auto"/>
            <w:vAlign w:val="center"/>
          </w:tcPr>
          <w:p w:rsidR="005735DA" w:rsidRDefault="000616FF" w:rsidP="001B6061">
            <w:pPr>
              <w:pStyle w:val="Default"/>
              <w:jc w:val="center"/>
              <w:rPr>
                <w:rFonts w:ascii="Myriad Pro Light" w:hAnsi="Myriad Pro Light"/>
                <w:b/>
                <w:bCs/>
                <w:sz w:val="18"/>
                <w:szCs w:val="18"/>
                <w:lang w:val="es-AR"/>
              </w:rPr>
            </w:pPr>
            <w:r w:rsidRPr="00BF71AE">
              <w:rPr>
                <w:rFonts w:ascii="Myriad Pro Light" w:hAnsi="Myriad Pro Light"/>
                <w:b/>
                <w:bCs/>
                <w:sz w:val="18"/>
                <w:szCs w:val="18"/>
                <w:lang w:val="es-AR"/>
              </w:rPr>
              <w:t xml:space="preserve">EEN E IAAP NO SON CLÍNICAMENTE DISTINGUIBLES ENTRE SÍ </w:t>
            </w:r>
          </w:p>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 xml:space="preserve">Depresión, edema, disminución de la producción de huevos, huevos con cáscara delgada, disminución del consumo de agua y alimentos, muerte súbita </w:t>
            </w:r>
            <w:r w:rsidRPr="005735DA">
              <w:rPr>
                <w:rFonts w:ascii="Myriad Pro Light" w:hAnsi="Myriad Pro Light"/>
                <w:b/>
                <w:bCs/>
                <w:i/>
                <w:sz w:val="18"/>
                <w:szCs w:val="18"/>
                <w:lang w:val="es-AR"/>
              </w:rPr>
              <w:t>Respiratorios</w:t>
            </w:r>
            <w:r w:rsidRPr="00BF71AE">
              <w:rPr>
                <w:rFonts w:ascii="Myriad Pro Light" w:hAnsi="Myriad Pro Light"/>
                <w:b/>
                <w:bCs/>
                <w:sz w:val="18"/>
                <w:szCs w:val="18"/>
                <w:lang w:val="es-AR"/>
              </w:rPr>
              <w:t xml:space="preserve">: </w:t>
            </w:r>
            <w:r w:rsidRPr="00BF71AE">
              <w:rPr>
                <w:rFonts w:ascii="Myriad Pro Light" w:hAnsi="Myriad Pro Light"/>
                <w:sz w:val="18"/>
                <w:szCs w:val="18"/>
                <w:lang w:val="es-AR"/>
              </w:rPr>
              <w:t xml:space="preserve">tos, estornudos, descarga nasal, disnea, cianosis </w:t>
            </w:r>
            <w:r w:rsidRPr="005735DA">
              <w:rPr>
                <w:rFonts w:ascii="Myriad Pro Light" w:hAnsi="Myriad Pro Light"/>
                <w:b/>
                <w:bCs/>
                <w:i/>
                <w:sz w:val="18"/>
                <w:szCs w:val="18"/>
                <w:lang w:val="es-AR"/>
              </w:rPr>
              <w:t>Digestivos:</w:t>
            </w:r>
            <w:r w:rsidRPr="00BF71AE">
              <w:rPr>
                <w:rFonts w:ascii="Myriad Pro Light" w:hAnsi="Myriad Pro Light"/>
                <w:b/>
                <w:bCs/>
                <w:sz w:val="18"/>
                <w:szCs w:val="18"/>
                <w:lang w:val="es-AR"/>
              </w:rPr>
              <w:t xml:space="preserve"> </w:t>
            </w:r>
            <w:r w:rsidRPr="00BF71AE">
              <w:rPr>
                <w:rFonts w:ascii="Myriad Pro Light" w:hAnsi="Myriad Pro Light"/>
                <w:sz w:val="18"/>
                <w:szCs w:val="18"/>
                <w:lang w:val="es-AR"/>
              </w:rPr>
              <w:t xml:space="preserve">diarrea acuosa </w:t>
            </w:r>
            <w:r w:rsidRPr="005735DA">
              <w:rPr>
                <w:rFonts w:ascii="Myriad Pro Light" w:hAnsi="Myriad Pro Light"/>
                <w:b/>
                <w:bCs/>
                <w:i/>
                <w:sz w:val="18"/>
                <w:szCs w:val="18"/>
                <w:lang w:val="es-AR"/>
              </w:rPr>
              <w:t>Nerviosos</w:t>
            </w:r>
            <w:r w:rsidRPr="00BF71AE">
              <w:rPr>
                <w:rFonts w:ascii="Myriad Pro Light" w:hAnsi="Myriad Pro Light"/>
                <w:b/>
                <w:bCs/>
                <w:sz w:val="18"/>
                <w:szCs w:val="18"/>
                <w:lang w:val="es-AR"/>
              </w:rPr>
              <w:t xml:space="preserve">: </w:t>
            </w:r>
            <w:r w:rsidRPr="00BF71AE">
              <w:rPr>
                <w:rFonts w:ascii="Myriad Pro Light" w:hAnsi="Myriad Pro Light"/>
                <w:sz w:val="18"/>
                <w:szCs w:val="18"/>
                <w:lang w:val="es-AR"/>
              </w:rPr>
              <w:t xml:space="preserve">ataxia, torticolis, </w:t>
            </w:r>
            <w:proofErr w:type="spellStart"/>
            <w:r w:rsidRPr="00BF71AE">
              <w:rPr>
                <w:rFonts w:ascii="Myriad Pro Light" w:hAnsi="Myriad Pro Light"/>
                <w:sz w:val="18"/>
                <w:szCs w:val="18"/>
                <w:lang w:val="es-AR"/>
              </w:rPr>
              <w:t>paresia</w:t>
            </w:r>
            <w:proofErr w:type="spellEnd"/>
            <w:r w:rsidRPr="00BF71AE">
              <w:rPr>
                <w:rFonts w:ascii="Myriad Pro Light" w:hAnsi="Myriad Pro Light"/>
                <w:sz w:val="18"/>
                <w:szCs w:val="18"/>
                <w:lang w:val="es-AR"/>
              </w:rPr>
              <w:t xml:space="preserve"> o parálisis </w:t>
            </w:r>
            <w:r w:rsidRPr="005735DA">
              <w:rPr>
                <w:rFonts w:ascii="Myriad Pro Light" w:hAnsi="Myriad Pro Light"/>
                <w:b/>
                <w:bCs/>
                <w:i/>
                <w:sz w:val="18"/>
                <w:szCs w:val="18"/>
                <w:lang w:val="es-AR"/>
              </w:rPr>
              <w:t>Hemorrágicos</w:t>
            </w:r>
            <w:r w:rsidRPr="00BF71AE">
              <w:rPr>
                <w:rFonts w:ascii="Myriad Pro Light" w:hAnsi="Myriad Pro Light"/>
                <w:b/>
                <w:bCs/>
                <w:sz w:val="18"/>
                <w:szCs w:val="18"/>
                <w:lang w:val="es-AR"/>
              </w:rPr>
              <w:t xml:space="preserve">: </w:t>
            </w:r>
            <w:r w:rsidRPr="00BF71AE">
              <w:rPr>
                <w:rFonts w:ascii="Myriad Pro Light" w:hAnsi="Myriad Pro Light"/>
                <w:sz w:val="18"/>
                <w:szCs w:val="18"/>
                <w:lang w:val="es-AR"/>
              </w:rPr>
              <w:t xml:space="preserve">petequias y equimosis </w:t>
            </w:r>
            <w:r w:rsidR="00BF71AE" w:rsidRPr="00BF71AE">
              <w:rPr>
                <w:rFonts w:ascii="Myriad Pro Light" w:hAnsi="Myriad Pro Light"/>
                <w:sz w:val="18"/>
                <w:szCs w:val="18"/>
                <w:lang w:val="es-AR"/>
              </w:rPr>
              <w:t>subcutáneas</w:t>
            </w:r>
            <w:r w:rsidRPr="00BF71AE">
              <w:rPr>
                <w:rFonts w:ascii="Myriad Pro Light" w:hAnsi="Myriad Pro Light"/>
                <w:sz w:val="18"/>
                <w:szCs w:val="18"/>
                <w:lang w:val="es-AR"/>
              </w:rPr>
              <w:t>, descargas con derrames orales y nasales</w:t>
            </w:r>
          </w:p>
        </w:tc>
      </w:tr>
      <w:tr w:rsidR="000616FF" w:rsidRPr="00EA2724"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r w:rsidRPr="006662B4">
              <w:rPr>
                <w:rFonts w:ascii="Myriad Pro Light" w:hAnsi="Myriad Pro Light"/>
                <w:b/>
                <w:bCs/>
                <w:sz w:val="18"/>
                <w:szCs w:val="18"/>
              </w:rPr>
              <w:t xml:space="preserve">Signos </w:t>
            </w:r>
            <w:proofErr w:type="spellStart"/>
            <w:r w:rsidRPr="006662B4">
              <w:rPr>
                <w:rFonts w:ascii="Myriad Pro Light" w:hAnsi="Myriad Pro Light"/>
                <w:b/>
                <w:bCs/>
                <w:sz w:val="18"/>
                <w:szCs w:val="18"/>
              </w:rPr>
              <w:t>Clínicos</w:t>
            </w:r>
            <w:proofErr w:type="spellEnd"/>
            <w:r w:rsidRPr="006662B4">
              <w:rPr>
                <w:rFonts w:ascii="Myriad Pro Light" w:hAnsi="Myriad Pro Light"/>
                <w:b/>
                <w:bCs/>
                <w:sz w:val="18"/>
                <w:szCs w:val="18"/>
              </w:rPr>
              <w:t xml:space="preserve"> en </w:t>
            </w:r>
            <w:proofErr w:type="spellStart"/>
            <w:r w:rsidRPr="006662B4">
              <w:rPr>
                <w:rFonts w:ascii="Myriad Pro Light" w:hAnsi="Myriad Pro Light"/>
                <w:b/>
                <w:bCs/>
                <w:sz w:val="18"/>
                <w:szCs w:val="18"/>
              </w:rPr>
              <w:t>humanos</w:t>
            </w:r>
            <w:proofErr w:type="spellEnd"/>
          </w:p>
        </w:tc>
        <w:tc>
          <w:tcPr>
            <w:tcW w:w="4197" w:type="dxa"/>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Conjuntivitis leve; Posiblemente signos más graves en inmunodeprimidos</w:t>
            </w:r>
          </w:p>
        </w:tc>
        <w:tc>
          <w:tcPr>
            <w:tcW w:w="4263"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sz w:val="18"/>
                <w:szCs w:val="18"/>
              </w:rPr>
              <w:t>Enfermedad</w:t>
            </w:r>
            <w:proofErr w:type="spellEnd"/>
            <w:r w:rsidRPr="006662B4">
              <w:rPr>
                <w:rFonts w:ascii="Myriad Pro Light" w:hAnsi="Myriad Pro Light"/>
                <w:sz w:val="18"/>
                <w:szCs w:val="18"/>
              </w:rPr>
              <w:t xml:space="preserve"> </w:t>
            </w:r>
            <w:proofErr w:type="spellStart"/>
            <w:r w:rsidRPr="006662B4">
              <w:rPr>
                <w:rFonts w:ascii="Myriad Pro Light" w:hAnsi="Myriad Pro Light"/>
                <w:sz w:val="18"/>
                <w:szCs w:val="18"/>
              </w:rPr>
              <w:t>leve</w:t>
            </w:r>
            <w:proofErr w:type="spellEnd"/>
            <w:r w:rsidRPr="006662B4">
              <w:rPr>
                <w:rFonts w:ascii="Myriad Pro Light" w:hAnsi="Myriad Pro Light"/>
                <w:sz w:val="18"/>
                <w:szCs w:val="18"/>
              </w:rPr>
              <w:t xml:space="preserve"> a mortal</w:t>
            </w:r>
          </w:p>
        </w:tc>
      </w:tr>
      <w:tr w:rsidR="000616FF" w:rsidRPr="00EA2724"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Transmisión</w:t>
            </w:r>
            <w:proofErr w:type="spellEnd"/>
          </w:p>
          <w:p w:rsidR="000616FF" w:rsidRPr="006662B4" w:rsidRDefault="000616FF" w:rsidP="001B6061">
            <w:pPr>
              <w:pStyle w:val="Default"/>
              <w:jc w:val="center"/>
              <w:rPr>
                <w:rFonts w:ascii="Myriad Pro Light" w:hAnsi="Myriad Pro Light"/>
                <w:b/>
                <w:bCs/>
                <w:sz w:val="18"/>
                <w:szCs w:val="18"/>
              </w:rPr>
            </w:pPr>
          </w:p>
        </w:tc>
        <w:tc>
          <w:tcPr>
            <w:tcW w:w="8460" w:type="dxa"/>
            <w:gridSpan w:val="2"/>
            <w:shd w:val="clear" w:color="auto" w:fill="auto"/>
            <w:vAlign w:val="center"/>
          </w:tcPr>
          <w:p w:rsidR="000616FF" w:rsidRPr="006662B4" w:rsidRDefault="000616FF" w:rsidP="001B6061">
            <w:pPr>
              <w:pStyle w:val="Default"/>
              <w:jc w:val="center"/>
              <w:rPr>
                <w:rFonts w:ascii="Myriad Pro Light" w:hAnsi="Myriad Pro Light"/>
                <w:sz w:val="18"/>
                <w:szCs w:val="18"/>
              </w:rPr>
            </w:pPr>
            <w:r w:rsidRPr="00BF71AE">
              <w:rPr>
                <w:rFonts w:ascii="Myriad Pro Light" w:hAnsi="Myriad Pro Light"/>
                <w:sz w:val="18"/>
                <w:szCs w:val="18"/>
                <w:lang w:val="es-AR"/>
              </w:rPr>
              <w:t xml:space="preserve">Propagado por las heces y las secreciones respiratorias, por medio de inhalación o ingestión. </w:t>
            </w:r>
            <w:proofErr w:type="spellStart"/>
            <w:r w:rsidRPr="006662B4">
              <w:rPr>
                <w:rFonts w:ascii="Myriad Pro Light" w:hAnsi="Myriad Pro Light"/>
                <w:sz w:val="18"/>
                <w:szCs w:val="18"/>
              </w:rPr>
              <w:t>Puede</w:t>
            </w:r>
            <w:proofErr w:type="spellEnd"/>
            <w:r w:rsidRPr="006662B4">
              <w:rPr>
                <w:rFonts w:ascii="Myriad Pro Light" w:hAnsi="Myriad Pro Light"/>
                <w:sz w:val="18"/>
                <w:szCs w:val="18"/>
              </w:rPr>
              <w:t xml:space="preserve"> </w:t>
            </w:r>
            <w:proofErr w:type="spellStart"/>
            <w:r w:rsidRPr="006662B4">
              <w:rPr>
                <w:rFonts w:ascii="Myriad Pro Light" w:hAnsi="Myriad Pro Light"/>
                <w:sz w:val="18"/>
                <w:szCs w:val="18"/>
              </w:rPr>
              <w:t>transmitirse</w:t>
            </w:r>
            <w:proofErr w:type="spellEnd"/>
            <w:r w:rsidRPr="006662B4">
              <w:rPr>
                <w:rFonts w:ascii="Myriad Pro Light" w:hAnsi="Myriad Pro Light"/>
                <w:sz w:val="18"/>
                <w:szCs w:val="18"/>
              </w:rPr>
              <w:t xml:space="preserve"> </w:t>
            </w:r>
            <w:proofErr w:type="spellStart"/>
            <w:r w:rsidRPr="006662B4">
              <w:rPr>
                <w:rFonts w:ascii="Myriad Pro Light" w:hAnsi="Myriad Pro Light"/>
                <w:sz w:val="18"/>
                <w:szCs w:val="18"/>
              </w:rPr>
              <w:t>por</w:t>
            </w:r>
            <w:proofErr w:type="spellEnd"/>
            <w:r w:rsidRPr="006662B4">
              <w:rPr>
                <w:rFonts w:ascii="Myriad Pro Light" w:hAnsi="Myriad Pro Light"/>
                <w:sz w:val="18"/>
                <w:szCs w:val="18"/>
              </w:rPr>
              <w:t xml:space="preserve"> fomites.</w:t>
            </w:r>
          </w:p>
        </w:tc>
      </w:tr>
      <w:tr w:rsidR="000616FF" w:rsidRPr="00734286"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Diagnóstico</w:t>
            </w:r>
            <w:proofErr w:type="spellEnd"/>
            <w:r w:rsidRPr="006662B4">
              <w:rPr>
                <w:rFonts w:ascii="Myriad Pro Light" w:hAnsi="Myriad Pro Light"/>
                <w:b/>
                <w:bCs/>
                <w:sz w:val="18"/>
                <w:szCs w:val="18"/>
              </w:rPr>
              <w:t xml:space="preserve"> </w:t>
            </w:r>
            <w:proofErr w:type="spellStart"/>
            <w:r w:rsidRPr="006662B4">
              <w:rPr>
                <w:rFonts w:ascii="Myriad Pro Light" w:hAnsi="Myriad Pro Light"/>
                <w:b/>
                <w:bCs/>
                <w:sz w:val="18"/>
                <w:szCs w:val="18"/>
              </w:rPr>
              <w:t>Diferencial</w:t>
            </w:r>
            <w:proofErr w:type="spellEnd"/>
          </w:p>
        </w:tc>
        <w:tc>
          <w:tcPr>
            <w:tcW w:w="8460" w:type="dxa"/>
            <w:gridSpan w:val="2"/>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b/>
                <w:bCs/>
                <w:sz w:val="18"/>
                <w:szCs w:val="18"/>
                <w:lang w:val="es-AR"/>
              </w:rPr>
              <w:t xml:space="preserve">En aves de corral: </w:t>
            </w:r>
            <w:r w:rsidRPr="00BF71AE">
              <w:rPr>
                <w:rFonts w:ascii="Myriad Pro Light" w:hAnsi="Myriad Pro Light"/>
                <w:sz w:val="18"/>
                <w:szCs w:val="18"/>
                <w:lang w:val="es-AR"/>
              </w:rPr>
              <w:t xml:space="preserve">HPAI, END, cólera aviar, coriza </w:t>
            </w:r>
            <w:proofErr w:type="gramStart"/>
            <w:r w:rsidRPr="00BF71AE">
              <w:rPr>
                <w:rFonts w:ascii="Myriad Pro Light" w:hAnsi="Myriad Pro Light"/>
                <w:sz w:val="18"/>
                <w:szCs w:val="18"/>
                <w:lang w:val="es-AR"/>
              </w:rPr>
              <w:t>infecciosa</w:t>
            </w:r>
            <w:proofErr w:type="gramEnd"/>
            <w:r w:rsidRPr="00BF71AE">
              <w:rPr>
                <w:rFonts w:ascii="Myriad Pro Light" w:hAnsi="Myriad Pro Light"/>
                <w:sz w:val="18"/>
                <w:szCs w:val="18"/>
                <w:lang w:val="es-AR"/>
              </w:rPr>
              <w:t xml:space="preserve">, viruela aviar, </w:t>
            </w:r>
            <w:proofErr w:type="spellStart"/>
            <w:r w:rsidRPr="00BF71AE">
              <w:rPr>
                <w:rFonts w:ascii="Myriad Pro Light" w:hAnsi="Myriad Pro Light"/>
                <w:sz w:val="18"/>
                <w:szCs w:val="18"/>
                <w:lang w:val="es-AR"/>
              </w:rPr>
              <w:t>clamidiosis</w:t>
            </w:r>
            <w:proofErr w:type="spellEnd"/>
            <w:r w:rsidRPr="00BF71AE">
              <w:rPr>
                <w:rFonts w:ascii="Myriad Pro Light" w:hAnsi="Myriad Pro Light"/>
                <w:sz w:val="18"/>
                <w:szCs w:val="18"/>
                <w:lang w:val="es-AR"/>
              </w:rPr>
              <w:t xml:space="preserve"> aviar, </w:t>
            </w:r>
            <w:proofErr w:type="spellStart"/>
            <w:r w:rsidRPr="00BF71AE">
              <w:rPr>
                <w:rFonts w:ascii="Myriad Pro Light" w:hAnsi="Myriad Pro Light"/>
                <w:sz w:val="18"/>
                <w:szCs w:val="18"/>
                <w:lang w:val="es-AR"/>
              </w:rPr>
              <w:t>laringotraquitis</w:t>
            </w:r>
            <w:proofErr w:type="spellEnd"/>
            <w:r w:rsidRPr="00BF71AE">
              <w:rPr>
                <w:rFonts w:ascii="Myriad Pro Light" w:hAnsi="Myriad Pro Light"/>
                <w:sz w:val="18"/>
                <w:szCs w:val="18"/>
                <w:lang w:val="es-AR"/>
              </w:rPr>
              <w:t xml:space="preserve">, </w:t>
            </w:r>
            <w:proofErr w:type="spellStart"/>
            <w:r w:rsidRPr="00BF71AE">
              <w:rPr>
                <w:rFonts w:ascii="Myriad Pro Light" w:hAnsi="Myriad Pro Light"/>
                <w:sz w:val="18"/>
                <w:szCs w:val="18"/>
                <w:lang w:val="es-AR"/>
              </w:rPr>
              <w:t>mic</w:t>
            </w:r>
            <w:r w:rsidR="00BF71AE">
              <w:rPr>
                <w:rFonts w:ascii="Myriad Pro Light" w:hAnsi="Myriad Pro Light"/>
                <w:sz w:val="18"/>
                <w:szCs w:val="18"/>
                <w:lang w:val="es-AR"/>
              </w:rPr>
              <w:t>oplasmosis</w:t>
            </w:r>
            <w:proofErr w:type="spellEnd"/>
            <w:r w:rsidR="00BF71AE">
              <w:rPr>
                <w:rFonts w:ascii="Myriad Pro Light" w:hAnsi="Myriad Pro Light"/>
                <w:sz w:val="18"/>
                <w:szCs w:val="18"/>
                <w:lang w:val="es-AR"/>
              </w:rPr>
              <w:t>, bronquitis infeccio</w:t>
            </w:r>
            <w:r w:rsidRPr="00BF71AE">
              <w:rPr>
                <w:rFonts w:ascii="Myriad Pro Light" w:hAnsi="Myriad Pro Light"/>
                <w:sz w:val="18"/>
                <w:szCs w:val="18"/>
                <w:lang w:val="es-AR"/>
              </w:rPr>
              <w:t xml:space="preserve">sa, </w:t>
            </w:r>
            <w:proofErr w:type="spellStart"/>
            <w:r w:rsidRPr="00BF71AE">
              <w:rPr>
                <w:rFonts w:ascii="Myriad Pro Light" w:hAnsi="Myriad Pro Light"/>
                <w:sz w:val="18"/>
                <w:szCs w:val="18"/>
                <w:lang w:val="es-AR"/>
              </w:rPr>
              <w:t>pul</w:t>
            </w:r>
            <w:r w:rsidR="00BF71AE">
              <w:rPr>
                <w:rFonts w:ascii="Myriad Pro Light" w:hAnsi="Myriad Pro Light"/>
                <w:sz w:val="18"/>
                <w:szCs w:val="18"/>
                <w:lang w:val="es-AR"/>
              </w:rPr>
              <w:t>l</w:t>
            </w:r>
            <w:r w:rsidRPr="00BF71AE">
              <w:rPr>
                <w:rFonts w:ascii="Myriad Pro Light" w:hAnsi="Myriad Pro Light"/>
                <w:sz w:val="18"/>
                <w:szCs w:val="18"/>
                <w:lang w:val="es-AR"/>
              </w:rPr>
              <w:t>orosis</w:t>
            </w:r>
            <w:proofErr w:type="spellEnd"/>
            <w:r w:rsidRPr="00BF71AE">
              <w:rPr>
                <w:rFonts w:ascii="Myriad Pro Light" w:hAnsi="Myriad Pro Light"/>
                <w:sz w:val="18"/>
                <w:szCs w:val="18"/>
                <w:lang w:val="es-AR"/>
              </w:rPr>
              <w:t xml:space="preserve">, </w:t>
            </w:r>
            <w:proofErr w:type="spellStart"/>
            <w:r w:rsidRPr="00BF71AE">
              <w:rPr>
                <w:rFonts w:ascii="Myriad Pro Light" w:hAnsi="Myriad Pro Light"/>
                <w:sz w:val="18"/>
                <w:szCs w:val="18"/>
                <w:lang w:val="es-AR"/>
              </w:rPr>
              <w:t>tifosis</w:t>
            </w:r>
            <w:proofErr w:type="spellEnd"/>
            <w:r w:rsidRPr="00BF71AE">
              <w:rPr>
                <w:rFonts w:ascii="Myriad Pro Light" w:hAnsi="Myriad Pro Light"/>
                <w:sz w:val="18"/>
                <w:szCs w:val="18"/>
                <w:lang w:val="es-AR"/>
              </w:rPr>
              <w:t xml:space="preserve"> aviar, parasitismo grave, de</w:t>
            </w:r>
            <w:r w:rsidR="00BF71AE">
              <w:rPr>
                <w:rFonts w:ascii="Myriad Pro Light" w:hAnsi="Myriad Pro Light"/>
                <w:sz w:val="18"/>
                <w:szCs w:val="18"/>
                <w:lang w:val="es-AR"/>
              </w:rPr>
              <w:t>fi</w:t>
            </w:r>
            <w:r w:rsidRPr="00BF71AE">
              <w:rPr>
                <w:rFonts w:ascii="Myriad Pro Light" w:hAnsi="Myriad Pro Light"/>
                <w:sz w:val="18"/>
                <w:szCs w:val="18"/>
                <w:lang w:val="es-AR"/>
              </w:rPr>
              <w:t xml:space="preserve">ciencia de calcio, problemas de manejo, toxinas </w:t>
            </w:r>
            <w:r w:rsidRPr="00BF71AE">
              <w:rPr>
                <w:rFonts w:ascii="Myriad Pro Light" w:hAnsi="Myriad Pro Light"/>
                <w:b/>
                <w:bCs/>
                <w:sz w:val="18"/>
                <w:szCs w:val="18"/>
                <w:lang w:val="es-AR"/>
              </w:rPr>
              <w:t xml:space="preserve">En Psitácidos: </w:t>
            </w:r>
            <w:proofErr w:type="spellStart"/>
            <w:r w:rsidRPr="00BF71AE">
              <w:rPr>
                <w:rFonts w:ascii="Myriad Pro Light" w:hAnsi="Myriad Pro Light"/>
                <w:sz w:val="18"/>
                <w:szCs w:val="18"/>
                <w:lang w:val="es-AR"/>
              </w:rPr>
              <w:t>Clamidiosis</w:t>
            </w:r>
            <w:proofErr w:type="spellEnd"/>
            <w:r w:rsidRPr="00BF71AE">
              <w:rPr>
                <w:rFonts w:ascii="Myriad Pro Light" w:hAnsi="Myriad Pro Light"/>
                <w:sz w:val="18"/>
                <w:szCs w:val="18"/>
                <w:lang w:val="es-AR"/>
              </w:rPr>
              <w:t xml:space="preserve"> aviar, enfermedad de Pacheco,</w:t>
            </w:r>
            <w:r w:rsidR="00BF71AE">
              <w:rPr>
                <w:rFonts w:ascii="Myriad Pro Light" w:hAnsi="Myriad Pro Light"/>
                <w:sz w:val="18"/>
                <w:szCs w:val="18"/>
                <w:lang w:val="es-AR"/>
              </w:rPr>
              <w:t xml:space="preserve"> </w:t>
            </w:r>
            <w:proofErr w:type="spellStart"/>
            <w:r w:rsidRPr="00BF71AE">
              <w:rPr>
                <w:rFonts w:ascii="Myriad Pro Light" w:hAnsi="Myriad Pro Light"/>
                <w:sz w:val="18"/>
                <w:szCs w:val="18"/>
                <w:lang w:val="es-AR"/>
              </w:rPr>
              <w:t>salmonellosis</w:t>
            </w:r>
            <w:proofErr w:type="spellEnd"/>
            <w:r w:rsidRPr="00BF71AE">
              <w:rPr>
                <w:rFonts w:ascii="Myriad Pro Light" w:hAnsi="Myriad Pro Light"/>
                <w:sz w:val="18"/>
                <w:szCs w:val="18"/>
                <w:lang w:val="es-AR"/>
              </w:rPr>
              <w:t xml:space="preserve"> y toxicosis.</w:t>
            </w:r>
          </w:p>
        </w:tc>
      </w:tr>
      <w:tr w:rsidR="000616FF" w:rsidRPr="00734286"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Morbilidad</w:t>
            </w:r>
            <w:proofErr w:type="spellEnd"/>
            <w:r w:rsidRPr="006662B4">
              <w:rPr>
                <w:rFonts w:ascii="Myriad Pro Light" w:hAnsi="Myriad Pro Light"/>
                <w:b/>
                <w:bCs/>
                <w:sz w:val="18"/>
                <w:szCs w:val="18"/>
              </w:rPr>
              <w:t xml:space="preserve">/ </w:t>
            </w:r>
            <w:proofErr w:type="spellStart"/>
            <w:r w:rsidRPr="006662B4">
              <w:rPr>
                <w:rFonts w:ascii="Myriad Pro Light" w:hAnsi="Myriad Pro Light"/>
                <w:b/>
                <w:bCs/>
                <w:sz w:val="18"/>
                <w:szCs w:val="18"/>
              </w:rPr>
              <w:t>Mortalidad</w:t>
            </w:r>
            <w:proofErr w:type="spellEnd"/>
          </w:p>
        </w:tc>
        <w:tc>
          <w:tcPr>
            <w:tcW w:w="8460" w:type="dxa"/>
            <w:gridSpan w:val="2"/>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La morbilidad puede alcanzar el 100%</w:t>
            </w:r>
            <w:r w:rsidR="001E61C2">
              <w:rPr>
                <w:rFonts w:ascii="Myriad Pro Light" w:hAnsi="Myriad Pro Light"/>
                <w:sz w:val="18"/>
                <w:szCs w:val="18"/>
                <w:lang w:val="es-AR"/>
              </w:rPr>
              <w:t>.</w:t>
            </w:r>
            <w:r w:rsidRPr="00BF71AE">
              <w:rPr>
                <w:rFonts w:ascii="Myriad Pro Light" w:hAnsi="Myriad Pro Light"/>
                <w:sz w:val="18"/>
                <w:szCs w:val="18"/>
                <w:lang w:val="es-AR"/>
              </w:rPr>
              <w:t xml:space="preserve"> La mortalidad puede alcanzar el 100%</w:t>
            </w:r>
          </w:p>
        </w:tc>
      </w:tr>
      <w:tr w:rsidR="000616FF" w:rsidRPr="00734286" w:rsidTr="000616FF">
        <w:trPr>
          <w:trHeight w:val="530"/>
          <w:jc w:val="center"/>
        </w:trPr>
        <w:tc>
          <w:tcPr>
            <w:tcW w:w="1800" w:type="dxa"/>
            <w:shd w:val="clear" w:color="auto" w:fill="90BFA1"/>
            <w:vAlign w:val="center"/>
          </w:tcPr>
          <w:p w:rsidR="000616FF" w:rsidRPr="001E61C2" w:rsidRDefault="000616FF" w:rsidP="001B6061">
            <w:pPr>
              <w:pStyle w:val="Default"/>
              <w:jc w:val="center"/>
              <w:rPr>
                <w:rFonts w:ascii="Myriad Pro Light" w:hAnsi="Myriad Pro Light"/>
                <w:sz w:val="18"/>
                <w:szCs w:val="18"/>
                <w:lang w:val="es-AR"/>
              </w:rPr>
            </w:pPr>
            <w:r w:rsidRPr="001E61C2">
              <w:rPr>
                <w:rFonts w:ascii="Myriad Pro Light" w:hAnsi="Myriad Pro Light"/>
                <w:b/>
                <w:bCs/>
                <w:sz w:val="18"/>
                <w:szCs w:val="18"/>
                <w:lang w:val="es-AR"/>
              </w:rPr>
              <w:t>Diagnóstico</w:t>
            </w:r>
          </w:p>
          <w:p w:rsidR="000616FF" w:rsidRPr="001E61C2" w:rsidRDefault="000616FF" w:rsidP="001B6061">
            <w:pPr>
              <w:pStyle w:val="Default"/>
              <w:jc w:val="center"/>
              <w:rPr>
                <w:rFonts w:ascii="Myriad Pro Light" w:hAnsi="Myriad Pro Light"/>
                <w:b/>
                <w:bCs/>
                <w:sz w:val="18"/>
                <w:szCs w:val="18"/>
                <w:lang w:val="es-AR"/>
              </w:rPr>
            </w:pPr>
          </w:p>
        </w:tc>
        <w:tc>
          <w:tcPr>
            <w:tcW w:w="8460" w:type="dxa"/>
            <w:gridSpan w:val="2"/>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Se requiere la aislación d</w:t>
            </w:r>
            <w:r w:rsidR="00BF71AE">
              <w:rPr>
                <w:rFonts w:ascii="Myriad Pro Light" w:hAnsi="Myriad Pro Light"/>
                <w:sz w:val="18"/>
                <w:szCs w:val="18"/>
                <w:lang w:val="es-AR"/>
              </w:rPr>
              <w:t>el virus para un diagnóstico defi</w:t>
            </w:r>
            <w:r w:rsidRPr="00BF71AE">
              <w:rPr>
                <w:rFonts w:ascii="Myriad Pro Light" w:hAnsi="Myriad Pro Light"/>
                <w:sz w:val="18"/>
                <w:szCs w:val="18"/>
                <w:lang w:val="es-AR"/>
              </w:rPr>
              <w:t>nitivo</w:t>
            </w:r>
          </w:p>
        </w:tc>
      </w:tr>
      <w:tr w:rsidR="000616FF" w:rsidRPr="00734286" w:rsidTr="000616FF">
        <w:trPr>
          <w:trHeight w:val="530"/>
          <w:jc w:val="center"/>
        </w:trPr>
        <w:tc>
          <w:tcPr>
            <w:tcW w:w="1800" w:type="dxa"/>
            <w:shd w:val="clear" w:color="auto" w:fill="FFFFFF" w:themeFill="background1"/>
            <w:vAlign w:val="center"/>
          </w:tcPr>
          <w:p w:rsidR="000616FF" w:rsidRPr="001E61C2" w:rsidRDefault="000616FF" w:rsidP="001B6061">
            <w:pPr>
              <w:pStyle w:val="Default"/>
              <w:jc w:val="center"/>
              <w:rPr>
                <w:rFonts w:ascii="Myriad Pro Light" w:hAnsi="Myriad Pro Light"/>
                <w:sz w:val="18"/>
                <w:szCs w:val="18"/>
                <w:lang w:val="es-AR"/>
              </w:rPr>
            </w:pPr>
            <w:r w:rsidRPr="001E61C2">
              <w:rPr>
                <w:rFonts w:ascii="Myriad Pro Light" w:hAnsi="Myriad Pro Light"/>
                <w:b/>
                <w:bCs/>
                <w:sz w:val="18"/>
                <w:szCs w:val="18"/>
                <w:lang w:val="es-AR"/>
              </w:rPr>
              <w:t>Recolección de muestras</w:t>
            </w:r>
          </w:p>
        </w:tc>
        <w:tc>
          <w:tcPr>
            <w:tcW w:w="8460" w:type="dxa"/>
            <w:gridSpan w:val="2"/>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b/>
                <w:bCs/>
                <w:sz w:val="18"/>
                <w:szCs w:val="18"/>
                <w:lang w:val="es-AR"/>
              </w:rPr>
              <w:t>Antes de recolectar o enviar cualquier muestra se debe contactar a las autoridades correspondientes. Las muestras se deben enviar bajo condiciones seguras a laboratorios autorizados para evitar la propagación.</w:t>
            </w:r>
          </w:p>
        </w:tc>
      </w:tr>
      <w:tr w:rsidR="000616FF" w:rsidRPr="00734286"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Muestras</w:t>
            </w:r>
            <w:proofErr w:type="spellEnd"/>
            <w:r w:rsidRPr="006662B4">
              <w:rPr>
                <w:rFonts w:ascii="Myriad Pro Light" w:hAnsi="Myriad Pro Light"/>
                <w:b/>
                <w:bCs/>
                <w:sz w:val="18"/>
                <w:szCs w:val="18"/>
              </w:rPr>
              <w:t xml:space="preserve"> </w:t>
            </w:r>
            <w:proofErr w:type="spellStart"/>
            <w:r w:rsidRPr="006662B4">
              <w:rPr>
                <w:rFonts w:ascii="Myriad Pro Light" w:hAnsi="Myriad Pro Light"/>
                <w:b/>
                <w:bCs/>
                <w:sz w:val="18"/>
                <w:szCs w:val="18"/>
              </w:rPr>
              <w:t>Preferidas</w:t>
            </w:r>
            <w:proofErr w:type="spellEnd"/>
          </w:p>
        </w:tc>
        <w:tc>
          <w:tcPr>
            <w:tcW w:w="8460" w:type="dxa"/>
            <w:gridSpan w:val="2"/>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 xml:space="preserve">Hisopados traqueales, </w:t>
            </w:r>
            <w:proofErr w:type="spellStart"/>
            <w:r w:rsidRPr="00BF71AE">
              <w:rPr>
                <w:rFonts w:ascii="Myriad Pro Light" w:hAnsi="Myriad Pro Light"/>
                <w:sz w:val="18"/>
                <w:szCs w:val="18"/>
                <w:lang w:val="es-AR"/>
              </w:rPr>
              <w:t>coanales</w:t>
            </w:r>
            <w:proofErr w:type="spellEnd"/>
            <w:r w:rsidRPr="00BF71AE">
              <w:rPr>
                <w:rFonts w:ascii="Myriad Pro Light" w:hAnsi="Myriad Pro Light"/>
                <w:sz w:val="18"/>
                <w:szCs w:val="18"/>
                <w:lang w:val="es-AR"/>
              </w:rPr>
              <w:t xml:space="preserve"> o cloacales de aves vivas o muertas, además de heces</w:t>
            </w:r>
          </w:p>
        </w:tc>
      </w:tr>
      <w:tr w:rsidR="000616FF" w:rsidRPr="00734286"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b/>
                <w:bCs/>
                <w:sz w:val="18"/>
                <w:szCs w:val="18"/>
              </w:rPr>
            </w:pPr>
            <w:proofErr w:type="spellStart"/>
            <w:r w:rsidRPr="006662B4">
              <w:rPr>
                <w:rFonts w:ascii="Myriad Pro Light" w:hAnsi="Myriad Pro Light"/>
                <w:b/>
                <w:bCs/>
                <w:sz w:val="18"/>
                <w:szCs w:val="18"/>
              </w:rPr>
              <w:t>Notificación</w:t>
            </w:r>
            <w:proofErr w:type="spellEnd"/>
          </w:p>
        </w:tc>
        <w:tc>
          <w:tcPr>
            <w:tcW w:w="8460" w:type="dxa"/>
            <w:gridSpan w:val="2"/>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b/>
                <w:bCs/>
                <w:sz w:val="18"/>
                <w:szCs w:val="18"/>
                <w:lang w:val="es-AR"/>
              </w:rPr>
              <w:t>Se debe contactar de INMEDIATO a los veterinarios federales y estatales y se les deberá comunicar acerca de alguna sospecha</w:t>
            </w:r>
          </w:p>
        </w:tc>
      </w:tr>
      <w:tr w:rsidR="000616FF" w:rsidRPr="00734286"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Cuarentena</w:t>
            </w:r>
            <w:proofErr w:type="spellEnd"/>
          </w:p>
          <w:p w:rsidR="000616FF" w:rsidRPr="006662B4" w:rsidRDefault="000616FF" w:rsidP="001B6061">
            <w:pPr>
              <w:pStyle w:val="Default"/>
              <w:jc w:val="center"/>
              <w:rPr>
                <w:rFonts w:ascii="Myriad Pro Light" w:hAnsi="Myriad Pro Light"/>
                <w:b/>
                <w:bCs/>
                <w:sz w:val="18"/>
                <w:szCs w:val="18"/>
              </w:rPr>
            </w:pPr>
          </w:p>
        </w:tc>
        <w:tc>
          <w:tcPr>
            <w:tcW w:w="8460" w:type="dxa"/>
            <w:gridSpan w:val="2"/>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b/>
                <w:bCs/>
                <w:sz w:val="18"/>
                <w:szCs w:val="18"/>
                <w:lang w:val="es-AR"/>
              </w:rPr>
              <w:t>LAS AUTORIDADES ESTATALES DE SALUD ANIMAL ESTABLECERÁN CUARENTENA PARA LOS ANIMALES, ZONAS AFECTADAS GRANJAS, BAJO SOSPECHA</w:t>
            </w:r>
          </w:p>
        </w:tc>
      </w:tr>
      <w:tr w:rsidR="000616FF" w:rsidRPr="00EA2724" w:rsidTr="000616FF">
        <w:trPr>
          <w:trHeight w:val="530"/>
          <w:jc w:val="center"/>
        </w:trPr>
        <w:tc>
          <w:tcPr>
            <w:tcW w:w="1800" w:type="dxa"/>
            <w:shd w:val="clear" w:color="auto" w:fill="FFFFFF" w:themeFill="background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Vacunación</w:t>
            </w:r>
            <w:proofErr w:type="spellEnd"/>
          </w:p>
          <w:p w:rsidR="000616FF" w:rsidRPr="006662B4" w:rsidRDefault="000616FF" w:rsidP="001B6061">
            <w:pPr>
              <w:pStyle w:val="Default"/>
              <w:jc w:val="center"/>
              <w:rPr>
                <w:rFonts w:ascii="Myriad Pro Light" w:hAnsi="Myriad Pro Light"/>
                <w:b/>
                <w:bCs/>
                <w:sz w:val="18"/>
                <w:szCs w:val="18"/>
              </w:rPr>
            </w:pPr>
          </w:p>
        </w:tc>
        <w:tc>
          <w:tcPr>
            <w:tcW w:w="4197" w:type="dxa"/>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 xml:space="preserve">Cepa </w:t>
            </w:r>
            <w:proofErr w:type="spellStart"/>
            <w:r w:rsidRPr="00BF71AE">
              <w:rPr>
                <w:rFonts w:ascii="Myriad Pro Light" w:hAnsi="Myriad Pro Light"/>
                <w:sz w:val="18"/>
                <w:szCs w:val="18"/>
                <w:lang w:val="es-AR"/>
              </w:rPr>
              <w:t>lentogénica</w:t>
            </w:r>
            <w:proofErr w:type="spellEnd"/>
            <w:r w:rsidRPr="00BF71AE">
              <w:rPr>
                <w:rFonts w:ascii="Myriad Pro Light" w:hAnsi="Myriad Pro Light"/>
                <w:sz w:val="18"/>
                <w:szCs w:val="18"/>
                <w:lang w:val="es-AR"/>
              </w:rPr>
              <w:t xml:space="preserve"> de rutina en parvadas de aves de corral. Disminuye la eliminación del virus, pero no previene la infección.</w:t>
            </w:r>
          </w:p>
          <w:p w:rsidR="000616FF" w:rsidRPr="00BF71AE" w:rsidRDefault="000616FF" w:rsidP="001B6061">
            <w:pPr>
              <w:pStyle w:val="Default"/>
              <w:jc w:val="center"/>
              <w:rPr>
                <w:rFonts w:ascii="Myriad Pro Light" w:hAnsi="Myriad Pro Light"/>
                <w:sz w:val="18"/>
                <w:szCs w:val="18"/>
                <w:lang w:val="es-AR"/>
              </w:rPr>
            </w:pPr>
          </w:p>
        </w:tc>
        <w:tc>
          <w:tcPr>
            <w:tcW w:w="4263" w:type="dxa"/>
            <w:shd w:val="clear" w:color="auto" w:fill="auto"/>
            <w:vAlign w:val="center"/>
          </w:tcPr>
          <w:p w:rsidR="000616FF" w:rsidRPr="006662B4" w:rsidRDefault="000616FF" w:rsidP="001B6061">
            <w:pPr>
              <w:pStyle w:val="Default"/>
              <w:jc w:val="center"/>
              <w:rPr>
                <w:rFonts w:ascii="Myriad Pro Light" w:hAnsi="Myriad Pro Light"/>
                <w:sz w:val="18"/>
                <w:szCs w:val="18"/>
              </w:rPr>
            </w:pPr>
            <w:r w:rsidRPr="00BF71AE">
              <w:rPr>
                <w:rFonts w:ascii="Myriad Pro Light" w:hAnsi="Myriad Pro Light"/>
                <w:sz w:val="18"/>
                <w:szCs w:val="18"/>
                <w:lang w:val="es-AR"/>
              </w:rPr>
              <w:t xml:space="preserve">La decisión de vacunar es tomada a nivel del USDA. Disminuye la eliminación del virus, pero no previene la infección. </w:t>
            </w:r>
            <w:r w:rsidRPr="006662B4">
              <w:rPr>
                <w:rFonts w:ascii="Myriad Pro Light" w:hAnsi="Myriad Pro Light"/>
                <w:sz w:val="18"/>
                <w:szCs w:val="18"/>
              </w:rPr>
              <w:t xml:space="preserve">No </w:t>
            </w:r>
            <w:proofErr w:type="spellStart"/>
            <w:r w:rsidRPr="006662B4">
              <w:rPr>
                <w:rFonts w:ascii="Myriad Pro Light" w:hAnsi="Myriad Pro Light"/>
                <w:sz w:val="18"/>
                <w:szCs w:val="18"/>
              </w:rPr>
              <w:t>evitará</w:t>
            </w:r>
            <w:proofErr w:type="spellEnd"/>
            <w:r w:rsidRPr="006662B4">
              <w:rPr>
                <w:rFonts w:ascii="Myriad Pro Light" w:hAnsi="Myriad Pro Light"/>
                <w:sz w:val="18"/>
                <w:szCs w:val="18"/>
              </w:rPr>
              <w:t xml:space="preserve"> la </w:t>
            </w:r>
            <w:proofErr w:type="spellStart"/>
            <w:r w:rsidRPr="006662B4">
              <w:rPr>
                <w:rFonts w:ascii="Myriad Pro Light" w:hAnsi="Myriad Pro Light"/>
                <w:sz w:val="18"/>
                <w:szCs w:val="18"/>
              </w:rPr>
              <w:t>infección</w:t>
            </w:r>
            <w:proofErr w:type="spellEnd"/>
            <w:r w:rsidRPr="006662B4">
              <w:rPr>
                <w:rFonts w:ascii="Myriad Pro Light" w:hAnsi="Myriad Pro Light"/>
                <w:sz w:val="18"/>
                <w:szCs w:val="18"/>
              </w:rPr>
              <w:t xml:space="preserve"> </w:t>
            </w:r>
            <w:proofErr w:type="spellStart"/>
            <w:r w:rsidRPr="006662B4">
              <w:rPr>
                <w:rFonts w:ascii="Myriad Pro Light" w:hAnsi="Myriad Pro Light"/>
                <w:sz w:val="18"/>
                <w:szCs w:val="18"/>
              </w:rPr>
              <w:t>ni</w:t>
            </w:r>
            <w:proofErr w:type="spellEnd"/>
            <w:r w:rsidRPr="006662B4">
              <w:rPr>
                <w:rFonts w:ascii="Myriad Pro Light" w:hAnsi="Myriad Pro Light"/>
                <w:sz w:val="18"/>
                <w:szCs w:val="18"/>
              </w:rPr>
              <w:t xml:space="preserve"> la </w:t>
            </w:r>
            <w:proofErr w:type="spellStart"/>
            <w:r w:rsidRPr="006662B4">
              <w:rPr>
                <w:rFonts w:ascii="Myriad Pro Light" w:hAnsi="Myriad Pro Light"/>
                <w:sz w:val="18"/>
                <w:szCs w:val="18"/>
              </w:rPr>
              <w:t>eliminación</w:t>
            </w:r>
            <w:proofErr w:type="spellEnd"/>
            <w:r w:rsidRPr="006662B4">
              <w:rPr>
                <w:rFonts w:ascii="Myriad Pro Light" w:hAnsi="Myriad Pro Light"/>
                <w:sz w:val="18"/>
                <w:szCs w:val="18"/>
              </w:rPr>
              <w:t xml:space="preserve"> de</w:t>
            </w:r>
            <w:r w:rsidR="00BF71AE">
              <w:rPr>
                <w:rFonts w:ascii="Myriad Pro Light" w:hAnsi="Myriad Pro Light"/>
                <w:sz w:val="18"/>
                <w:szCs w:val="18"/>
              </w:rPr>
              <w:t>l</w:t>
            </w:r>
            <w:r w:rsidRPr="006662B4">
              <w:rPr>
                <w:rFonts w:ascii="Myriad Pro Light" w:hAnsi="Myriad Pro Light"/>
                <w:sz w:val="18"/>
                <w:szCs w:val="18"/>
              </w:rPr>
              <w:t xml:space="preserve"> virus.</w:t>
            </w:r>
          </w:p>
        </w:tc>
      </w:tr>
      <w:tr w:rsidR="000616FF" w:rsidRPr="00734286" w:rsidTr="000616FF">
        <w:trPr>
          <w:trHeight w:val="530"/>
          <w:jc w:val="center"/>
        </w:trPr>
        <w:tc>
          <w:tcPr>
            <w:tcW w:w="1800" w:type="dxa"/>
            <w:shd w:val="clear" w:color="auto" w:fill="90BFA1"/>
            <w:vAlign w:val="center"/>
          </w:tcPr>
          <w:p w:rsidR="000616FF" w:rsidRPr="006662B4" w:rsidRDefault="000616FF" w:rsidP="001B6061">
            <w:pPr>
              <w:pStyle w:val="Default"/>
              <w:jc w:val="center"/>
              <w:rPr>
                <w:rFonts w:ascii="Myriad Pro Light" w:hAnsi="Myriad Pro Light"/>
                <w:sz w:val="18"/>
                <w:szCs w:val="18"/>
              </w:rPr>
            </w:pPr>
            <w:proofErr w:type="spellStart"/>
            <w:r w:rsidRPr="006662B4">
              <w:rPr>
                <w:rFonts w:ascii="Myriad Pro Light" w:hAnsi="Myriad Pro Light"/>
                <w:b/>
                <w:bCs/>
                <w:sz w:val="18"/>
                <w:szCs w:val="18"/>
              </w:rPr>
              <w:t>Desinfección</w:t>
            </w:r>
            <w:proofErr w:type="spellEnd"/>
          </w:p>
          <w:p w:rsidR="000616FF" w:rsidRPr="006662B4" w:rsidRDefault="000616FF" w:rsidP="001B6061">
            <w:pPr>
              <w:pStyle w:val="Default"/>
              <w:jc w:val="center"/>
              <w:rPr>
                <w:rFonts w:ascii="Myriad Pro Light" w:hAnsi="Myriad Pro Light"/>
                <w:b/>
                <w:bCs/>
                <w:sz w:val="18"/>
                <w:szCs w:val="18"/>
              </w:rPr>
            </w:pPr>
          </w:p>
        </w:tc>
        <w:tc>
          <w:tcPr>
            <w:tcW w:w="8460" w:type="dxa"/>
            <w:gridSpan w:val="2"/>
            <w:shd w:val="clear" w:color="auto" w:fill="90BFA1"/>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 xml:space="preserve">Hipoclorito de sodio(6%), fenoles (por ej., One Stroke </w:t>
            </w:r>
            <w:proofErr w:type="spellStart"/>
            <w:r w:rsidRPr="00BF71AE">
              <w:rPr>
                <w:rFonts w:ascii="Myriad Pro Light" w:hAnsi="Myriad Pro Light"/>
                <w:sz w:val="18"/>
                <w:szCs w:val="18"/>
                <w:lang w:val="es-AR"/>
              </w:rPr>
              <w:t>Environ</w:t>
            </w:r>
            <w:proofErr w:type="spellEnd"/>
            <w:r w:rsidRPr="00BF71AE">
              <w:rPr>
                <w:rFonts w:ascii="Myriad Pro Light" w:hAnsi="Myriad Pro Light"/>
                <w:sz w:val="18"/>
                <w:szCs w:val="18"/>
                <w:lang w:val="es-AR"/>
              </w:rPr>
              <w:t xml:space="preserve">®), agentes </w:t>
            </w:r>
            <w:proofErr w:type="spellStart"/>
            <w:r w:rsidRPr="00BF71AE">
              <w:rPr>
                <w:rFonts w:ascii="Myriad Pro Light" w:hAnsi="Myriad Pro Light"/>
                <w:sz w:val="18"/>
                <w:szCs w:val="18"/>
                <w:lang w:val="es-AR"/>
              </w:rPr>
              <w:t>oxidizantes</w:t>
            </w:r>
            <w:proofErr w:type="spellEnd"/>
            <w:r w:rsidRPr="00BF71AE">
              <w:rPr>
                <w:rFonts w:ascii="Myriad Pro Light" w:hAnsi="Myriad Pro Light"/>
                <w:sz w:val="18"/>
                <w:szCs w:val="18"/>
                <w:lang w:val="es-AR"/>
              </w:rPr>
              <w:t xml:space="preserve"> (por ej., </w:t>
            </w:r>
            <w:proofErr w:type="spellStart"/>
            <w:r w:rsidRPr="00BF71AE">
              <w:rPr>
                <w:rFonts w:ascii="Myriad Pro Light" w:hAnsi="Myriad Pro Light"/>
                <w:sz w:val="18"/>
                <w:szCs w:val="18"/>
                <w:lang w:val="es-AR"/>
              </w:rPr>
              <w:t>Virkon</w:t>
            </w:r>
            <w:proofErr w:type="spellEnd"/>
            <w:r w:rsidRPr="00BF71AE">
              <w:rPr>
                <w:rFonts w:ascii="Myriad Pro Light" w:hAnsi="Myriad Pro Light"/>
                <w:sz w:val="18"/>
                <w:szCs w:val="18"/>
                <w:lang w:val="es-AR"/>
              </w:rPr>
              <w:t xml:space="preserve">®) y compuestos de amonio cuaternario (por ej., </w:t>
            </w:r>
            <w:proofErr w:type="spellStart"/>
            <w:r w:rsidRPr="00BF71AE">
              <w:rPr>
                <w:rFonts w:ascii="Myriad Pro Light" w:hAnsi="Myriad Pro Light"/>
                <w:sz w:val="18"/>
                <w:szCs w:val="18"/>
                <w:lang w:val="es-AR"/>
              </w:rPr>
              <w:t>Roccal</w:t>
            </w:r>
            <w:proofErr w:type="spellEnd"/>
            <w:r w:rsidRPr="00BF71AE">
              <w:rPr>
                <w:rFonts w:ascii="Myriad Pro Light" w:hAnsi="Myriad Pro Light"/>
                <w:sz w:val="18"/>
                <w:szCs w:val="18"/>
                <w:lang w:val="es-AR"/>
              </w:rPr>
              <w:t>® -D Plus)</w:t>
            </w:r>
          </w:p>
        </w:tc>
      </w:tr>
      <w:tr w:rsidR="000616FF" w:rsidRPr="00734286" w:rsidTr="000616FF">
        <w:trPr>
          <w:trHeight w:val="530"/>
          <w:jc w:val="center"/>
        </w:trPr>
        <w:tc>
          <w:tcPr>
            <w:tcW w:w="1800" w:type="dxa"/>
            <w:shd w:val="clear" w:color="auto" w:fill="FFFFFF" w:themeFill="background1"/>
            <w:vAlign w:val="center"/>
          </w:tcPr>
          <w:p w:rsidR="000616FF" w:rsidRPr="00BF71AE" w:rsidRDefault="000616FF" w:rsidP="001B6061">
            <w:pPr>
              <w:pStyle w:val="Default"/>
              <w:jc w:val="center"/>
              <w:rPr>
                <w:rFonts w:ascii="Myriad Pro Light" w:hAnsi="Myriad Pro Light"/>
                <w:b/>
                <w:bCs/>
                <w:sz w:val="18"/>
                <w:szCs w:val="18"/>
                <w:lang w:val="es-AR"/>
              </w:rPr>
            </w:pPr>
          </w:p>
        </w:tc>
        <w:tc>
          <w:tcPr>
            <w:tcW w:w="4197" w:type="dxa"/>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 xml:space="preserve">Inactivación por calor a 56oC por 3 horas o a 140oC </w:t>
            </w:r>
            <w:r w:rsidR="00BF71AE">
              <w:rPr>
                <w:rFonts w:ascii="Myriad Pro Light" w:hAnsi="Myriad Pro Light"/>
                <w:sz w:val="18"/>
                <w:szCs w:val="18"/>
                <w:lang w:val="es-AR"/>
              </w:rPr>
              <w:t>por 30 min. PH=3,inactiva; la efi</w:t>
            </w:r>
            <w:r w:rsidRPr="00BF71AE">
              <w:rPr>
                <w:rFonts w:ascii="Myriad Pro Light" w:hAnsi="Myriad Pro Light"/>
                <w:sz w:val="18"/>
                <w:szCs w:val="18"/>
                <w:lang w:val="es-AR"/>
              </w:rPr>
              <w:t xml:space="preserve">cacia de la formalina es temperatura dependiente; </w:t>
            </w:r>
            <w:proofErr w:type="spellStart"/>
            <w:r w:rsidRPr="00BF71AE">
              <w:rPr>
                <w:rFonts w:ascii="Myriad Pro Light" w:hAnsi="Myriad Pro Light"/>
                <w:sz w:val="18"/>
                <w:szCs w:val="18"/>
                <w:lang w:val="es-AR"/>
              </w:rPr>
              <w:t>clorhexidina</w:t>
            </w:r>
            <w:proofErr w:type="spellEnd"/>
            <w:r w:rsidR="00BF71AE">
              <w:rPr>
                <w:rFonts w:ascii="Myriad Pro Light" w:hAnsi="Myriad Pro Light"/>
                <w:sz w:val="18"/>
                <w:szCs w:val="18"/>
                <w:lang w:val="es-AR"/>
              </w:rPr>
              <w:t xml:space="preserve"> </w:t>
            </w:r>
            <w:r w:rsidRPr="00BF71AE">
              <w:rPr>
                <w:rFonts w:ascii="Myriad Pro Light" w:hAnsi="Myriad Pro Light"/>
                <w:sz w:val="18"/>
                <w:szCs w:val="18"/>
                <w:lang w:val="es-AR"/>
              </w:rPr>
              <w:t>(</w:t>
            </w:r>
            <w:proofErr w:type="spellStart"/>
            <w:r w:rsidRPr="00BF71AE">
              <w:rPr>
                <w:rFonts w:ascii="Myriad Pro Light" w:hAnsi="Myriad Pro Light"/>
                <w:sz w:val="18"/>
                <w:szCs w:val="18"/>
                <w:lang w:val="es-AR"/>
              </w:rPr>
              <w:t>Nolvasan</w:t>
            </w:r>
            <w:proofErr w:type="spellEnd"/>
            <w:r w:rsidRPr="00BF71AE">
              <w:rPr>
                <w:rFonts w:ascii="Myriad Pro Light" w:hAnsi="Myriad Pro Light"/>
                <w:sz w:val="18"/>
                <w:szCs w:val="18"/>
                <w:lang w:val="es-AR"/>
              </w:rPr>
              <w:t>® S)</w:t>
            </w:r>
          </w:p>
        </w:tc>
        <w:tc>
          <w:tcPr>
            <w:tcW w:w="4263" w:type="dxa"/>
            <w:shd w:val="clear" w:color="auto" w:fill="auto"/>
            <w:vAlign w:val="center"/>
          </w:tcPr>
          <w:p w:rsidR="000616FF" w:rsidRPr="00BF71AE" w:rsidRDefault="000616FF" w:rsidP="001B6061">
            <w:pPr>
              <w:pStyle w:val="Default"/>
              <w:jc w:val="center"/>
              <w:rPr>
                <w:rFonts w:ascii="Myriad Pro Light" w:hAnsi="Myriad Pro Light"/>
                <w:sz w:val="18"/>
                <w:szCs w:val="18"/>
                <w:lang w:val="es-AR"/>
              </w:rPr>
            </w:pPr>
            <w:r w:rsidRPr="00BF71AE">
              <w:rPr>
                <w:rFonts w:ascii="Myriad Pro Light" w:hAnsi="Myriad Pro Light"/>
                <w:sz w:val="18"/>
                <w:szCs w:val="18"/>
                <w:lang w:val="es-AR"/>
              </w:rPr>
              <w:t>Inactivaci</w:t>
            </w:r>
            <w:r w:rsidR="00BF71AE">
              <w:rPr>
                <w:rFonts w:ascii="Myriad Pro Light" w:hAnsi="Myriad Pro Light"/>
                <w:sz w:val="18"/>
                <w:szCs w:val="18"/>
                <w:lang w:val="es-AR"/>
              </w:rPr>
              <w:t>ón por calor a 133oC por 60 min</w:t>
            </w:r>
            <w:r w:rsidRPr="00BF71AE">
              <w:rPr>
                <w:rFonts w:ascii="Myriad Pro Light" w:hAnsi="Myriad Pro Light"/>
                <w:sz w:val="18"/>
                <w:szCs w:val="18"/>
                <w:lang w:val="es-AR"/>
              </w:rPr>
              <w:t>;</w:t>
            </w:r>
            <w:r w:rsidR="00BF71AE">
              <w:rPr>
                <w:rFonts w:ascii="Myriad Pro Light" w:hAnsi="Myriad Pro Light"/>
                <w:sz w:val="18"/>
                <w:szCs w:val="18"/>
                <w:lang w:val="es-AR"/>
              </w:rPr>
              <w:t xml:space="preserve"> </w:t>
            </w:r>
            <w:r w:rsidRPr="00BF71AE">
              <w:rPr>
                <w:rFonts w:ascii="Myriad Pro Light" w:hAnsi="Myriad Pro Light"/>
                <w:sz w:val="18"/>
                <w:szCs w:val="18"/>
                <w:lang w:val="es-AR"/>
              </w:rPr>
              <w:t xml:space="preserve">pH=2, inactiva; aldehídos (formalina, </w:t>
            </w:r>
            <w:proofErr w:type="spellStart"/>
            <w:r w:rsidRPr="00BF71AE">
              <w:rPr>
                <w:rFonts w:ascii="Myriad Pro Light" w:hAnsi="Myriad Pro Light"/>
                <w:sz w:val="18"/>
                <w:szCs w:val="18"/>
                <w:lang w:val="es-AR"/>
              </w:rPr>
              <w:t>gluteraldehído</w:t>
            </w:r>
            <w:proofErr w:type="spellEnd"/>
            <w:r w:rsidRPr="00BF71AE">
              <w:rPr>
                <w:rFonts w:ascii="Myriad Pro Light" w:hAnsi="Myriad Pro Light"/>
                <w:sz w:val="18"/>
                <w:szCs w:val="18"/>
                <w:lang w:val="es-AR"/>
              </w:rPr>
              <w:t xml:space="preserve"> y formaldehído);etanol al 70%, iodo </w:t>
            </w:r>
            <w:proofErr w:type="spellStart"/>
            <w:r w:rsidRPr="00BF71AE">
              <w:rPr>
                <w:rFonts w:ascii="Myriad Pro Light" w:hAnsi="Myriad Pro Light"/>
                <w:sz w:val="18"/>
                <w:szCs w:val="18"/>
                <w:lang w:val="es-AR"/>
              </w:rPr>
              <w:t>povidona</w:t>
            </w:r>
            <w:proofErr w:type="spellEnd"/>
            <w:r w:rsidRPr="00BF71AE">
              <w:rPr>
                <w:rFonts w:ascii="Myriad Pro Light" w:hAnsi="Myriad Pro Light"/>
                <w:sz w:val="18"/>
                <w:szCs w:val="18"/>
                <w:lang w:val="es-AR"/>
              </w:rPr>
              <w:t xml:space="preserve"> y solventes lípidos</w:t>
            </w:r>
          </w:p>
        </w:tc>
      </w:tr>
    </w:tbl>
    <w:p w:rsidR="000616FF" w:rsidRDefault="000616FF" w:rsidP="000616FF">
      <w:pPr>
        <w:pStyle w:val="Default"/>
        <w:ind w:right="1427"/>
        <w:rPr>
          <w:rFonts w:ascii="Times New Roman" w:hAnsi="Times New Roman" w:cs="Times New Roman"/>
          <w:color w:val="auto"/>
          <w:lang w:val="es-AR"/>
        </w:rPr>
      </w:pPr>
    </w:p>
    <w:p w:rsidR="00A5327C" w:rsidRPr="001E61C2" w:rsidRDefault="00A5327C" w:rsidP="001B6061">
      <w:pPr>
        <w:pStyle w:val="Default"/>
        <w:ind w:left="6120" w:right="162"/>
        <w:rPr>
          <w:rFonts w:ascii="Times New Roman" w:hAnsi="Times New Roman" w:cs="Times New Roman"/>
          <w:color w:val="auto"/>
          <w:sz w:val="18"/>
          <w:szCs w:val="18"/>
          <w:lang w:val="es-AR"/>
        </w:rPr>
      </w:pPr>
      <w:r w:rsidRPr="001E61C2">
        <w:rPr>
          <w:rFonts w:ascii="Times New Roman" w:hAnsi="Times New Roman" w:cs="Times New Roman"/>
          <w:color w:val="auto"/>
          <w:sz w:val="18"/>
          <w:szCs w:val="18"/>
          <w:lang w:val="es-AR"/>
        </w:rPr>
        <w:t xml:space="preserve">Esta información fue desarrollada por veterinarios del CFSPH y aprobada por el </w:t>
      </w:r>
      <w:r w:rsidR="00BF71AE" w:rsidRPr="001E61C2">
        <w:rPr>
          <w:rFonts w:ascii="Times New Roman" w:hAnsi="Times New Roman" w:cs="Times New Roman"/>
          <w:color w:val="auto"/>
          <w:sz w:val="18"/>
          <w:szCs w:val="18"/>
          <w:lang w:val="es-AR"/>
        </w:rPr>
        <w:t>A</w:t>
      </w:r>
      <w:r w:rsidRPr="001E61C2">
        <w:rPr>
          <w:rFonts w:ascii="Times New Roman" w:hAnsi="Times New Roman" w:cs="Times New Roman"/>
          <w:color w:val="auto"/>
          <w:sz w:val="18"/>
          <w:szCs w:val="18"/>
          <w:lang w:val="es-AR"/>
        </w:rPr>
        <w:t xml:space="preserve">PHIS para su uso como material de capacitación para el Programa Nacional de Acreditación Veterinaria del APHIS del USDA </w:t>
      </w:r>
    </w:p>
    <w:p w:rsidR="001B6061" w:rsidRDefault="001B6061" w:rsidP="00860F1A">
      <w:pPr>
        <w:pStyle w:val="Default"/>
        <w:rPr>
          <w:rFonts w:ascii="Times New Roman" w:hAnsi="Times New Roman" w:cs="Times New Roman"/>
          <w:color w:val="898C8E"/>
          <w:lang w:val="es-AR"/>
        </w:rPr>
      </w:pPr>
    </w:p>
    <w:p w:rsidR="001B6061" w:rsidRDefault="001B6061" w:rsidP="00860F1A">
      <w:pPr>
        <w:pStyle w:val="Default"/>
        <w:rPr>
          <w:rFonts w:ascii="Times New Roman" w:hAnsi="Times New Roman" w:cs="Times New Roman"/>
          <w:color w:val="898C8E"/>
          <w:lang w:val="es-AR"/>
        </w:rPr>
      </w:pPr>
    </w:p>
    <w:p w:rsidR="00CB4BE3" w:rsidRDefault="00CB4BE3" w:rsidP="001E61C2">
      <w:pPr>
        <w:pStyle w:val="CM54"/>
        <w:pageBreakBefore/>
        <w:rPr>
          <w:rFonts w:ascii="Times New Roman" w:hAnsi="Times New Roman"/>
          <w:b/>
          <w:bCs/>
          <w:color w:val="007643"/>
          <w:sz w:val="32"/>
          <w:szCs w:val="32"/>
          <w:lang w:val="es-AR"/>
        </w:rPr>
      </w:pPr>
      <w:r>
        <w:rPr>
          <w:rFonts w:ascii="Times New Roman" w:hAnsi="Times New Roman"/>
          <w:b/>
          <w:bCs/>
          <w:color w:val="007643"/>
          <w:sz w:val="32"/>
          <w:szCs w:val="32"/>
          <w:lang w:val="es-AR"/>
        </w:rPr>
        <w:lastRenderedPageBreak/>
        <w:t xml:space="preserve">           Diagnóstico Diferencial de EEN y IAAP </w:t>
      </w:r>
    </w:p>
    <w:p w:rsidR="00CB4BE3" w:rsidRPr="00CB4BE3" w:rsidRDefault="00CB4BE3" w:rsidP="00CB4BE3">
      <w:pPr>
        <w:pStyle w:val="Default"/>
        <w:rPr>
          <w:rFonts w:ascii="Times New Roman" w:hAnsi="Times New Roman" w:cs="Times New Roman"/>
          <w:lang w:val="es-AR"/>
        </w:rPr>
      </w:pPr>
      <w:r w:rsidRPr="00CB4BE3">
        <w:rPr>
          <w:rFonts w:ascii="Times New Roman" w:hAnsi="Times New Roman" w:cs="Times New Roman"/>
          <w:lang w:val="es-AR"/>
        </w:rPr>
        <w:t>Otras enfermedades de las aves comparten algunos de los mismos sign</w:t>
      </w:r>
      <w:r>
        <w:rPr>
          <w:rFonts w:ascii="Times New Roman" w:hAnsi="Times New Roman" w:cs="Times New Roman"/>
          <w:lang w:val="es-AR"/>
        </w:rPr>
        <w:t>os clínicos de IAAP y EEN, y se</w:t>
      </w:r>
      <w:r w:rsidR="00817246">
        <w:rPr>
          <w:rFonts w:ascii="Times New Roman" w:hAnsi="Times New Roman" w:cs="Times New Roman"/>
          <w:lang w:val="es-AR"/>
        </w:rPr>
        <w:t xml:space="preserve"> </w:t>
      </w:r>
      <w:r w:rsidRPr="00CB4BE3">
        <w:rPr>
          <w:rFonts w:ascii="Times New Roman" w:hAnsi="Times New Roman" w:cs="Times New Roman"/>
          <w:lang w:val="es-AR"/>
        </w:rPr>
        <w:t>describen a continuación.</w:t>
      </w:r>
    </w:p>
    <w:p w:rsidR="00817246" w:rsidRDefault="00817246" w:rsidP="00817246">
      <w:pPr>
        <w:pStyle w:val="CM54"/>
        <w:rPr>
          <w:rFonts w:ascii="Times New Roman" w:hAnsi="Times New Roman"/>
          <w:b/>
          <w:bCs/>
          <w:color w:val="007643"/>
          <w:sz w:val="32"/>
          <w:szCs w:val="32"/>
          <w:lang w:val="es-AR"/>
        </w:rPr>
      </w:pPr>
    </w:p>
    <w:p w:rsidR="001E61C2" w:rsidRPr="00CB4BE3" w:rsidRDefault="00CB4BE3" w:rsidP="00817246">
      <w:pPr>
        <w:pStyle w:val="CM54"/>
        <w:rPr>
          <w:rFonts w:ascii="Times New Roman" w:hAnsi="Times New Roman"/>
          <w:b/>
          <w:bCs/>
          <w:color w:val="007643"/>
          <w:sz w:val="32"/>
          <w:szCs w:val="32"/>
          <w:lang w:val="es-AR"/>
        </w:rPr>
      </w:pPr>
      <w:r>
        <w:rPr>
          <w:rFonts w:ascii="Times New Roman" w:hAnsi="Times New Roman"/>
          <w:b/>
          <w:bCs/>
          <w:color w:val="007643"/>
          <w:sz w:val="32"/>
          <w:szCs w:val="32"/>
          <w:lang w:val="es-AR"/>
        </w:rPr>
        <w:t>En Aves de C</w:t>
      </w:r>
      <w:r w:rsidR="001E61C2" w:rsidRPr="00CB4BE3">
        <w:rPr>
          <w:rFonts w:ascii="Times New Roman" w:hAnsi="Times New Roman"/>
          <w:b/>
          <w:bCs/>
          <w:color w:val="007643"/>
          <w:sz w:val="32"/>
          <w:szCs w:val="32"/>
          <w:lang w:val="es-AR"/>
        </w:rPr>
        <w:t>orral</w:t>
      </w:r>
    </w:p>
    <w:p w:rsidR="00CB4BE3" w:rsidRDefault="00CB4BE3" w:rsidP="001B6061">
      <w:pPr>
        <w:pStyle w:val="CM50"/>
        <w:rPr>
          <w:rFonts w:ascii="Times New Roman" w:hAnsi="Times New Roman"/>
          <w:color w:val="006600"/>
          <w:lang w:val="es-AR"/>
        </w:rPr>
      </w:pPr>
    </w:p>
    <w:p w:rsidR="001B6061" w:rsidRPr="002C257E" w:rsidRDefault="001B6061" w:rsidP="001B6061">
      <w:pPr>
        <w:pStyle w:val="CM50"/>
        <w:rPr>
          <w:rFonts w:ascii="Times New Roman" w:hAnsi="Times New Roman"/>
          <w:color w:val="000000"/>
          <w:lang w:val="es-AR"/>
        </w:rPr>
      </w:pPr>
      <w:r w:rsidRPr="00CB4BE3">
        <w:rPr>
          <w:rFonts w:ascii="Times New Roman" w:hAnsi="Times New Roman"/>
          <w:color w:val="007643"/>
          <w:lang w:val="es-AR"/>
        </w:rPr>
        <w:t>El cólera aviar</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(forma septicémica </w:t>
      </w:r>
      <w:proofErr w:type="spellStart"/>
      <w:r w:rsidRPr="002C257E">
        <w:rPr>
          <w:rFonts w:ascii="Times New Roman" w:hAnsi="Times New Roman"/>
          <w:color w:val="000000"/>
          <w:lang w:val="es-AR"/>
        </w:rPr>
        <w:t>periaguda</w:t>
      </w:r>
      <w:proofErr w:type="spellEnd"/>
      <w:r w:rsidRPr="002C257E">
        <w:rPr>
          <w:rFonts w:ascii="Times New Roman" w:hAnsi="Times New Roman"/>
          <w:color w:val="000000"/>
          <w:lang w:val="es-AR"/>
        </w:rPr>
        <w:t xml:space="preserve">) es una enfermedad bacteriana contagiosa de especies aviares domésticas y silvestres. Es causada por infección con </w:t>
      </w:r>
      <w:r w:rsidRPr="002C257E">
        <w:rPr>
          <w:rFonts w:ascii="Times New Roman" w:hAnsi="Times New Roman"/>
          <w:i/>
          <w:iCs/>
          <w:color w:val="000000"/>
          <w:lang w:val="es-AR"/>
        </w:rPr>
        <w:t>Pasteurella multocida.</w:t>
      </w:r>
      <w:r w:rsidRPr="002C257E">
        <w:rPr>
          <w:rFonts w:ascii="Times New Roman" w:hAnsi="Times New Roman"/>
          <w:color w:val="000000"/>
          <w:lang w:val="es-AR"/>
        </w:rPr>
        <w:t xml:space="preserve"> Con frecuencia produce una bacteriemia fulminante con alto nivel de morbilidad y mortalidad. La forma aguda puede producir fiebre, anorexia, plumaje erizado, aumento de la frecuencia respiratoria y muerte súbita. La forma crónica de la enfermedad produce infecciones localizadas del  óseo. Las pruebas diagnósticas incluyen frotis de sangre y cultivos. Ciertas cepas de cólera aviar son de declaración obligatoria a la OIE- contacte al Funcionario Estatal de Sanidad Animal.  </w:t>
      </w:r>
    </w:p>
    <w:p w:rsidR="001B6061" w:rsidRDefault="001B6061" w:rsidP="001B6061">
      <w:pPr>
        <w:pStyle w:val="CM5"/>
        <w:spacing w:line="240" w:lineRule="auto"/>
        <w:ind w:right="97"/>
        <w:rPr>
          <w:rFonts w:ascii="Times New Roman" w:hAnsi="Times New Roman"/>
          <w:color w:val="008249"/>
          <w:lang w:val="es-AR"/>
        </w:rPr>
      </w:pPr>
    </w:p>
    <w:p w:rsidR="001B6061" w:rsidRPr="002C257E" w:rsidRDefault="001B6061" w:rsidP="001B6061">
      <w:pPr>
        <w:pStyle w:val="CM5"/>
        <w:spacing w:line="240" w:lineRule="auto"/>
        <w:ind w:right="97"/>
        <w:rPr>
          <w:rFonts w:ascii="Times New Roman" w:hAnsi="Times New Roman"/>
          <w:color w:val="000000"/>
          <w:lang w:val="es-AR"/>
        </w:rPr>
      </w:pPr>
      <w:r w:rsidRPr="00CB4BE3">
        <w:rPr>
          <w:rFonts w:ascii="Times New Roman" w:hAnsi="Times New Roman"/>
          <w:color w:val="007643"/>
          <w:lang w:val="es-AR"/>
        </w:rPr>
        <w:t>La viruela aviar</w:t>
      </w:r>
      <w:r w:rsidRPr="002C257E">
        <w:rPr>
          <w:rFonts w:ascii="Times New Roman" w:hAnsi="Times New Roman"/>
          <w:color w:val="000000"/>
          <w:lang w:val="es-AR"/>
        </w:rPr>
        <w:t xml:space="preserve"> (forma diftérica o húmeda) es una infección viral de propagación relativamente lenta, causada por un Avipoxvirus y  se encuentra en todo el mundo. Afecta pollos, pavos y otras aves de corral. El virus puede sobrevivir en costras, y por meses en establecimientos contaminados bajo ciertas condiciones. Existen dos formas comunes de viruela aviar, mencionadas como las formas </w:t>
      </w:r>
      <w:r w:rsidRPr="002C257E">
        <w:rPr>
          <w:rFonts w:ascii="Times New Roman" w:hAnsi="Times New Roman"/>
          <w:i/>
          <w:color w:val="000000"/>
          <w:lang w:val="es-AR"/>
        </w:rPr>
        <w:t>seca</w:t>
      </w:r>
      <w:r w:rsidRPr="002C257E">
        <w:rPr>
          <w:rFonts w:ascii="Times New Roman" w:hAnsi="Times New Roman"/>
          <w:color w:val="000000"/>
          <w:lang w:val="es-AR"/>
        </w:rPr>
        <w:t xml:space="preserve"> y </w:t>
      </w:r>
      <w:r w:rsidRPr="002C257E">
        <w:rPr>
          <w:rFonts w:ascii="Times New Roman" w:hAnsi="Times New Roman"/>
          <w:i/>
          <w:color w:val="000000"/>
          <w:lang w:val="es-AR"/>
        </w:rPr>
        <w:t>húmeda(o diftérica)</w:t>
      </w:r>
      <w:r w:rsidRPr="002C257E">
        <w:rPr>
          <w:rFonts w:ascii="Times New Roman" w:hAnsi="Times New Roman"/>
          <w:color w:val="000000"/>
          <w:lang w:val="es-AR"/>
        </w:rPr>
        <w:t xml:space="preserve">.  La </w:t>
      </w:r>
      <w:r w:rsidRPr="002C257E">
        <w:rPr>
          <w:rFonts w:ascii="Times New Roman" w:hAnsi="Times New Roman"/>
          <w:b/>
          <w:color w:val="000000"/>
          <w:lang w:val="es-AR"/>
        </w:rPr>
        <w:t xml:space="preserve">forma seca </w:t>
      </w:r>
      <w:r w:rsidRPr="002C257E">
        <w:rPr>
          <w:rFonts w:ascii="Times New Roman" w:hAnsi="Times New Roman"/>
          <w:color w:val="000000"/>
          <w:lang w:val="es-AR"/>
        </w:rPr>
        <w:t xml:space="preserve">se caracteriza por la presencia de lesiones similares a costras en la piel; esta forma no es un diferencial de  IA o EEN. En la </w:t>
      </w:r>
      <w:r w:rsidRPr="002C257E">
        <w:rPr>
          <w:rFonts w:ascii="Times New Roman" w:hAnsi="Times New Roman"/>
          <w:b/>
          <w:color w:val="000000"/>
          <w:lang w:val="es-AR"/>
        </w:rPr>
        <w:t>forma húmeda</w:t>
      </w:r>
      <w:r w:rsidRPr="002C257E">
        <w:rPr>
          <w:rFonts w:ascii="Times New Roman" w:hAnsi="Times New Roman"/>
          <w:color w:val="000000"/>
          <w:lang w:val="es-AR"/>
        </w:rPr>
        <w:t xml:space="preserve">, las </w:t>
      </w:r>
      <w:r w:rsidRPr="002C257E">
        <w:rPr>
          <w:rFonts w:ascii="Times New Roman" w:hAnsi="Times New Roman"/>
          <w:lang w:val="es-AR"/>
        </w:rPr>
        <w:t xml:space="preserve">lesiones aparecen en las superficies mucosas, tales como la conjuntiva del ojo, los pasajes  nasales, la mucosa oral y faríngea y la mucosa de la tráquea. Desde el punto de vista clínico esta forma es más grave ya que  puede interferir con la alimentación o la </w:t>
      </w:r>
      <w:r w:rsidRPr="002C257E">
        <w:rPr>
          <w:rFonts w:ascii="Times New Roman" w:hAnsi="Times New Roman"/>
          <w:color w:val="000000"/>
          <w:lang w:val="es-AR"/>
        </w:rPr>
        <w:t>respiración y puede producir la muerte debido a la asfixia cuando está afectada la tráquea. Las pruebas diagnósticas incluyen histopatología, frotis, aislamiento viral y PCR.</w:t>
      </w:r>
    </w:p>
    <w:p w:rsidR="001B6061" w:rsidRDefault="001B6061" w:rsidP="001B6061">
      <w:pPr>
        <w:pStyle w:val="Default"/>
        <w:rPr>
          <w:rFonts w:ascii="Times New Roman" w:hAnsi="Times New Roman" w:cs="Times New Roman"/>
          <w:color w:val="008249"/>
          <w:lang w:val="es-AR"/>
        </w:rPr>
      </w:pPr>
    </w:p>
    <w:p w:rsidR="001B6061" w:rsidRPr="002C257E" w:rsidRDefault="001B6061" w:rsidP="001B6061">
      <w:pPr>
        <w:pStyle w:val="Default"/>
        <w:rPr>
          <w:rFonts w:ascii="Times New Roman" w:hAnsi="Times New Roman" w:cs="Times New Roman"/>
          <w:lang w:val="es-AR"/>
        </w:rPr>
      </w:pPr>
      <w:r w:rsidRPr="00CB4BE3">
        <w:rPr>
          <w:rFonts w:ascii="Times New Roman" w:hAnsi="Times New Roman" w:cs="Times New Roman"/>
          <w:color w:val="007643"/>
          <w:lang w:val="es-AR"/>
        </w:rPr>
        <w:t>La coriza infecciosa</w:t>
      </w:r>
      <w:r w:rsidRPr="002C257E">
        <w:rPr>
          <w:rFonts w:ascii="Times New Roman" w:hAnsi="Times New Roman" w:cs="Times New Roman"/>
          <w:lang w:val="es-AR"/>
        </w:rPr>
        <w:t xml:space="preserve"> es causada por la bacteria </w:t>
      </w:r>
      <w:proofErr w:type="spellStart"/>
      <w:r w:rsidRPr="002C257E">
        <w:rPr>
          <w:rFonts w:ascii="Times New Roman" w:hAnsi="Times New Roman" w:cs="Times New Roman"/>
          <w:i/>
          <w:lang w:val="es-AR"/>
        </w:rPr>
        <w:t>Avibacterium</w:t>
      </w:r>
      <w:proofErr w:type="spellEnd"/>
      <w:r w:rsidRPr="002C257E">
        <w:rPr>
          <w:rFonts w:ascii="Times New Roman" w:hAnsi="Times New Roman" w:cs="Times New Roman"/>
          <w:lang w:val="es-AR"/>
        </w:rPr>
        <w:t xml:space="preserve"> (antes denominada </w:t>
      </w:r>
      <w:r w:rsidRPr="002C257E">
        <w:rPr>
          <w:rFonts w:ascii="Times New Roman" w:hAnsi="Times New Roman" w:cs="Times New Roman"/>
          <w:i/>
          <w:iCs/>
          <w:lang w:val="es-AR"/>
        </w:rPr>
        <w:t>Haemophilus) paragallinarum</w:t>
      </w:r>
      <w:r w:rsidRPr="002C257E">
        <w:rPr>
          <w:rFonts w:ascii="Times New Roman" w:hAnsi="Times New Roman" w:cs="Times New Roman"/>
          <w:lang w:val="es-AR"/>
        </w:rPr>
        <w:t xml:space="preserve">, que principalmente afecta el sistema respiratorio superior y los pasajes  nasales. Afecta principalmente a los pollos, produciendo inflamación de la cara, respiración dificultosa, estornudos, descarga nasal, conjuntivitis y respiración con la boca abierta. Los síntomas comunes son inflamación de la cara, respiración con dificultad, estornudos, descarga nasal, conjuntivitis y respiración con la boca abierta. </w:t>
      </w:r>
      <w:proofErr w:type="gramStart"/>
      <w:r w:rsidRPr="002C257E">
        <w:rPr>
          <w:rFonts w:ascii="Times New Roman" w:hAnsi="Times New Roman" w:cs="Times New Roman"/>
          <w:lang w:val="es-AR"/>
        </w:rPr>
        <w:t>La coriza infecciosa</w:t>
      </w:r>
      <w:proofErr w:type="gramEnd"/>
      <w:r w:rsidRPr="002C257E">
        <w:rPr>
          <w:rFonts w:ascii="Times New Roman" w:hAnsi="Times New Roman" w:cs="Times New Roman"/>
          <w:lang w:val="es-AR"/>
        </w:rPr>
        <w:t xml:space="preserve"> puede ser aguda o crónica. Los casos agudos se propagan rápidamente y la muerte puede ocurrir en el término de horas a días después de la aparición de los primeros síntomas. Los portadores crónicos sirven de reservorios de infección para parvadas de aves de corral. Las pruebas diagnósticas incluyen bacteriología para identificar los organismos catalasa negativos y PCR.</w:t>
      </w:r>
    </w:p>
    <w:p w:rsidR="001B6061" w:rsidRDefault="001B6061" w:rsidP="001B6061">
      <w:pPr>
        <w:pStyle w:val="CM19"/>
        <w:spacing w:line="240" w:lineRule="auto"/>
        <w:ind w:right="310"/>
        <w:rPr>
          <w:rFonts w:ascii="Times New Roman" w:hAnsi="Times New Roman"/>
          <w:color w:val="098512"/>
          <w:lang w:val="es-AR"/>
        </w:rPr>
      </w:pPr>
    </w:p>
    <w:p w:rsidR="001B6061" w:rsidRPr="002C257E" w:rsidRDefault="001B6061" w:rsidP="001B6061">
      <w:pPr>
        <w:pStyle w:val="CM19"/>
        <w:spacing w:line="240" w:lineRule="auto"/>
        <w:ind w:right="310"/>
        <w:rPr>
          <w:rFonts w:ascii="Times New Roman" w:hAnsi="Times New Roman"/>
          <w:color w:val="000000"/>
          <w:lang w:val="es-AR"/>
        </w:rPr>
      </w:pPr>
      <w:r w:rsidRPr="00CB4BE3">
        <w:rPr>
          <w:rFonts w:ascii="Times New Roman" w:hAnsi="Times New Roman"/>
          <w:color w:val="007643"/>
          <w:lang w:val="es-AR"/>
        </w:rPr>
        <w:t xml:space="preserve">La </w:t>
      </w:r>
      <w:proofErr w:type="spellStart"/>
      <w:r w:rsidRPr="00CB4BE3">
        <w:rPr>
          <w:rFonts w:ascii="Times New Roman" w:hAnsi="Times New Roman"/>
          <w:i/>
          <w:color w:val="007643"/>
          <w:lang w:val="es-AR"/>
        </w:rPr>
        <w:t>laringotraqueítis</w:t>
      </w:r>
      <w:proofErr w:type="spellEnd"/>
      <w:r w:rsidRPr="00CB4BE3">
        <w:rPr>
          <w:rFonts w:ascii="Times New Roman" w:hAnsi="Times New Roman"/>
          <w:color w:val="007643"/>
          <w:lang w:val="es-AR"/>
        </w:rPr>
        <w:t xml:space="preserve"> infecciosa</w:t>
      </w:r>
      <w:r w:rsidRPr="002C257E">
        <w:rPr>
          <w:rFonts w:ascii="Times New Roman" w:hAnsi="Times New Roman"/>
          <w:lang w:val="es-AR"/>
        </w:rPr>
        <w:t xml:space="preserve"> (LTI) es una enfermedad</w:t>
      </w:r>
      <w:r w:rsidRPr="002C257E">
        <w:rPr>
          <w:rFonts w:ascii="Times New Roman" w:hAnsi="Times New Roman"/>
          <w:color w:val="000000"/>
          <w:lang w:val="es-AR"/>
        </w:rPr>
        <w:t xml:space="preserve"> respiratoria aguda causada por un herpesvirus. Principalmente afecta a los pollos pero también puede afectar   pavos y  aves de caza. El virus puede persistir durante períodos prolongados en aves recuperadas y en el medioambiente. Los signos clínicos pueden variar desde signos respiratorios muy leves  o la ocurrencia de un jadeo súbito, ojos acuosos e inflamados, tos, dificultad respiratoria, expulsion de sangre por la boca y los ollares, temblor de la cabeza, mortalidad elevada, consumo reducido de alimento y disminución en la producción de huevos. Las pruebas diagnósticas incluyen necropsia con sangre/mucus/exudado caseoso o vaciado de la tráquea, aislamiento viral, cultivo tisular, histopatología y PCR. Ciertas cepas de LTI son de declaración obligatoria a la OIE- contacte su Funcionario Estatal de Sanidad Animal. </w:t>
      </w:r>
    </w:p>
    <w:p w:rsidR="001B6061" w:rsidRDefault="001B6061" w:rsidP="001B6061">
      <w:pPr>
        <w:pStyle w:val="CM50"/>
        <w:ind w:right="97"/>
        <w:rPr>
          <w:rFonts w:ascii="Times New Roman" w:hAnsi="Times New Roman"/>
          <w:color w:val="098512"/>
          <w:lang w:val="es-AR"/>
        </w:rPr>
      </w:pPr>
    </w:p>
    <w:p w:rsidR="001B6061" w:rsidRPr="002C257E" w:rsidRDefault="001B6061" w:rsidP="001B6061">
      <w:pPr>
        <w:pStyle w:val="CM50"/>
        <w:ind w:right="97"/>
        <w:rPr>
          <w:rFonts w:ascii="Times New Roman" w:hAnsi="Times New Roman"/>
          <w:color w:val="000000"/>
          <w:lang w:val="es-AR"/>
        </w:rPr>
      </w:pPr>
      <w:r w:rsidRPr="00CB4BE3">
        <w:rPr>
          <w:rFonts w:ascii="Times New Roman" w:hAnsi="Times New Roman"/>
          <w:color w:val="007643"/>
          <w:lang w:val="es-AR"/>
        </w:rPr>
        <w:t xml:space="preserve">La </w:t>
      </w:r>
      <w:proofErr w:type="spellStart"/>
      <w:r w:rsidRPr="00CB4BE3">
        <w:rPr>
          <w:rFonts w:ascii="Times New Roman" w:hAnsi="Times New Roman"/>
          <w:color w:val="007643"/>
          <w:lang w:val="es-AR"/>
        </w:rPr>
        <w:t>micoplasmosis</w:t>
      </w:r>
      <w:proofErr w:type="spellEnd"/>
      <w:r w:rsidRPr="002C257E">
        <w:rPr>
          <w:rFonts w:ascii="Times New Roman" w:hAnsi="Times New Roman"/>
          <w:lang w:val="es-AR"/>
        </w:rPr>
        <w:t xml:space="preserve">: varias especies de </w:t>
      </w:r>
      <w:r w:rsidRPr="002C257E">
        <w:rPr>
          <w:rFonts w:ascii="Times New Roman" w:hAnsi="Times New Roman"/>
          <w:i/>
          <w:lang w:val="es-AR"/>
        </w:rPr>
        <w:t>Mycoplasma</w:t>
      </w:r>
      <w:r w:rsidRPr="002C257E">
        <w:rPr>
          <w:rFonts w:ascii="Times New Roman" w:hAnsi="Times New Roman"/>
          <w:lang w:val="es-AR"/>
        </w:rPr>
        <w:t xml:space="preserve"> han sido aisladas de aves. Las especies más importantes son </w:t>
      </w:r>
      <w:r w:rsidRPr="002C257E">
        <w:rPr>
          <w:rFonts w:ascii="Times New Roman" w:hAnsi="Times New Roman"/>
          <w:i/>
          <w:iCs/>
          <w:lang w:val="es-AR"/>
        </w:rPr>
        <w:t>Mycoplasma</w:t>
      </w:r>
      <w:r w:rsidRPr="002C257E">
        <w:rPr>
          <w:rFonts w:ascii="Times New Roman" w:hAnsi="Times New Roman"/>
          <w:i/>
          <w:iCs/>
          <w:color w:val="000000"/>
          <w:lang w:val="es-AR"/>
        </w:rPr>
        <w:t xml:space="preserve"> gallisepticum,</w:t>
      </w:r>
      <w:r w:rsidRPr="002C257E">
        <w:rPr>
          <w:rFonts w:ascii="Times New Roman" w:hAnsi="Times New Roman"/>
          <w:color w:val="000000"/>
          <w:lang w:val="es-AR"/>
        </w:rPr>
        <w:t xml:space="preserve">  </w:t>
      </w:r>
      <w:r w:rsidRPr="002C257E">
        <w:rPr>
          <w:rFonts w:ascii="Times New Roman" w:hAnsi="Times New Roman"/>
          <w:i/>
          <w:iCs/>
          <w:color w:val="000000"/>
          <w:lang w:val="es-AR"/>
        </w:rPr>
        <w:t xml:space="preserve">Mycoplasma </w:t>
      </w:r>
      <w:proofErr w:type="spellStart"/>
      <w:r w:rsidRPr="002C257E">
        <w:rPr>
          <w:rFonts w:ascii="Times New Roman" w:hAnsi="Times New Roman"/>
          <w:i/>
          <w:iCs/>
          <w:color w:val="000000"/>
          <w:lang w:val="es-AR"/>
        </w:rPr>
        <w:t>synoviae</w:t>
      </w:r>
      <w:proofErr w:type="spellEnd"/>
      <w:r w:rsidRPr="002C257E">
        <w:rPr>
          <w:rFonts w:ascii="Times New Roman" w:hAnsi="Times New Roman"/>
          <w:i/>
          <w:iCs/>
          <w:color w:val="000000"/>
          <w:lang w:val="es-AR"/>
        </w:rPr>
        <w:t xml:space="preserve">, </w:t>
      </w:r>
      <w:proofErr w:type="spellStart"/>
      <w:r w:rsidRPr="002C257E">
        <w:rPr>
          <w:rFonts w:ascii="Times New Roman" w:hAnsi="Times New Roman"/>
          <w:i/>
          <w:iCs/>
          <w:color w:val="000000"/>
          <w:lang w:val="es-AR"/>
        </w:rPr>
        <w:t>M.meleagridis</w:t>
      </w:r>
      <w:proofErr w:type="spellEnd"/>
      <w:r w:rsidRPr="002C257E">
        <w:rPr>
          <w:rFonts w:ascii="Times New Roman" w:hAnsi="Times New Roman"/>
          <w:i/>
          <w:iCs/>
          <w:color w:val="000000"/>
          <w:lang w:val="es-AR"/>
        </w:rPr>
        <w:t xml:space="preserve"> y M. </w:t>
      </w:r>
      <w:proofErr w:type="spellStart"/>
      <w:r w:rsidRPr="002C257E">
        <w:rPr>
          <w:rFonts w:ascii="Times New Roman" w:hAnsi="Times New Roman"/>
          <w:i/>
          <w:iCs/>
          <w:color w:val="000000"/>
          <w:lang w:val="es-AR"/>
        </w:rPr>
        <w:t>iowae</w:t>
      </w:r>
      <w:proofErr w:type="spellEnd"/>
      <w:r w:rsidRPr="002C257E">
        <w:rPr>
          <w:rFonts w:ascii="Times New Roman" w:hAnsi="Times New Roman"/>
          <w:i/>
          <w:iCs/>
          <w:color w:val="000000"/>
          <w:lang w:val="es-AR"/>
        </w:rPr>
        <w:t xml:space="preserve">. </w:t>
      </w:r>
      <w:r w:rsidRPr="002C257E">
        <w:rPr>
          <w:rFonts w:ascii="Times New Roman" w:hAnsi="Times New Roman"/>
          <w:iCs/>
          <w:color w:val="000000"/>
          <w:lang w:val="es-AR"/>
        </w:rPr>
        <w:t>Los</w:t>
      </w:r>
      <w:r w:rsidRPr="002C257E">
        <w:rPr>
          <w:rFonts w:ascii="Times New Roman" w:hAnsi="Times New Roman"/>
          <w:i/>
          <w:iCs/>
          <w:color w:val="000000"/>
          <w:lang w:val="es-AR"/>
        </w:rPr>
        <w:t xml:space="preserve"> mycoplasmas </w:t>
      </w:r>
      <w:r w:rsidRPr="002C257E">
        <w:rPr>
          <w:rFonts w:ascii="Times New Roman" w:hAnsi="Times New Roman"/>
          <w:iCs/>
          <w:color w:val="000000"/>
          <w:lang w:val="es-AR"/>
        </w:rPr>
        <w:t>son un grupo de microorganismos que están entre las bacterias y los virus, debido a que tienen propiedades de cada uno</w:t>
      </w:r>
      <w:r w:rsidRPr="002C257E">
        <w:rPr>
          <w:rFonts w:ascii="Times New Roman" w:hAnsi="Times New Roman"/>
          <w:i/>
          <w:iCs/>
          <w:color w:val="000000"/>
          <w:lang w:val="es-AR"/>
        </w:rPr>
        <w:t>. M. gallisepticum</w:t>
      </w:r>
      <w:r w:rsidRPr="002C257E">
        <w:rPr>
          <w:rFonts w:ascii="Times New Roman" w:hAnsi="Times New Roman"/>
          <w:color w:val="000000"/>
          <w:lang w:val="es-AR"/>
        </w:rPr>
        <w:t xml:space="preserve">  produce enfermedades en gallinas, pavos, aves de caza y</w:t>
      </w:r>
      <w:r w:rsidRPr="002C257E">
        <w:rPr>
          <w:rFonts w:ascii="Times New Roman" w:hAnsi="Times New Roman"/>
          <w:lang w:val="es-AR"/>
        </w:rPr>
        <w:t xml:space="preserve"> </w:t>
      </w:r>
      <w:proofErr w:type="spellStart"/>
      <w:r w:rsidRPr="002C257E">
        <w:rPr>
          <w:rFonts w:ascii="Times New Roman" w:hAnsi="Times New Roman"/>
          <w:lang w:val="es-AR"/>
        </w:rPr>
        <w:t>carpodacus</w:t>
      </w:r>
      <w:proofErr w:type="spellEnd"/>
      <w:r w:rsidRPr="002C257E">
        <w:rPr>
          <w:rFonts w:ascii="Times New Roman" w:hAnsi="Times New Roman"/>
          <w:lang w:val="es-AR"/>
        </w:rPr>
        <w:t xml:space="preserve"> </w:t>
      </w:r>
      <w:proofErr w:type="spellStart"/>
      <w:r w:rsidRPr="002C257E">
        <w:rPr>
          <w:rFonts w:ascii="Times New Roman" w:hAnsi="Times New Roman"/>
          <w:lang w:val="es-AR"/>
        </w:rPr>
        <w:t>mexicanus</w:t>
      </w:r>
      <w:proofErr w:type="spellEnd"/>
      <w:r w:rsidRPr="002C257E">
        <w:rPr>
          <w:rFonts w:ascii="Times New Roman" w:hAnsi="Times New Roman"/>
          <w:lang w:val="es-AR"/>
        </w:rPr>
        <w:t xml:space="preserve">. Los </w:t>
      </w:r>
      <w:r w:rsidRPr="002C257E">
        <w:rPr>
          <w:rFonts w:ascii="Times New Roman" w:hAnsi="Times New Roman"/>
          <w:i/>
          <w:lang w:val="es-AR"/>
        </w:rPr>
        <w:t xml:space="preserve">mycoplasmas </w:t>
      </w:r>
      <w:r w:rsidRPr="002C257E">
        <w:rPr>
          <w:rFonts w:ascii="Times New Roman" w:hAnsi="Times New Roman"/>
          <w:lang w:val="es-AR"/>
        </w:rPr>
        <w:t xml:space="preserve">están asociados a infecciones del sistema respiratorio, de las articulaciones y del reproductivo y los signos clínicos pueden asemejarse a IAAP y EEN. Las pruebas diagnósticas incluyen ELISA, aislamiento </w:t>
      </w:r>
      <w:r w:rsidRPr="002C257E">
        <w:rPr>
          <w:rFonts w:ascii="Times New Roman" w:hAnsi="Times New Roman"/>
          <w:lang w:val="es-AR"/>
        </w:rPr>
        <w:lastRenderedPageBreak/>
        <w:t xml:space="preserve">e identificación, PCR o hemaglutinación-inhibición. Ciertas cepas de </w:t>
      </w:r>
      <w:r w:rsidRPr="002C257E">
        <w:rPr>
          <w:rFonts w:ascii="Times New Roman" w:hAnsi="Times New Roman"/>
          <w:i/>
          <w:lang w:val="es-AR"/>
        </w:rPr>
        <w:t>M. gallisepticum</w:t>
      </w:r>
      <w:r w:rsidRPr="002C257E">
        <w:rPr>
          <w:rFonts w:ascii="Times New Roman" w:hAnsi="Times New Roman"/>
          <w:color w:val="000000"/>
          <w:lang w:val="es-AR"/>
        </w:rPr>
        <w:t xml:space="preserve"> son de declaración obligatoria a la OIE – contacte a su funcionario Estatal de Sanidad Animal. </w:t>
      </w:r>
    </w:p>
    <w:p w:rsidR="001B6061" w:rsidRDefault="001B6061" w:rsidP="001B6061">
      <w:pPr>
        <w:pStyle w:val="CM50"/>
        <w:rPr>
          <w:rFonts w:ascii="Times New Roman" w:hAnsi="Times New Roman"/>
          <w:color w:val="008249"/>
          <w:lang w:val="es-AR"/>
        </w:rPr>
      </w:pPr>
    </w:p>
    <w:p w:rsidR="001B6061" w:rsidRPr="002C257E" w:rsidRDefault="001B6061" w:rsidP="001B6061">
      <w:pPr>
        <w:pStyle w:val="CM50"/>
        <w:rPr>
          <w:rFonts w:ascii="Times New Roman" w:hAnsi="Times New Roman"/>
          <w:color w:val="000000"/>
          <w:lang w:val="es-AR"/>
        </w:rPr>
      </w:pPr>
      <w:r w:rsidRPr="00CB4BE3">
        <w:rPr>
          <w:rFonts w:ascii="Times New Roman" w:hAnsi="Times New Roman"/>
          <w:color w:val="007643"/>
          <w:lang w:val="es-AR"/>
        </w:rPr>
        <w:t>La bronquitis infecciosa</w:t>
      </w:r>
      <w:r w:rsidRPr="002C257E">
        <w:rPr>
          <w:rFonts w:ascii="Times New Roman" w:hAnsi="Times New Roman"/>
          <w:color w:val="008249"/>
          <w:lang w:val="es-AR"/>
        </w:rPr>
        <w:t xml:space="preserve">: </w:t>
      </w:r>
      <w:r w:rsidRPr="002C257E">
        <w:rPr>
          <w:rFonts w:ascii="Times New Roman" w:hAnsi="Times New Roman"/>
          <w:lang w:val="es-AR"/>
        </w:rPr>
        <w:t xml:space="preserve">es una enfermedad viral respiratoria aguda, altamente contagiosa de los pollos causados por un coronavirus. Se caracteriza por </w:t>
      </w:r>
      <w:r w:rsidRPr="002C257E">
        <w:rPr>
          <w:rFonts w:ascii="Times New Roman" w:hAnsi="Times New Roman"/>
          <w:color w:val="000000"/>
          <w:lang w:val="es-AR"/>
        </w:rPr>
        <w:t xml:space="preserve">signos respiratorios (ej. tos y estornudos), disminución en la producción de huevos y en la calidad del huevo, nefritis y morbilidad. La mortalidad puede alcanzar el 40% en pollos menores de 3 semanas de edad, pero mayor a 5 semanas es de menor importancia. Las pruebas diagnósticas incluyen historia clinica, seroconversion o aumento de los títulos de anticuerpos antivirales, inhibición de la hemaglutinación y aislamiento viral. Ciertas </w:t>
      </w:r>
      <w:r w:rsidRPr="002C257E">
        <w:rPr>
          <w:rFonts w:ascii="Times New Roman" w:hAnsi="Times New Roman"/>
          <w:lang w:val="es-AR"/>
        </w:rPr>
        <w:t>cepas de bronquitis infecciosa</w:t>
      </w:r>
      <w:r w:rsidRPr="002C257E">
        <w:rPr>
          <w:rFonts w:ascii="Times New Roman" w:hAnsi="Times New Roman"/>
          <w:color w:val="000000"/>
          <w:lang w:val="es-AR"/>
        </w:rPr>
        <w:t xml:space="preserve"> son de declaración obligatoria a la OIE – contacte a su funcionario Estatal de Sanidad Animal</w:t>
      </w:r>
    </w:p>
    <w:p w:rsidR="001B6061" w:rsidRDefault="001B6061" w:rsidP="001B6061">
      <w:pPr>
        <w:pStyle w:val="Default"/>
        <w:rPr>
          <w:rFonts w:ascii="Times New Roman" w:hAnsi="Times New Roman" w:cs="Times New Roman"/>
          <w:b/>
          <w:lang w:val="es-AR"/>
        </w:rPr>
      </w:pPr>
    </w:p>
    <w:p w:rsidR="001B6061" w:rsidRPr="002C257E" w:rsidRDefault="001B6061" w:rsidP="001B6061">
      <w:pPr>
        <w:pStyle w:val="Default"/>
        <w:rPr>
          <w:rFonts w:ascii="Times New Roman" w:hAnsi="Times New Roman" w:cs="Times New Roman"/>
          <w:lang w:val="es-AR"/>
        </w:rPr>
      </w:pPr>
      <w:r w:rsidRPr="001E61C2">
        <w:rPr>
          <w:rFonts w:ascii="Times New Roman" w:hAnsi="Times New Roman" w:cs="Times New Roman"/>
          <w:color w:val="006600"/>
          <w:lang w:val="es-AR"/>
        </w:rPr>
        <w:t>I</w:t>
      </w:r>
      <w:r w:rsidR="00CB4BE3">
        <w:rPr>
          <w:rFonts w:ascii="Times New Roman" w:hAnsi="Times New Roman" w:cs="Times New Roman"/>
          <w:color w:val="007643"/>
          <w:lang w:val="es-AR"/>
        </w:rPr>
        <w:t xml:space="preserve">nfluenza Aviar de baja </w:t>
      </w:r>
      <w:proofErr w:type="spellStart"/>
      <w:r w:rsidR="00CB4BE3">
        <w:rPr>
          <w:rFonts w:ascii="Times New Roman" w:hAnsi="Times New Roman" w:cs="Times New Roman"/>
          <w:color w:val="007643"/>
          <w:lang w:val="es-AR"/>
        </w:rPr>
        <w:t>p</w:t>
      </w:r>
      <w:r w:rsidRPr="00CB4BE3">
        <w:rPr>
          <w:rFonts w:ascii="Times New Roman" w:hAnsi="Times New Roman" w:cs="Times New Roman"/>
          <w:color w:val="007643"/>
          <w:lang w:val="es-AR"/>
        </w:rPr>
        <w:t>atogenicidad</w:t>
      </w:r>
      <w:proofErr w:type="spellEnd"/>
      <w:r w:rsidRPr="001E61C2">
        <w:rPr>
          <w:rFonts w:ascii="Times New Roman" w:hAnsi="Times New Roman" w:cs="Times New Roman"/>
          <w:b/>
          <w:color w:val="006600"/>
          <w:lang w:val="es-AR"/>
        </w:rPr>
        <w:t xml:space="preserve"> </w:t>
      </w:r>
      <w:r w:rsidRPr="002C257E">
        <w:rPr>
          <w:rFonts w:ascii="Times New Roman" w:hAnsi="Times New Roman" w:cs="Times New Roman"/>
          <w:lang w:val="es-AR"/>
        </w:rPr>
        <w:t xml:space="preserve">(IABP) los virus generalmente producen infecciones inaparentes o leves; afecciones más severas pueden ocurrir en aves que son co-infectadas con otros patógenos. Las pruebas diagnósticas incluyen aislamiento viral, PCR, </w:t>
      </w:r>
      <w:proofErr w:type="spellStart"/>
      <w:r w:rsidRPr="002C257E">
        <w:rPr>
          <w:rFonts w:ascii="Times New Roman" w:hAnsi="Times New Roman" w:cs="Times New Roman"/>
          <w:lang w:val="es-AR"/>
        </w:rPr>
        <w:t>Inmunodifusión</w:t>
      </w:r>
      <w:proofErr w:type="spellEnd"/>
      <w:r w:rsidRPr="002C257E">
        <w:rPr>
          <w:rFonts w:ascii="Times New Roman" w:hAnsi="Times New Roman" w:cs="Times New Roman"/>
          <w:lang w:val="es-AR"/>
        </w:rPr>
        <w:t xml:space="preserve"> en gel de agar (AGID), y serología.  Es </w:t>
      </w:r>
      <w:proofErr w:type="spellStart"/>
      <w:r w:rsidRPr="002C257E">
        <w:rPr>
          <w:rFonts w:ascii="Times New Roman" w:hAnsi="Times New Roman" w:cs="Times New Roman"/>
          <w:lang w:val="es-AR"/>
        </w:rPr>
        <w:t>zoonótica</w:t>
      </w:r>
      <w:proofErr w:type="spellEnd"/>
      <w:r w:rsidRPr="002C257E">
        <w:rPr>
          <w:rFonts w:ascii="Times New Roman" w:hAnsi="Times New Roman" w:cs="Times New Roman"/>
          <w:lang w:val="es-AR"/>
        </w:rPr>
        <w:t xml:space="preserve"> y una enfermedad de declaración obligatoria a la OIE- contacte a su Funcionario Estatal de Sanidad Animal.</w:t>
      </w:r>
    </w:p>
    <w:p w:rsidR="001B6061" w:rsidRDefault="001B6061" w:rsidP="001B6061">
      <w:pPr>
        <w:pStyle w:val="Default"/>
        <w:rPr>
          <w:rFonts w:ascii="Times New Roman" w:hAnsi="Times New Roman" w:cs="Times New Roman"/>
          <w:color w:val="008249"/>
          <w:lang w:val="es-AR"/>
        </w:rPr>
      </w:pPr>
    </w:p>
    <w:p w:rsidR="001B6061" w:rsidRPr="002C257E" w:rsidRDefault="001B6061" w:rsidP="001B6061">
      <w:pPr>
        <w:pStyle w:val="Default"/>
        <w:rPr>
          <w:rFonts w:ascii="Times New Roman" w:hAnsi="Times New Roman" w:cs="Times New Roman"/>
          <w:lang w:val="es-AR"/>
        </w:rPr>
      </w:pPr>
      <w:r w:rsidRPr="00CB4BE3">
        <w:rPr>
          <w:rFonts w:ascii="Times New Roman" w:hAnsi="Times New Roman" w:cs="Times New Roman"/>
          <w:color w:val="007643"/>
          <w:lang w:val="es-AR"/>
        </w:rPr>
        <w:t xml:space="preserve">Problemas de manejo </w:t>
      </w:r>
      <w:r w:rsidRPr="002C257E">
        <w:rPr>
          <w:rFonts w:ascii="Times New Roman" w:hAnsi="Times New Roman" w:cs="Times New Roman"/>
          <w:lang w:val="es-AR"/>
        </w:rPr>
        <w:t xml:space="preserve">como la falta de agua o alimentos, y una ventilación deficiente. </w:t>
      </w:r>
    </w:p>
    <w:p w:rsidR="001B6061" w:rsidRPr="002C257E" w:rsidRDefault="001B6061" w:rsidP="001B6061">
      <w:pPr>
        <w:pStyle w:val="CM54"/>
        <w:ind w:left="360" w:right="2750"/>
        <w:jc w:val="both"/>
        <w:rPr>
          <w:rFonts w:ascii="Times New Roman" w:hAnsi="Times New Roman"/>
          <w:color w:val="FFFFFF"/>
          <w:lang w:val="es-AR"/>
        </w:rPr>
      </w:pPr>
      <w:r w:rsidRPr="002C257E">
        <w:rPr>
          <w:rFonts w:ascii="Times New Roman" w:hAnsi="Times New Roman"/>
          <w:b/>
          <w:bCs/>
          <w:color w:val="FFFFFF"/>
          <w:lang w:val="es-AR"/>
        </w:rPr>
        <w:t>Diagnóstico diferencial para la enf</w:t>
      </w:r>
      <w:r>
        <w:rPr>
          <w:rFonts w:ascii="Times New Roman" w:hAnsi="Times New Roman"/>
          <w:b/>
          <w:bCs/>
          <w:color w:val="FFFFFF"/>
          <w:lang w:val="es-AR"/>
        </w:rPr>
        <w:t xml:space="preserve">ermedad </w:t>
      </w:r>
    </w:p>
    <w:p w:rsidR="001B6061" w:rsidRPr="002C257E" w:rsidRDefault="001B6061" w:rsidP="001B6061">
      <w:pPr>
        <w:pStyle w:val="CM50"/>
        <w:jc w:val="both"/>
        <w:rPr>
          <w:rFonts w:ascii="Times New Roman" w:hAnsi="Times New Roman"/>
          <w:color w:val="000000"/>
          <w:lang w:val="es-AR"/>
        </w:rPr>
      </w:pPr>
      <w:r w:rsidRPr="002C257E">
        <w:rPr>
          <w:rFonts w:ascii="Times New Roman" w:hAnsi="Times New Roman"/>
          <w:color w:val="000000"/>
          <w:lang w:val="es-AR"/>
        </w:rPr>
        <w:t xml:space="preserve">IABP se asemeja a muchas otras enfermedades respiratorias o causas de disminución en la  producción de huevos, que incluyen: </w:t>
      </w:r>
    </w:p>
    <w:p w:rsidR="001B6061" w:rsidRPr="00817246" w:rsidRDefault="001B6061" w:rsidP="001B6061">
      <w:pPr>
        <w:pStyle w:val="Default"/>
        <w:numPr>
          <w:ilvl w:val="0"/>
          <w:numId w:val="26"/>
        </w:numPr>
        <w:rPr>
          <w:rFonts w:ascii="Times New Roman" w:hAnsi="Times New Roman" w:cs="Times New Roman"/>
          <w:color w:val="auto"/>
        </w:rPr>
      </w:pPr>
      <w:proofErr w:type="spellStart"/>
      <w:r w:rsidRPr="00817246">
        <w:rPr>
          <w:rFonts w:ascii="Times New Roman" w:hAnsi="Times New Roman" w:cs="Times New Roman"/>
          <w:b/>
          <w:bCs/>
          <w:color w:val="auto"/>
        </w:rPr>
        <w:t>Bronquitis</w:t>
      </w:r>
      <w:proofErr w:type="spellEnd"/>
      <w:r w:rsidRPr="00817246">
        <w:rPr>
          <w:rFonts w:ascii="Times New Roman" w:hAnsi="Times New Roman" w:cs="Times New Roman"/>
          <w:b/>
          <w:bCs/>
          <w:color w:val="auto"/>
        </w:rPr>
        <w:t xml:space="preserve"> </w:t>
      </w:r>
      <w:proofErr w:type="spellStart"/>
      <w:r w:rsidRPr="00817246">
        <w:rPr>
          <w:rFonts w:ascii="Times New Roman" w:hAnsi="Times New Roman" w:cs="Times New Roman"/>
          <w:b/>
          <w:bCs/>
          <w:color w:val="auto"/>
        </w:rPr>
        <w:t>infecciosa</w:t>
      </w:r>
      <w:proofErr w:type="spellEnd"/>
      <w:r w:rsidRPr="00817246">
        <w:rPr>
          <w:rFonts w:ascii="Times New Roman" w:hAnsi="Times New Roman" w:cs="Times New Roman"/>
          <w:b/>
          <w:bCs/>
          <w:color w:val="auto"/>
        </w:rPr>
        <w:t xml:space="preserve">                            </w:t>
      </w:r>
      <w:r w:rsidRPr="00817246">
        <w:rPr>
          <w:rFonts w:ascii="Times New Roman" w:hAnsi="Times New Roman" w:cs="Times New Roman"/>
          <w:color w:val="auto"/>
        </w:rPr>
        <w:t xml:space="preserve">• </w:t>
      </w:r>
      <w:proofErr w:type="spellStart"/>
      <w:r w:rsidRPr="00817246">
        <w:rPr>
          <w:rFonts w:ascii="Times New Roman" w:hAnsi="Times New Roman" w:cs="Times New Roman"/>
          <w:b/>
          <w:bCs/>
          <w:color w:val="auto"/>
        </w:rPr>
        <w:t>Coriza</w:t>
      </w:r>
      <w:proofErr w:type="spellEnd"/>
      <w:r w:rsidRPr="00817246">
        <w:rPr>
          <w:rFonts w:ascii="Times New Roman" w:hAnsi="Times New Roman" w:cs="Times New Roman"/>
          <w:b/>
          <w:bCs/>
          <w:color w:val="auto"/>
        </w:rPr>
        <w:t xml:space="preserve"> </w:t>
      </w:r>
      <w:proofErr w:type="spellStart"/>
      <w:r w:rsidRPr="00817246">
        <w:rPr>
          <w:rFonts w:ascii="Times New Roman" w:hAnsi="Times New Roman" w:cs="Times New Roman"/>
          <w:b/>
          <w:bCs/>
          <w:color w:val="auto"/>
        </w:rPr>
        <w:t>infecciosa</w:t>
      </w:r>
      <w:proofErr w:type="spellEnd"/>
      <w:r w:rsidRPr="00817246">
        <w:rPr>
          <w:rFonts w:ascii="Times New Roman" w:hAnsi="Times New Roman" w:cs="Times New Roman"/>
          <w:b/>
          <w:bCs/>
          <w:color w:val="auto"/>
        </w:rPr>
        <w:t xml:space="preserve"> </w:t>
      </w:r>
    </w:p>
    <w:p w:rsidR="001B6061" w:rsidRPr="00817246" w:rsidRDefault="001B6061" w:rsidP="001B6061">
      <w:pPr>
        <w:pStyle w:val="Default"/>
        <w:numPr>
          <w:ilvl w:val="0"/>
          <w:numId w:val="26"/>
        </w:numPr>
        <w:rPr>
          <w:rFonts w:ascii="Times New Roman" w:hAnsi="Times New Roman" w:cs="Times New Roman"/>
          <w:color w:val="auto"/>
        </w:rPr>
      </w:pPr>
      <w:proofErr w:type="spellStart"/>
      <w:r w:rsidRPr="00817246">
        <w:rPr>
          <w:rFonts w:ascii="Times New Roman" w:hAnsi="Times New Roman" w:cs="Times New Roman"/>
          <w:b/>
          <w:bCs/>
          <w:color w:val="auto"/>
        </w:rPr>
        <w:t>Laringotraqueitis</w:t>
      </w:r>
      <w:proofErr w:type="spellEnd"/>
      <w:r w:rsidRPr="00817246">
        <w:rPr>
          <w:rFonts w:ascii="Times New Roman" w:hAnsi="Times New Roman" w:cs="Times New Roman"/>
          <w:b/>
          <w:bCs/>
          <w:color w:val="auto"/>
        </w:rPr>
        <w:t xml:space="preserve"> </w:t>
      </w:r>
      <w:proofErr w:type="spellStart"/>
      <w:r w:rsidRPr="00817246">
        <w:rPr>
          <w:rFonts w:ascii="Times New Roman" w:hAnsi="Times New Roman" w:cs="Times New Roman"/>
          <w:b/>
          <w:bCs/>
          <w:color w:val="auto"/>
        </w:rPr>
        <w:t>infecciosa</w:t>
      </w:r>
      <w:proofErr w:type="spellEnd"/>
      <w:r w:rsidRPr="00817246">
        <w:rPr>
          <w:rFonts w:ascii="Times New Roman" w:hAnsi="Times New Roman" w:cs="Times New Roman"/>
          <w:b/>
          <w:bCs/>
          <w:color w:val="auto"/>
        </w:rPr>
        <w:t xml:space="preserve">                     </w:t>
      </w:r>
      <w:r w:rsidRPr="00817246">
        <w:rPr>
          <w:rFonts w:ascii="Times New Roman" w:hAnsi="Times New Roman" w:cs="Times New Roman"/>
          <w:color w:val="auto"/>
        </w:rPr>
        <w:t xml:space="preserve">• </w:t>
      </w:r>
      <w:proofErr w:type="spellStart"/>
      <w:r w:rsidRPr="00817246">
        <w:rPr>
          <w:rFonts w:ascii="Times New Roman" w:hAnsi="Times New Roman" w:cs="Times New Roman"/>
          <w:b/>
          <w:bCs/>
          <w:color w:val="auto"/>
        </w:rPr>
        <w:t>Ornitobacteriosis</w:t>
      </w:r>
      <w:proofErr w:type="spellEnd"/>
      <w:r w:rsidRPr="00817246">
        <w:rPr>
          <w:rFonts w:ascii="Times New Roman" w:hAnsi="Times New Roman" w:cs="Times New Roman"/>
          <w:b/>
          <w:bCs/>
          <w:color w:val="auto"/>
        </w:rPr>
        <w:t xml:space="preserve"> </w:t>
      </w:r>
    </w:p>
    <w:p w:rsidR="001B6061" w:rsidRPr="00817246" w:rsidRDefault="001B6061" w:rsidP="001B6061">
      <w:pPr>
        <w:pStyle w:val="Default"/>
        <w:numPr>
          <w:ilvl w:val="0"/>
          <w:numId w:val="26"/>
        </w:numPr>
        <w:rPr>
          <w:rFonts w:ascii="Times New Roman" w:hAnsi="Times New Roman" w:cs="Times New Roman"/>
          <w:color w:val="auto"/>
          <w:lang w:val="es-AR"/>
        </w:rPr>
      </w:pPr>
      <w:r w:rsidRPr="00817246">
        <w:rPr>
          <w:rFonts w:ascii="Times New Roman" w:hAnsi="Times New Roman" w:cs="Times New Roman"/>
          <w:b/>
          <w:bCs/>
          <w:color w:val="auto"/>
          <w:lang w:val="es-AR"/>
        </w:rPr>
        <w:t xml:space="preserve">Enfermedad de Newcastle levemente patógena   </w:t>
      </w:r>
      <w:r w:rsidRPr="00817246">
        <w:rPr>
          <w:rFonts w:ascii="Times New Roman" w:hAnsi="Times New Roman" w:cs="Times New Roman"/>
          <w:color w:val="auto"/>
          <w:lang w:val="es-AR"/>
        </w:rPr>
        <w:t xml:space="preserve">• </w:t>
      </w:r>
      <w:r w:rsidRPr="00817246">
        <w:rPr>
          <w:rFonts w:ascii="Times New Roman" w:hAnsi="Times New Roman" w:cs="Times New Roman"/>
          <w:b/>
          <w:bCs/>
          <w:color w:val="auto"/>
          <w:lang w:val="es-AR"/>
        </w:rPr>
        <w:t xml:space="preserve">Coriza de los pavos </w:t>
      </w:r>
    </w:p>
    <w:p w:rsidR="001B6061" w:rsidRPr="00817246" w:rsidRDefault="001B6061" w:rsidP="001B6061">
      <w:pPr>
        <w:pStyle w:val="Default"/>
        <w:numPr>
          <w:ilvl w:val="0"/>
          <w:numId w:val="26"/>
        </w:numPr>
        <w:rPr>
          <w:rFonts w:ascii="Times New Roman" w:hAnsi="Times New Roman" w:cs="Times New Roman"/>
          <w:color w:val="auto"/>
          <w:lang w:val="es-AR"/>
        </w:rPr>
      </w:pPr>
      <w:r w:rsidRPr="00817246">
        <w:rPr>
          <w:rFonts w:ascii="Times New Roman" w:hAnsi="Times New Roman" w:cs="Times New Roman"/>
          <w:b/>
          <w:bCs/>
          <w:color w:val="auto"/>
          <w:lang w:val="es-AR"/>
        </w:rPr>
        <w:t xml:space="preserve">Otras infecciones con </w:t>
      </w:r>
      <w:proofErr w:type="spellStart"/>
      <w:r w:rsidRPr="00817246">
        <w:rPr>
          <w:rFonts w:ascii="Times New Roman" w:hAnsi="Times New Roman" w:cs="Times New Roman"/>
          <w:b/>
          <w:bCs/>
          <w:color w:val="auto"/>
          <w:lang w:val="es-AR"/>
        </w:rPr>
        <w:t>paramixovirus</w:t>
      </w:r>
      <w:proofErr w:type="spellEnd"/>
      <w:r w:rsidRPr="00817246">
        <w:rPr>
          <w:rFonts w:ascii="Times New Roman" w:hAnsi="Times New Roman" w:cs="Times New Roman"/>
          <w:b/>
          <w:bCs/>
          <w:color w:val="auto"/>
          <w:lang w:val="es-AR"/>
        </w:rPr>
        <w:t xml:space="preserve">             </w:t>
      </w:r>
      <w:r w:rsidRPr="00817246">
        <w:rPr>
          <w:rFonts w:ascii="Times New Roman" w:hAnsi="Times New Roman" w:cs="Times New Roman"/>
          <w:color w:val="auto"/>
          <w:lang w:val="es-AR"/>
        </w:rPr>
        <w:t xml:space="preserve">• </w:t>
      </w:r>
      <w:r w:rsidRPr="00817246">
        <w:rPr>
          <w:rFonts w:ascii="Times New Roman" w:hAnsi="Times New Roman" w:cs="Times New Roman"/>
          <w:b/>
          <w:bCs/>
          <w:color w:val="auto"/>
          <w:lang w:val="es-AR"/>
        </w:rPr>
        <w:t>Forma respiratoria del cólera aviar</w:t>
      </w:r>
    </w:p>
    <w:p w:rsidR="001B6061" w:rsidRPr="00817246" w:rsidRDefault="001B6061" w:rsidP="001B6061">
      <w:pPr>
        <w:pStyle w:val="Default"/>
        <w:numPr>
          <w:ilvl w:val="0"/>
          <w:numId w:val="26"/>
        </w:numPr>
        <w:rPr>
          <w:rFonts w:ascii="Times New Roman" w:hAnsi="Times New Roman" w:cs="Times New Roman"/>
          <w:color w:val="auto"/>
        </w:rPr>
      </w:pPr>
      <w:proofErr w:type="spellStart"/>
      <w:r w:rsidRPr="00817246">
        <w:rPr>
          <w:rFonts w:ascii="Times New Roman" w:hAnsi="Times New Roman" w:cs="Times New Roman"/>
          <w:b/>
          <w:bCs/>
          <w:color w:val="auto"/>
        </w:rPr>
        <w:t>Micoplasmosis</w:t>
      </w:r>
      <w:proofErr w:type="spellEnd"/>
      <w:r w:rsidRPr="00817246">
        <w:rPr>
          <w:rFonts w:ascii="Times New Roman" w:hAnsi="Times New Roman" w:cs="Times New Roman"/>
          <w:b/>
          <w:bCs/>
          <w:color w:val="auto"/>
        </w:rPr>
        <w:t xml:space="preserve">                                   </w:t>
      </w:r>
      <w:r w:rsidRPr="00817246">
        <w:rPr>
          <w:rFonts w:ascii="Times New Roman" w:hAnsi="Times New Roman" w:cs="Times New Roman"/>
          <w:color w:val="auto"/>
        </w:rPr>
        <w:t xml:space="preserve">• </w:t>
      </w:r>
      <w:proofErr w:type="spellStart"/>
      <w:r w:rsidRPr="00817246">
        <w:rPr>
          <w:rFonts w:ascii="Times New Roman" w:hAnsi="Times New Roman" w:cs="Times New Roman"/>
          <w:b/>
          <w:bCs/>
          <w:color w:val="auto"/>
        </w:rPr>
        <w:t>Aspergilosis</w:t>
      </w:r>
      <w:proofErr w:type="spellEnd"/>
      <w:r w:rsidRPr="00817246">
        <w:rPr>
          <w:rFonts w:ascii="Times New Roman" w:hAnsi="Times New Roman" w:cs="Times New Roman"/>
          <w:b/>
          <w:bCs/>
          <w:color w:val="auto"/>
        </w:rPr>
        <w:t xml:space="preserve"> </w:t>
      </w:r>
      <w:r w:rsidRPr="00817246">
        <w:rPr>
          <w:rFonts w:ascii="Times New Roman" w:hAnsi="Times New Roman" w:cs="Times New Roman"/>
          <w:b/>
          <w:bCs/>
          <w:color w:val="auto"/>
          <w:position w:val="-6"/>
          <w:vertAlign w:val="subscript"/>
        </w:rPr>
        <w:t xml:space="preserve">* </w:t>
      </w:r>
    </w:p>
    <w:p w:rsidR="001B6061" w:rsidRDefault="001B6061" w:rsidP="001B6061">
      <w:pPr>
        <w:pStyle w:val="Default"/>
        <w:rPr>
          <w:rFonts w:ascii="Times New Roman" w:hAnsi="Times New Roman" w:cs="Times New Roman"/>
          <w:color w:val="008249"/>
        </w:rPr>
      </w:pPr>
    </w:p>
    <w:p w:rsidR="001B6061" w:rsidRDefault="001B6061" w:rsidP="001B6061">
      <w:pPr>
        <w:pStyle w:val="CM22"/>
        <w:jc w:val="both"/>
        <w:rPr>
          <w:rFonts w:ascii="Times New Roman" w:hAnsi="Times New Roman"/>
          <w:color w:val="000000"/>
          <w:lang w:val="es-AR"/>
        </w:rPr>
      </w:pPr>
      <w:r w:rsidRPr="00CB4BE3">
        <w:rPr>
          <w:rFonts w:ascii="Times New Roman" w:hAnsi="Times New Roman"/>
          <w:b/>
          <w:bCs/>
          <w:color w:val="007643"/>
          <w:lang w:val="es-AR"/>
        </w:rPr>
        <w:t>*</w:t>
      </w:r>
      <w:r w:rsidRPr="00CB4BE3">
        <w:rPr>
          <w:rFonts w:ascii="Times New Roman" w:hAnsi="Times New Roman"/>
          <w:color w:val="007643"/>
          <w:lang w:val="es-AR"/>
        </w:rPr>
        <w:t xml:space="preserve"> La aspergillosis</w:t>
      </w:r>
      <w:r w:rsidRPr="002C257E">
        <w:rPr>
          <w:rFonts w:ascii="Times New Roman" w:hAnsi="Times New Roman"/>
          <w:color w:val="000000"/>
          <w:lang w:val="es-AR"/>
        </w:rPr>
        <w:t xml:space="preserve"> puede causar enfermedades respiratorias oportunistas. La susceptibilidad aumenta con el</w:t>
      </w:r>
      <w:r w:rsidRPr="001B6061">
        <w:rPr>
          <w:rFonts w:ascii="Times New Roman" w:hAnsi="Times New Roman"/>
          <w:color w:val="000000"/>
          <w:lang w:val="es-AR"/>
        </w:rPr>
        <w:t xml:space="preserve"> </w:t>
      </w:r>
      <w:r w:rsidRPr="002C257E">
        <w:rPr>
          <w:rFonts w:ascii="Times New Roman" w:hAnsi="Times New Roman"/>
          <w:color w:val="000000"/>
          <w:lang w:val="es-AR"/>
        </w:rPr>
        <w:t xml:space="preserve">estrés, el manejo deficiente, los factores irritantes del aparato respiratorio, las enfermedades concomitantes o el uso de antibióticos o esteroides. Los signos clínicos incluyen pérdida de peso, depresión y compromiso respiratorio. En ocasiones se observan anormalidades neuromusculares. Las infecciones agudas devastadoras están caracterizadas por disnea o muerte súbita. </w:t>
      </w:r>
    </w:p>
    <w:p w:rsidR="001B6061" w:rsidRPr="001B6061" w:rsidRDefault="001B6061" w:rsidP="001B6061">
      <w:pPr>
        <w:pStyle w:val="Default"/>
        <w:rPr>
          <w:lang w:val="es-AR"/>
        </w:rPr>
      </w:pPr>
    </w:p>
    <w:p w:rsidR="001B6061" w:rsidRPr="001E61C2" w:rsidRDefault="001B6061" w:rsidP="001B6061">
      <w:pPr>
        <w:pStyle w:val="CM60"/>
        <w:ind w:left="5850"/>
        <w:rPr>
          <w:rFonts w:ascii="Times New Roman" w:hAnsi="Times New Roman"/>
          <w:color w:val="000000"/>
          <w:sz w:val="18"/>
          <w:szCs w:val="18"/>
          <w:lang w:val="es-AR"/>
        </w:rPr>
      </w:pPr>
      <w:r w:rsidRPr="001E61C2">
        <w:rPr>
          <w:rFonts w:ascii="Times New Roman" w:hAnsi="Times New Roman"/>
          <w:color w:val="000000"/>
          <w:sz w:val="18"/>
          <w:szCs w:val="18"/>
          <w:lang w:val="es-AR"/>
        </w:rPr>
        <w:t xml:space="preserve">Esta información fue desarrollada por veterinarios del CFSPH y aprobada por el APHIS para su uso como material de capacitación para el Programa Nacional de Acreditación Veterinaria del APHIS del USDA </w:t>
      </w:r>
    </w:p>
    <w:p w:rsidR="001B6061" w:rsidRPr="00BF71AE" w:rsidRDefault="001B6061" w:rsidP="001B6061">
      <w:pPr>
        <w:pStyle w:val="Default"/>
        <w:rPr>
          <w:rFonts w:ascii="Times New Roman" w:hAnsi="Times New Roman" w:cs="Times New Roman"/>
          <w:color w:val="008249"/>
          <w:lang w:val="es-AR"/>
        </w:rPr>
      </w:pPr>
    </w:p>
    <w:p w:rsidR="00B3757D" w:rsidRPr="00D5492D" w:rsidRDefault="001E61C2" w:rsidP="001B6061">
      <w:pPr>
        <w:pStyle w:val="CM54"/>
        <w:pageBreakBefore/>
        <w:rPr>
          <w:rFonts w:ascii="Times New Roman" w:hAnsi="Times New Roman"/>
          <w:b/>
          <w:bCs/>
          <w:color w:val="006600"/>
          <w:lang w:val="es-AR"/>
        </w:rPr>
      </w:pPr>
      <w:r>
        <w:rPr>
          <w:rFonts w:ascii="Times New Roman" w:hAnsi="Times New Roman"/>
          <w:b/>
          <w:bCs/>
          <w:color w:val="098512"/>
          <w:lang w:val="es-AR"/>
        </w:rPr>
        <w:lastRenderedPageBreak/>
        <w:t xml:space="preserve">                 </w:t>
      </w:r>
    </w:p>
    <w:p w:rsidR="00047532" w:rsidRPr="00CB4BE3" w:rsidRDefault="00CB4BE3" w:rsidP="00860F1A">
      <w:pPr>
        <w:pStyle w:val="Default"/>
        <w:rPr>
          <w:rFonts w:ascii="Myriad Pro Light" w:hAnsi="Myriad Pro Light" w:cs="Times New Roman"/>
          <w:b/>
          <w:color w:val="007643"/>
          <w:sz w:val="28"/>
          <w:szCs w:val="28"/>
          <w:lang w:val="es-AR"/>
        </w:rPr>
      </w:pPr>
      <w:r w:rsidRPr="00CB4BE3">
        <w:rPr>
          <w:rFonts w:ascii="Myriad Pro Light" w:hAnsi="Myriad Pro Light" w:cs="Times New Roman"/>
          <w:b/>
          <w:bCs/>
          <w:color w:val="007643"/>
          <w:sz w:val="28"/>
          <w:szCs w:val="28"/>
          <w:lang w:val="es-AR"/>
        </w:rPr>
        <w:t>En todas las Especies A</w:t>
      </w:r>
      <w:r w:rsidR="00047532" w:rsidRPr="00CB4BE3">
        <w:rPr>
          <w:rFonts w:ascii="Myriad Pro Light" w:hAnsi="Myriad Pro Light" w:cs="Times New Roman"/>
          <w:b/>
          <w:bCs/>
          <w:color w:val="007643"/>
          <w:sz w:val="28"/>
          <w:szCs w:val="28"/>
          <w:lang w:val="es-AR"/>
        </w:rPr>
        <w:t>viares</w:t>
      </w:r>
    </w:p>
    <w:p w:rsidR="001B6061" w:rsidRPr="004B6642" w:rsidRDefault="001B6061" w:rsidP="00860F1A">
      <w:pPr>
        <w:pStyle w:val="Default"/>
        <w:rPr>
          <w:rFonts w:ascii="Times New Roman" w:hAnsi="Times New Roman" w:cs="Times New Roman"/>
          <w:b/>
          <w:bCs/>
          <w:color w:val="006600"/>
          <w:sz w:val="32"/>
          <w:szCs w:val="32"/>
          <w:lang w:val="es-AR"/>
        </w:rPr>
      </w:pPr>
    </w:p>
    <w:p w:rsidR="00B3757D" w:rsidRPr="002C257E" w:rsidRDefault="00B3757D" w:rsidP="00860F1A">
      <w:pPr>
        <w:pStyle w:val="Default"/>
        <w:rPr>
          <w:rFonts w:ascii="Times New Roman" w:hAnsi="Times New Roman" w:cs="Times New Roman"/>
          <w:bCs/>
          <w:color w:val="auto"/>
          <w:lang w:val="es-AR"/>
        </w:rPr>
      </w:pPr>
      <w:r w:rsidRPr="00CB4BE3">
        <w:rPr>
          <w:rFonts w:ascii="Times New Roman" w:hAnsi="Times New Roman" w:cs="Times New Roman"/>
          <w:bCs/>
          <w:color w:val="007643"/>
          <w:lang w:val="es-AR"/>
        </w:rPr>
        <w:t>Chlamydiosis Aviar</w:t>
      </w:r>
      <w:r w:rsidR="00414BE7" w:rsidRPr="002C257E">
        <w:rPr>
          <w:rFonts w:ascii="Times New Roman" w:hAnsi="Times New Roman" w:cs="Times New Roman"/>
          <w:bCs/>
          <w:color w:val="098512"/>
          <w:lang w:val="es-AR"/>
        </w:rPr>
        <w:t xml:space="preserve">: </w:t>
      </w:r>
      <w:r w:rsidR="00414BE7" w:rsidRPr="002C257E">
        <w:rPr>
          <w:rFonts w:ascii="Times New Roman" w:hAnsi="Times New Roman" w:cs="Times New Roman"/>
          <w:bCs/>
          <w:color w:val="auto"/>
          <w:lang w:val="es-AR"/>
        </w:rPr>
        <w:t>e</w:t>
      </w:r>
      <w:r w:rsidR="00047532" w:rsidRPr="002C257E">
        <w:rPr>
          <w:rFonts w:ascii="Times New Roman" w:hAnsi="Times New Roman" w:cs="Times New Roman"/>
          <w:bCs/>
          <w:color w:val="auto"/>
          <w:lang w:val="es-AR"/>
        </w:rPr>
        <w:t xml:space="preserve">s producida por </w:t>
      </w:r>
      <w:proofErr w:type="spellStart"/>
      <w:proofErr w:type="gramStart"/>
      <w:r w:rsidR="00047532" w:rsidRPr="002C257E">
        <w:rPr>
          <w:rFonts w:ascii="Times New Roman" w:hAnsi="Times New Roman" w:cs="Times New Roman"/>
          <w:bCs/>
          <w:i/>
          <w:color w:val="auto"/>
          <w:lang w:val="es-AR"/>
        </w:rPr>
        <w:t>Chlamydophila</w:t>
      </w:r>
      <w:proofErr w:type="spellEnd"/>
      <w:r w:rsidR="00047532" w:rsidRPr="002C257E">
        <w:rPr>
          <w:rFonts w:ascii="Times New Roman" w:hAnsi="Times New Roman" w:cs="Times New Roman"/>
          <w:bCs/>
          <w:color w:val="auto"/>
          <w:lang w:val="es-AR"/>
        </w:rPr>
        <w:t>(</w:t>
      </w:r>
      <w:proofErr w:type="gramEnd"/>
      <w:r w:rsidR="00047532" w:rsidRPr="002C257E">
        <w:rPr>
          <w:rFonts w:ascii="Times New Roman" w:hAnsi="Times New Roman" w:cs="Times New Roman"/>
          <w:bCs/>
          <w:color w:val="auto"/>
          <w:lang w:val="es-AR"/>
        </w:rPr>
        <w:t xml:space="preserve"> anteriormente </w:t>
      </w:r>
      <w:r w:rsidR="00047532" w:rsidRPr="002C257E">
        <w:rPr>
          <w:rFonts w:ascii="Times New Roman" w:hAnsi="Times New Roman" w:cs="Times New Roman"/>
          <w:bCs/>
          <w:i/>
          <w:color w:val="auto"/>
          <w:lang w:val="es-AR"/>
        </w:rPr>
        <w:t>chlamydia</w:t>
      </w:r>
      <w:r w:rsidR="00047532" w:rsidRPr="002C257E">
        <w:rPr>
          <w:rFonts w:ascii="Times New Roman" w:hAnsi="Times New Roman" w:cs="Times New Roman"/>
          <w:bCs/>
          <w:color w:val="auto"/>
          <w:lang w:val="es-AR"/>
        </w:rPr>
        <w:t xml:space="preserve">) </w:t>
      </w:r>
      <w:r w:rsidR="00047532" w:rsidRPr="002C257E">
        <w:rPr>
          <w:rFonts w:ascii="Times New Roman" w:hAnsi="Times New Roman" w:cs="Times New Roman"/>
          <w:bCs/>
          <w:i/>
          <w:color w:val="auto"/>
          <w:lang w:val="es-AR"/>
        </w:rPr>
        <w:t>psittaci</w:t>
      </w:r>
      <w:r w:rsidR="00047532" w:rsidRPr="002C257E">
        <w:rPr>
          <w:rFonts w:ascii="Times New Roman" w:hAnsi="Times New Roman" w:cs="Times New Roman"/>
          <w:bCs/>
          <w:color w:val="auto"/>
          <w:lang w:val="es-AR"/>
        </w:rPr>
        <w:t>,</w:t>
      </w:r>
      <w:r w:rsidR="004A3EFB" w:rsidRPr="002C257E">
        <w:rPr>
          <w:rFonts w:ascii="Times New Roman" w:hAnsi="Times New Roman" w:cs="Times New Roman"/>
          <w:bCs/>
          <w:color w:val="auto"/>
          <w:lang w:val="es-AR"/>
        </w:rPr>
        <w:t xml:space="preserve"> una bacteria gram negativa que</w:t>
      </w:r>
      <w:r w:rsidR="004A3EFB" w:rsidRPr="002C257E">
        <w:rPr>
          <w:rFonts w:ascii="Times New Roman" w:hAnsi="Times New Roman" w:cs="Times New Roman"/>
          <w:bCs/>
          <w:color w:val="098512"/>
          <w:lang w:val="es-AR"/>
        </w:rPr>
        <w:t xml:space="preserve"> </w:t>
      </w:r>
      <w:r w:rsidR="004A3EFB" w:rsidRPr="002C257E">
        <w:rPr>
          <w:rFonts w:ascii="Times New Roman" w:hAnsi="Times New Roman" w:cs="Times New Roman"/>
          <w:bCs/>
          <w:color w:val="auto"/>
          <w:lang w:val="es-AR"/>
        </w:rPr>
        <w:t>puede ocurrir en la mayoría de las especies avícolas.</w:t>
      </w:r>
      <w:r w:rsidR="00B879E4" w:rsidRPr="002C257E">
        <w:rPr>
          <w:rFonts w:ascii="Times New Roman" w:hAnsi="Times New Roman" w:cs="Times New Roman"/>
          <w:bCs/>
          <w:color w:val="auto"/>
          <w:lang w:val="es-AR"/>
        </w:rPr>
        <w:t xml:space="preserve"> En humanos, la infección con </w:t>
      </w:r>
      <w:proofErr w:type="spellStart"/>
      <w:r w:rsidR="00B879E4" w:rsidRPr="002C257E">
        <w:rPr>
          <w:rFonts w:ascii="Times New Roman" w:hAnsi="Times New Roman" w:cs="Times New Roman"/>
          <w:bCs/>
          <w:i/>
          <w:color w:val="auto"/>
          <w:lang w:val="es-AR"/>
        </w:rPr>
        <w:t>chlamydophila</w:t>
      </w:r>
      <w:proofErr w:type="spellEnd"/>
      <w:r w:rsidR="00B879E4" w:rsidRPr="002C257E">
        <w:rPr>
          <w:rFonts w:ascii="Times New Roman" w:hAnsi="Times New Roman" w:cs="Times New Roman"/>
          <w:bCs/>
          <w:color w:val="auto"/>
          <w:lang w:val="es-AR"/>
        </w:rPr>
        <w:t xml:space="preserve"> se denomina psittacosis;</w:t>
      </w:r>
      <w:r w:rsidRPr="002C257E">
        <w:rPr>
          <w:rFonts w:ascii="Times New Roman" w:hAnsi="Times New Roman" w:cs="Times New Roman"/>
          <w:bCs/>
          <w:color w:val="auto"/>
          <w:lang w:val="es-AR"/>
        </w:rPr>
        <w:t xml:space="preserve"> </w:t>
      </w:r>
      <w:r w:rsidR="00D465C7" w:rsidRPr="002C257E">
        <w:rPr>
          <w:rFonts w:ascii="Times New Roman" w:hAnsi="Times New Roman" w:cs="Times New Roman"/>
          <w:bCs/>
          <w:color w:val="auto"/>
          <w:lang w:val="es-AR"/>
        </w:rPr>
        <w:t xml:space="preserve">la infección en aves se denomina chlamydiosis aviar. Los signos clínicos en aves de corral pueden incluir depresión, plumaje erizado, debilidad, anorexia, pérdida de peso, diarrea, dificultad respiratoria, signos del sistema nervioso central y conjuntivitis. Las pruebas </w:t>
      </w:r>
      <w:r w:rsidR="007F5C4D" w:rsidRPr="002C257E">
        <w:rPr>
          <w:rFonts w:ascii="Times New Roman" w:hAnsi="Times New Roman" w:cs="Times New Roman"/>
          <w:bCs/>
          <w:color w:val="auto"/>
          <w:lang w:val="es-AR"/>
        </w:rPr>
        <w:t>diagnósticas</w:t>
      </w:r>
      <w:r w:rsidR="00D465C7" w:rsidRPr="002C257E">
        <w:rPr>
          <w:rFonts w:ascii="Times New Roman" w:hAnsi="Times New Roman" w:cs="Times New Roman"/>
          <w:bCs/>
          <w:color w:val="auto"/>
          <w:lang w:val="es-AR"/>
        </w:rPr>
        <w:t xml:space="preserve"> incluyen hemograma completo, perfil </w:t>
      </w:r>
      <w:r w:rsidR="007F5C4D" w:rsidRPr="002C257E">
        <w:rPr>
          <w:rFonts w:ascii="Times New Roman" w:hAnsi="Times New Roman" w:cs="Times New Roman"/>
          <w:bCs/>
          <w:color w:val="auto"/>
          <w:lang w:val="es-AR"/>
        </w:rPr>
        <w:t>químico</w:t>
      </w:r>
      <w:r w:rsidR="00D465C7" w:rsidRPr="002C257E">
        <w:rPr>
          <w:rFonts w:ascii="Times New Roman" w:hAnsi="Times New Roman" w:cs="Times New Roman"/>
          <w:bCs/>
          <w:color w:val="auto"/>
          <w:lang w:val="es-AR"/>
        </w:rPr>
        <w:t xml:space="preserve">, radiografías, </w:t>
      </w:r>
      <w:r w:rsidR="007F5C4D" w:rsidRPr="002C257E">
        <w:rPr>
          <w:rFonts w:ascii="Times New Roman" w:hAnsi="Times New Roman" w:cs="Times New Roman"/>
          <w:bCs/>
          <w:color w:val="auto"/>
          <w:lang w:val="es-AR"/>
        </w:rPr>
        <w:t xml:space="preserve"> tinción de </w:t>
      </w:r>
      <w:r w:rsidR="00D465C7" w:rsidRPr="002C257E">
        <w:rPr>
          <w:rFonts w:ascii="Times New Roman" w:hAnsi="Times New Roman" w:cs="Times New Roman"/>
          <w:bCs/>
          <w:color w:val="auto"/>
          <w:lang w:val="es-AR"/>
        </w:rPr>
        <w:t>frotis de impresión</w:t>
      </w:r>
      <w:r w:rsidR="007F5C4D" w:rsidRPr="002C257E">
        <w:rPr>
          <w:rFonts w:ascii="Times New Roman" w:hAnsi="Times New Roman" w:cs="Times New Roman"/>
          <w:bCs/>
          <w:color w:val="auto"/>
          <w:lang w:val="es-AR"/>
        </w:rPr>
        <w:t xml:space="preserve">, </w:t>
      </w:r>
      <w:proofErr w:type="spellStart"/>
      <w:r w:rsidR="007F5C4D" w:rsidRPr="002C257E">
        <w:rPr>
          <w:rFonts w:ascii="Times New Roman" w:hAnsi="Times New Roman" w:cs="Times New Roman"/>
          <w:bCs/>
          <w:color w:val="auto"/>
          <w:lang w:val="es-AR"/>
        </w:rPr>
        <w:t>inmunohistoquimica</w:t>
      </w:r>
      <w:proofErr w:type="spellEnd"/>
      <w:r w:rsidR="00414BE7" w:rsidRPr="002C257E">
        <w:rPr>
          <w:rFonts w:ascii="Times New Roman" w:hAnsi="Times New Roman" w:cs="Times New Roman"/>
          <w:bCs/>
          <w:color w:val="auto"/>
          <w:lang w:val="es-AR"/>
        </w:rPr>
        <w:t>, ELISA, y PCR.</w:t>
      </w:r>
      <w:r w:rsidR="00D465C7" w:rsidRPr="002C257E">
        <w:rPr>
          <w:rFonts w:ascii="Times New Roman" w:hAnsi="Times New Roman" w:cs="Times New Roman"/>
          <w:bCs/>
          <w:color w:val="auto"/>
          <w:lang w:val="es-AR"/>
        </w:rPr>
        <w:t xml:space="preserve"> </w:t>
      </w:r>
      <w:r w:rsidR="00414BE7" w:rsidRPr="002C257E">
        <w:rPr>
          <w:rFonts w:ascii="Times New Roman" w:hAnsi="Times New Roman" w:cs="Times New Roman"/>
          <w:bCs/>
          <w:color w:val="auto"/>
          <w:lang w:val="es-AR"/>
        </w:rPr>
        <w:t xml:space="preserve">Esta es una enfermedad </w:t>
      </w:r>
      <w:proofErr w:type="spellStart"/>
      <w:r w:rsidR="00414BE7" w:rsidRPr="002C257E">
        <w:rPr>
          <w:rFonts w:ascii="Times New Roman" w:hAnsi="Times New Roman" w:cs="Times New Roman"/>
          <w:bCs/>
          <w:color w:val="auto"/>
          <w:lang w:val="es-AR"/>
        </w:rPr>
        <w:t>zoonótica</w:t>
      </w:r>
      <w:proofErr w:type="spellEnd"/>
      <w:r w:rsidR="00414BE7" w:rsidRPr="002C257E">
        <w:rPr>
          <w:rFonts w:ascii="Times New Roman" w:hAnsi="Times New Roman" w:cs="Times New Roman"/>
          <w:bCs/>
          <w:color w:val="auto"/>
          <w:lang w:val="es-AR"/>
        </w:rPr>
        <w:t xml:space="preserve"> y de declaración obligatoria a la OIE-contacte a su funcionario de sanidad animal estatal.</w:t>
      </w:r>
      <w:r w:rsidR="00D465C7" w:rsidRPr="002C257E">
        <w:rPr>
          <w:rFonts w:ascii="Times New Roman" w:hAnsi="Times New Roman" w:cs="Times New Roman"/>
          <w:bCs/>
          <w:color w:val="auto"/>
          <w:lang w:val="es-AR"/>
        </w:rPr>
        <w:t xml:space="preserve"> </w:t>
      </w:r>
    </w:p>
    <w:p w:rsidR="001B6061" w:rsidRDefault="001B6061" w:rsidP="00860F1A">
      <w:pPr>
        <w:pStyle w:val="Default"/>
        <w:rPr>
          <w:rFonts w:ascii="Times New Roman" w:hAnsi="Times New Roman" w:cs="Times New Roman"/>
          <w:b/>
          <w:bCs/>
          <w:color w:val="098512"/>
          <w:lang w:val="es-AR"/>
        </w:rPr>
      </w:pPr>
    </w:p>
    <w:p w:rsidR="00B3757D" w:rsidRPr="002C257E" w:rsidRDefault="00B3757D" w:rsidP="00860F1A">
      <w:pPr>
        <w:pStyle w:val="Default"/>
        <w:rPr>
          <w:rFonts w:ascii="Times New Roman" w:hAnsi="Times New Roman" w:cs="Times New Roman"/>
          <w:color w:val="auto"/>
          <w:lang w:val="es-AR"/>
        </w:rPr>
      </w:pPr>
      <w:r w:rsidRPr="00CB4BE3">
        <w:rPr>
          <w:rFonts w:ascii="Times New Roman" w:hAnsi="Times New Roman" w:cs="Times New Roman"/>
          <w:bCs/>
          <w:color w:val="007643"/>
          <w:lang w:val="es-AR"/>
        </w:rPr>
        <w:t>Deficiencia de calcio</w:t>
      </w:r>
      <w:r w:rsidR="00414BE7" w:rsidRPr="00CB4BE3">
        <w:rPr>
          <w:rFonts w:ascii="Times New Roman" w:hAnsi="Times New Roman" w:cs="Times New Roman"/>
          <w:bCs/>
          <w:color w:val="007643"/>
          <w:lang w:val="es-AR"/>
        </w:rPr>
        <w:t>:</w:t>
      </w:r>
      <w:r w:rsidR="00414BE7" w:rsidRPr="002C257E">
        <w:rPr>
          <w:rFonts w:ascii="Times New Roman" w:hAnsi="Times New Roman" w:cs="Times New Roman"/>
          <w:bCs/>
          <w:color w:val="auto"/>
          <w:lang w:val="es-AR"/>
        </w:rPr>
        <w:t xml:space="preserve"> es más común en aves jóvenes</w:t>
      </w:r>
      <w:r w:rsidR="00B22876" w:rsidRPr="002C257E">
        <w:rPr>
          <w:rFonts w:ascii="Times New Roman" w:hAnsi="Times New Roman" w:cs="Times New Roman"/>
          <w:bCs/>
          <w:color w:val="auto"/>
          <w:lang w:val="es-AR"/>
        </w:rPr>
        <w:t xml:space="preserve">. Es de etiología incierta; sin embargo las aves afectadas generalmente esta con dietas bajas en calcio, fosforo y vitamina D3. Los signos clínicos pueden ser convulsiones, ataxia, </w:t>
      </w:r>
      <w:proofErr w:type="spellStart"/>
      <w:r w:rsidR="00B22876" w:rsidRPr="002C257E">
        <w:rPr>
          <w:rFonts w:ascii="Times New Roman" w:hAnsi="Times New Roman" w:cs="Times New Roman"/>
          <w:bCs/>
          <w:color w:val="auto"/>
          <w:lang w:val="es-AR"/>
        </w:rPr>
        <w:t>opistótono</w:t>
      </w:r>
      <w:proofErr w:type="spellEnd"/>
      <w:r w:rsidR="00B22876" w:rsidRPr="002C257E">
        <w:rPr>
          <w:rFonts w:ascii="Times New Roman" w:hAnsi="Times New Roman" w:cs="Times New Roman"/>
          <w:bCs/>
          <w:color w:val="auto"/>
          <w:lang w:val="es-AR"/>
        </w:rPr>
        <w:t>, debilidad o tetania. En adultos se produce osteoporosis y calidad de huevo reducida. Las pruebas diagnósticas incluyen hemograma</w:t>
      </w:r>
      <w:r w:rsidR="00E82480" w:rsidRPr="002C257E">
        <w:rPr>
          <w:rFonts w:ascii="Times New Roman" w:hAnsi="Times New Roman" w:cs="Times New Roman"/>
          <w:bCs/>
          <w:color w:val="auto"/>
          <w:lang w:val="es-AR"/>
        </w:rPr>
        <w:t xml:space="preserve"> </w:t>
      </w:r>
      <w:r w:rsidR="00B22876" w:rsidRPr="002C257E">
        <w:rPr>
          <w:rFonts w:ascii="Times New Roman" w:hAnsi="Times New Roman" w:cs="Times New Roman"/>
          <w:bCs/>
          <w:color w:val="auto"/>
          <w:lang w:val="es-AR"/>
        </w:rPr>
        <w:t>completo y perfil químico.</w:t>
      </w:r>
      <w:r w:rsidR="00414BE7" w:rsidRPr="002C257E">
        <w:rPr>
          <w:rFonts w:ascii="Times New Roman" w:hAnsi="Times New Roman" w:cs="Times New Roman"/>
          <w:bCs/>
          <w:color w:val="auto"/>
          <w:lang w:val="es-AR"/>
        </w:rPr>
        <w:t xml:space="preserve"> </w:t>
      </w:r>
    </w:p>
    <w:p w:rsidR="001B6061" w:rsidRDefault="001B6061" w:rsidP="00860F1A">
      <w:pPr>
        <w:pStyle w:val="Default"/>
        <w:rPr>
          <w:rFonts w:ascii="Times New Roman" w:hAnsi="Times New Roman" w:cs="Times New Roman"/>
          <w:b/>
          <w:color w:val="098512"/>
          <w:lang w:val="es-AR"/>
        </w:rPr>
      </w:pPr>
    </w:p>
    <w:p w:rsidR="00EA11A8" w:rsidRPr="002C257E" w:rsidRDefault="00B3757D" w:rsidP="00860F1A">
      <w:pPr>
        <w:pStyle w:val="Default"/>
        <w:rPr>
          <w:rFonts w:ascii="Times New Roman" w:hAnsi="Times New Roman" w:cs="Times New Roman"/>
          <w:lang w:val="es-AR"/>
        </w:rPr>
      </w:pPr>
      <w:proofErr w:type="spellStart"/>
      <w:r w:rsidRPr="00CB4BE3">
        <w:rPr>
          <w:rFonts w:ascii="Times New Roman" w:hAnsi="Times New Roman" w:cs="Times New Roman"/>
          <w:color w:val="007643"/>
          <w:lang w:val="es-AR"/>
        </w:rPr>
        <w:t>Encéfalomalacia</w:t>
      </w:r>
      <w:proofErr w:type="spellEnd"/>
      <w:r w:rsidR="00B22876" w:rsidRPr="00CB4BE3">
        <w:rPr>
          <w:rFonts w:ascii="Times New Roman" w:hAnsi="Times New Roman" w:cs="Times New Roman"/>
          <w:b/>
          <w:color w:val="007643"/>
          <w:lang w:val="es-AR"/>
        </w:rPr>
        <w:t>:</w:t>
      </w:r>
      <w:r w:rsidR="00B22876" w:rsidRPr="00CB4BE3">
        <w:rPr>
          <w:rFonts w:ascii="Times New Roman" w:hAnsi="Times New Roman" w:cs="Times New Roman"/>
          <w:color w:val="007643"/>
          <w:lang w:val="es-AR"/>
        </w:rPr>
        <w:t xml:space="preserve"> </w:t>
      </w:r>
      <w:r w:rsidR="00EA11A8" w:rsidRPr="00CB4BE3">
        <w:rPr>
          <w:rFonts w:ascii="Times New Roman" w:hAnsi="Times New Roman" w:cs="Times New Roman"/>
          <w:color w:val="007643"/>
          <w:lang w:val="es-AR"/>
        </w:rPr>
        <w:t>es</w:t>
      </w:r>
      <w:r w:rsidR="00EA11A8" w:rsidRPr="002C257E">
        <w:rPr>
          <w:rFonts w:ascii="Times New Roman" w:hAnsi="Times New Roman" w:cs="Times New Roman"/>
          <w:lang w:val="es-AR"/>
        </w:rPr>
        <w:t xml:space="preserve"> una enfermedad nutricional producida por la deficiencia de selenio y vitamina E en la dieta.</w:t>
      </w:r>
    </w:p>
    <w:p w:rsidR="00B3757D" w:rsidRPr="002C257E" w:rsidRDefault="00EA11A8" w:rsidP="00860F1A">
      <w:pPr>
        <w:pStyle w:val="Default"/>
        <w:rPr>
          <w:rFonts w:ascii="Times New Roman" w:hAnsi="Times New Roman" w:cs="Times New Roman"/>
          <w:lang w:val="es-AR"/>
        </w:rPr>
      </w:pPr>
      <w:r w:rsidRPr="002C257E">
        <w:rPr>
          <w:rFonts w:ascii="Times New Roman" w:hAnsi="Times New Roman" w:cs="Times New Roman"/>
          <w:lang w:val="es-AR"/>
        </w:rPr>
        <w:t xml:space="preserve">Puede causar </w:t>
      </w:r>
      <w:r w:rsidR="007030E8" w:rsidRPr="002C257E">
        <w:rPr>
          <w:rFonts w:ascii="Times New Roman" w:hAnsi="Times New Roman" w:cs="Times New Roman"/>
          <w:lang w:val="es-AR"/>
        </w:rPr>
        <w:t>una</w:t>
      </w:r>
      <w:r w:rsidRPr="002C257E">
        <w:rPr>
          <w:rFonts w:ascii="Times New Roman" w:hAnsi="Times New Roman" w:cs="Times New Roman"/>
          <w:lang w:val="es-AR"/>
        </w:rPr>
        <w:t xml:space="preserve"> gran variedad de signos clínicos en aves de todas las edades</w:t>
      </w:r>
      <w:r w:rsidR="007030E8" w:rsidRPr="002C257E">
        <w:rPr>
          <w:rFonts w:ascii="Times New Roman" w:hAnsi="Times New Roman" w:cs="Times New Roman"/>
          <w:lang w:val="es-AR"/>
        </w:rPr>
        <w:t xml:space="preserve"> incluyendo ataxia, torticolis, mala digestion</w:t>
      </w:r>
      <w:r w:rsidR="00760FE0" w:rsidRPr="002C257E">
        <w:rPr>
          <w:rFonts w:ascii="Times New Roman" w:hAnsi="Times New Roman" w:cs="Times New Roman"/>
          <w:lang w:val="es-AR"/>
        </w:rPr>
        <w:t>, letargia o hiperactividad, temblores, incoordinación y</w:t>
      </w:r>
      <w:r w:rsidR="0042519C" w:rsidRPr="002C257E">
        <w:rPr>
          <w:rFonts w:ascii="Times New Roman" w:hAnsi="Times New Roman" w:cs="Times New Roman"/>
          <w:lang w:val="es-AR"/>
        </w:rPr>
        <w:t xml:space="preserve"> postración. Las pruebas diagnósticas requieren una necropsia con histopatología del cerebro.</w:t>
      </w:r>
      <w:r w:rsidR="007030E8" w:rsidRPr="002C257E">
        <w:rPr>
          <w:rFonts w:ascii="Times New Roman" w:hAnsi="Times New Roman" w:cs="Times New Roman"/>
          <w:lang w:val="es-AR"/>
        </w:rPr>
        <w:t xml:space="preserve"> </w:t>
      </w:r>
      <w:r w:rsidRPr="002C257E">
        <w:rPr>
          <w:rFonts w:ascii="Times New Roman" w:hAnsi="Times New Roman" w:cs="Times New Roman"/>
          <w:lang w:val="es-AR"/>
        </w:rPr>
        <w:t xml:space="preserve"> </w:t>
      </w:r>
      <w:r w:rsidR="00B3757D" w:rsidRPr="002C257E">
        <w:rPr>
          <w:rFonts w:ascii="Times New Roman" w:hAnsi="Times New Roman" w:cs="Times New Roman"/>
          <w:lang w:val="es-AR"/>
        </w:rPr>
        <w:t xml:space="preserve"> </w:t>
      </w:r>
    </w:p>
    <w:p w:rsidR="001B6061" w:rsidRDefault="001B6061" w:rsidP="00860F1A">
      <w:pPr>
        <w:pStyle w:val="Default"/>
        <w:rPr>
          <w:rFonts w:ascii="Times New Roman" w:hAnsi="Times New Roman" w:cs="Times New Roman"/>
          <w:b/>
          <w:color w:val="098512"/>
          <w:lang w:val="es-AR"/>
        </w:rPr>
      </w:pPr>
    </w:p>
    <w:p w:rsidR="00B3757D" w:rsidRPr="002C257E" w:rsidRDefault="00B3757D" w:rsidP="00860F1A">
      <w:pPr>
        <w:pStyle w:val="Default"/>
        <w:rPr>
          <w:rFonts w:ascii="Times New Roman" w:hAnsi="Times New Roman" w:cs="Times New Roman"/>
          <w:lang w:val="es-AR"/>
        </w:rPr>
      </w:pPr>
      <w:r w:rsidRPr="00CB4BE3">
        <w:rPr>
          <w:rFonts w:ascii="Times New Roman" w:hAnsi="Times New Roman" w:cs="Times New Roman"/>
          <w:color w:val="007643"/>
          <w:lang w:val="es-AR"/>
        </w:rPr>
        <w:t>Parasitismo severo</w:t>
      </w:r>
      <w:r w:rsidR="0042519C" w:rsidRPr="00CB4BE3">
        <w:rPr>
          <w:rFonts w:ascii="Times New Roman" w:hAnsi="Times New Roman" w:cs="Times New Roman"/>
          <w:color w:val="007643"/>
          <w:lang w:val="es-AR"/>
        </w:rPr>
        <w:t>:</w:t>
      </w:r>
      <w:r w:rsidR="0042519C" w:rsidRPr="002C257E">
        <w:rPr>
          <w:rFonts w:ascii="Times New Roman" w:hAnsi="Times New Roman" w:cs="Times New Roman"/>
          <w:lang w:val="es-AR"/>
        </w:rPr>
        <w:t xml:space="preserve"> las aves pueden verse afectadas por una gran variedad de parásitos internos, externos y protozoos incluyendo </w:t>
      </w:r>
      <w:r w:rsidR="00BD6528" w:rsidRPr="002C257E">
        <w:rPr>
          <w:rFonts w:ascii="Times New Roman" w:hAnsi="Times New Roman" w:cs="Times New Roman"/>
          <w:lang w:val="es-AR"/>
        </w:rPr>
        <w:t>ascari</w:t>
      </w:r>
      <w:r w:rsidR="0042519C" w:rsidRPr="002C257E">
        <w:rPr>
          <w:rFonts w:ascii="Times New Roman" w:hAnsi="Times New Roman" w:cs="Times New Roman"/>
          <w:lang w:val="es-AR"/>
        </w:rPr>
        <w:t>dae</w:t>
      </w:r>
      <w:r w:rsidR="00BD6528" w:rsidRPr="002C257E">
        <w:rPr>
          <w:rFonts w:ascii="Times New Roman" w:hAnsi="Times New Roman" w:cs="Times New Roman"/>
          <w:lang w:val="es-AR"/>
        </w:rPr>
        <w:t>, cestodo</w:t>
      </w:r>
      <w:r w:rsidR="0042519C" w:rsidRPr="002C257E">
        <w:rPr>
          <w:rFonts w:ascii="Times New Roman" w:hAnsi="Times New Roman" w:cs="Times New Roman"/>
          <w:lang w:val="es-AR"/>
        </w:rPr>
        <w:t>s</w:t>
      </w:r>
      <w:r w:rsidR="0042519C" w:rsidRPr="002C257E">
        <w:rPr>
          <w:rFonts w:ascii="Times New Roman" w:hAnsi="Times New Roman" w:cs="Times New Roman"/>
          <w:i/>
          <w:lang w:val="es-AR"/>
        </w:rPr>
        <w:t xml:space="preserve">, cryptosporidium </w:t>
      </w:r>
      <w:proofErr w:type="spellStart"/>
      <w:r w:rsidR="0042519C" w:rsidRPr="002C257E">
        <w:rPr>
          <w:rFonts w:ascii="Times New Roman" w:hAnsi="Times New Roman" w:cs="Times New Roman"/>
          <w:i/>
          <w:lang w:val="es-AR"/>
        </w:rPr>
        <w:t>spp</w:t>
      </w:r>
      <w:proofErr w:type="spellEnd"/>
      <w:r w:rsidR="0042519C" w:rsidRPr="002C257E">
        <w:rPr>
          <w:rFonts w:ascii="Times New Roman" w:hAnsi="Times New Roman" w:cs="Times New Roman"/>
          <w:lang w:val="es-AR"/>
        </w:rPr>
        <w:t xml:space="preserve">., coccidia, </w:t>
      </w:r>
      <w:r w:rsidR="0042519C" w:rsidRPr="002C257E">
        <w:rPr>
          <w:rFonts w:ascii="Times New Roman" w:hAnsi="Times New Roman" w:cs="Times New Roman"/>
          <w:i/>
          <w:lang w:val="es-AR"/>
        </w:rPr>
        <w:t xml:space="preserve">toxoplasma </w:t>
      </w:r>
      <w:proofErr w:type="spellStart"/>
      <w:r w:rsidR="0042519C" w:rsidRPr="002C257E">
        <w:rPr>
          <w:rFonts w:ascii="Times New Roman" w:hAnsi="Times New Roman" w:cs="Times New Roman"/>
          <w:i/>
          <w:lang w:val="es-AR"/>
        </w:rPr>
        <w:t>spp</w:t>
      </w:r>
      <w:proofErr w:type="spellEnd"/>
      <w:r w:rsidR="0042519C" w:rsidRPr="002C257E">
        <w:rPr>
          <w:rFonts w:ascii="Times New Roman" w:hAnsi="Times New Roman" w:cs="Times New Roman"/>
          <w:lang w:val="es-AR"/>
        </w:rPr>
        <w:t xml:space="preserve">., y trematodos. </w:t>
      </w:r>
      <w:r w:rsidR="00BD6528" w:rsidRPr="002C257E">
        <w:rPr>
          <w:rFonts w:ascii="Times New Roman" w:hAnsi="Times New Roman" w:cs="Times New Roman"/>
          <w:lang w:val="es-AR"/>
        </w:rPr>
        <w:t xml:space="preserve">Los signos generalizados de parasitismo pueden incluir anorexia, </w:t>
      </w:r>
      <w:r w:rsidR="00190720" w:rsidRPr="002C257E">
        <w:rPr>
          <w:rFonts w:ascii="Times New Roman" w:hAnsi="Times New Roman" w:cs="Times New Roman"/>
          <w:lang w:val="es-AR"/>
        </w:rPr>
        <w:t>pérdida</w:t>
      </w:r>
      <w:r w:rsidR="00BD6528" w:rsidRPr="002C257E">
        <w:rPr>
          <w:rFonts w:ascii="Times New Roman" w:hAnsi="Times New Roman" w:cs="Times New Roman"/>
          <w:lang w:val="es-AR"/>
        </w:rPr>
        <w:t xml:space="preserve"> de peso, diarrea, vomito, deshidratación, signos del SNC (</w:t>
      </w:r>
      <w:r w:rsidR="00BD6528" w:rsidRPr="002C257E">
        <w:rPr>
          <w:rFonts w:ascii="Times New Roman" w:hAnsi="Times New Roman" w:cs="Times New Roman"/>
          <w:i/>
          <w:lang w:val="es-AR"/>
        </w:rPr>
        <w:t>Baylisascaris procyonis</w:t>
      </w:r>
      <w:r w:rsidR="00BD6528" w:rsidRPr="002C257E">
        <w:rPr>
          <w:rFonts w:ascii="Times New Roman" w:hAnsi="Times New Roman" w:cs="Times New Roman"/>
          <w:lang w:val="es-AR"/>
        </w:rPr>
        <w:t>)</w:t>
      </w:r>
      <w:r w:rsidR="00190720" w:rsidRPr="002C257E">
        <w:rPr>
          <w:rFonts w:ascii="Times New Roman" w:hAnsi="Times New Roman" w:cs="Times New Roman"/>
          <w:lang w:val="es-AR"/>
        </w:rPr>
        <w:t xml:space="preserve">, tos y </w:t>
      </w:r>
      <w:r w:rsidR="00E21212" w:rsidRPr="002C257E">
        <w:rPr>
          <w:rFonts w:ascii="Times New Roman" w:hAnsi="Times New Roman" w:cs="Times New Roman"/>
          <w:lang w:val="es-AR"/>
        </w:rPr>
        <w:t>disnea (</w:t>
      </w:r>
      <w:r w:rsidR="00190720" w:rsidRPr="002C257E">
        <w:rPr>
          <w:rFonts w:ascii="Times New Roman" w:hAnsi="Times New Roman" w:cs="Times New Roman"/>
          <w:lang w:val="es-AR"/>
        </w:rPr>
        <w:t xml:space="preserve">cryptosporidiosis), </w:t>
      </w:r>
      <w:r w:rsidR="00BC5C3D" w:rsidRPr="002C257E">
        <w:rPr>
          <w:rFonts w:ascii="Times New Roman" w:hAnsi="Times New Roman" w:cs="Times New Roman"/>
          <w:lang w:val="es-AR"/>
        </w:rPr>
        <w:t>parálisis</w:t>
      </w:r>
      <w:r w:rsidR="00190720" w:rsidRPr="002C257E">
        <w:rPr>
          <w:rFonts w:ascii="Times New Roman" w:hAnsi="Times New Roman" w:cs="Times New Roman"/>
          <w:lang w:val="es-AR"/>
        </w:rPr>
        <w:t xml:space="preserve"> y </w:t>
      </w:r>
      <w:r w:rsidR="00E21212" w:rsidRPr="002C257E">
        <w:rPr>
          <w:rFonts w:ascii="Times New Roman" w:hAnsi="Times New Roman" w:cs="Times New Roman"/>
          <w:lang w:val="es-AR"/>
        </w:rPr>
        <w:t>ceguera (</w:t>
      </w:r>
      <w:r w:rsidR="00190720" w:rsidRPr="002C257E">
        <w:rPr>
          <w:rFonts w:ascii="Times New Roman" w:hAnsi="Times New Roman" w:cs="Times New Roman"/>
          <w:lang w:val="es-AR"/>
        </w:rPr>
        <w:t xml:space="preserve">toxoplasmosis). Las pruebas </w:t>
      </w:r>
      <w:r w:rsidR="00BC5C3D" w:rsidRPr="002C257E">
        <w:rPr>
          <w:rFonts w:ascii="Times New Roman" w:hAnsi="Times New Roman" w:cs="Times New Roman"/>
          <w:lang w:val="es-AR"/>
        </w:rPr>
        <w:t>diagnósticas</w:t>
      </w:r>
      <w:r w:rsidR="00190720" w:rsidRPr="002C257E">
        <w:rPr>
          <w:rFonts w:ascii="Times New Roman" w:hAnsi="Times New Roman" w:cs="Times New Roman"/>
          <w:lang w:val="es-AR"/>
        </w:rPr>
        <w:t xml:space="preserve"> incluyen</w:t>
      </w:r>
    </w:p>
    <w:p w:rsidR="00047532" w:rsidRPr="002C257E" w:rsidRDefault="00047532" w:rsidP="00860F1A">
      <w:pPr>
        <w:pStyle w:val="Default"/>
        <w:rPr>
          <w:rFonts w:ascii="Times New Roman" w:hAnsi="Times New Roman" w:cs="Times New Roman"/>
          <w:lang w:val="es-AR"/>
        </w:rPr>
      </w:pPr>
      <w:r w:rsidRPr="002C257E">
        <w:rPr>
          <w:rFonts w:ascii="Times New Roman" w:hAnsi="Times New Roman" w:cs="Times New Roman"/>
          <w:lang w:val="es-AR"/>
        </w:rPr>
        <w:t xml:space="preserve">Salmonelosis </w:t>
      </w:r>
    </w:p>
    <w:p w:rsidR="00047532" w:rsidRPr="002C257E" w:rsidRDefault="00047532" w:rsidP="00860F1A">
      <w:pPr>
        <w:pStyle w:val="Default"/>
        <w:rPr>
          <w:rFonts w:ascii="Times New Roman" w:hAnsi="Times New Roman" w:cs="Times New Roman"/>
          <w:lang w:val="es-AR"/>
        </w:rPr>
      </w:pPr>
      <w:r w:rsidRPr="002C257E">
        <w:rPr>
          <w:rFonts w:ascii="Times New Roman" w:hAnsi="Times New Roman" w:cs="Times New Roman"/>
          <w:lang w:val="es-AR"/>
        </w:rPr>
        <w:t>Toxicosis</w:t>
      </w:r>
    </w:p>
    <w:p w:rsidR="00047532" w:rsidRPr="002C257E" w:rsidRDefault="00047532" w:rsidP="00860F1A">
      <w:pPr>
        <w:pStyle w:val="Default"/>
        <w:rPr>
          <w:rFonts w:ascii="Times New Roman" w:hAnsi="Times New Roman" w:cs="Times New Roman"/>
          <w:lang w:val="es-AR"/>
        </w:rPr>
      </w:pPr>
    </w:p>
    <w:p w:rsidR="00F87F66" w:rsidRPr="002C257E" w:rsidRDefault="00F87F66" w:rsidP="00860F1A">
      <w:pPr>
        <w:pStyle w:val="CM50"/>
        <w:ind w:right="182"/>
        <w:rPr>
          <w:rFonts w:ascii="Times New Roman" w:hAnsi="Times New Roman"/>
          <w:color w:val="000000"/>
          <w:lang w:val="es-AR"/>
        </w:rPr>
      </w:pPr>
      <w:r w:rsidRPr="00CB4BE3">
        <w:rPr>
          <w:rFonts w:ascii="Times New Roman" w:hAnsi="Times New Roman"/>
          <w:color w:val="007643"/>
          <w:lang w:val="es-AR"/>
        </w:rPr>
        <w:t>Salmonelosis</w:t>
      </w:r>
      <w:r w:rsidRPr="00CB4BE3">
        <w:rPr>
          <w:rFonts w:ascii="Times New Roman" w:hAnsi="Times New Roman"/>
          <w:b/>
          <w:color w:val="007643"/>
          <w:lang w:val="es-AR"/>
        </w:rPr>
        <w:t>:</w:t>
      </w:r>
      <w:r w:rsidRPr="002C257E">
        <w:rPr>
          <w:rFonts w:ascii="Times New Roman" w:hAnsi="Times New Roman"/>
          <w:color w:val="000000"/>
          <w:lang w:val="es-AR"/>
        </w:rPr>
        <w:t xml:space="preserve"> la </w:t>
      </w:r>
      <w:proofErr w:type="spellStart"/>
      <w:r w:rsidRPr="002C257E">
        <w:rPr>
          <w:rFonts w:ascii="Times New Roman" w:hAnsi="Times New Roman"/>
          <w:color w:val="000000"/>
          <w:lang w:val="es-AR"/>
        </w:rPr>
        <w:t>pullorosis</w:t>
      </w:r>
      <w:proofErr w:type="spellEnd"/>
      <w:r w:rsidRPr="002C257E">
        <w:rPr>
          <w:rFonts w:ascii="Times New Roman" w:hAnsi="Times New Roman"/>
          <w:color w:val="000000"/>
          <w:lang w:val="es-AR"/>
        </w:rPr>
        <w:t xml:space="preserve">, causada por Salmonella pullorum, presenta un alto índice de mortalidad principalmente en pollos y pavos jóvenes. Los signos clínicos pueden incluir acurrucarse cerca de una fuente de calor, anorexia, somnolencia y adhesiones fecales blancas alrededor de la cloaca. La </w:t>
      </w:r>
      <w:proofErr w:type="spellStart"/>
      <w:r w:rsidRPr="002C257E">
        <w:rPr>
          <w:rFonts w:ascii="Times New Roman" w:hAnsi="Times New Roman"/>
          <w:color w:val="000000"/>
          <w:lang w:val="es-AR"/>
        </w:rPr>
        <w:t>tifosis</w:t>
      </w:r>
      <w:proofErr w:type="spellEnd"/>
      <w:r w:rsidRPr="002C257E">
        <w:rPr>
          <w:rFonts w:ascii="Times New Roman" w:hAnsi="Times New Roman"/>
          <w:color w:val="000000"/>
          <w:lang w:val="es-AR"/>
        </w:rPr>
        <w:t xml:space="preserve"> aviar, causada por Salmonella gallinarum, causa un alto nivel de mortalidad en aves de todas las edades, pero en los demás aspectos se parece a la </w:t>
      </w:r>
      <w:proofErr w:type="spellStart"/>
      <w:r w:rsidRPr="002C257E">
        <w:rPr>
          <w:rFonts w:ascii="Times New Roman" w:hAnsi="Times New Roman"/>
          <w:color w:val="000000"/>
          <w:lang w:val="es-AR"/>
        </w:rPr>
        <w:t>pullorosis</w:t>
      </w:r>
      <w:proofErr w:type="spellEnd"/>
      <w:r w:rsidRPr="002C257E">
        <w:rPr>
          <w:rFonts w:ascii="Times New Roman" w:hAnsi="Times New Roman"/>
          <w:color w:val="000000"/>
          <w:lang w:val="es-AR"/>
        </w:rPr>
        <w:t xml:space="preserve">. Ambos organismos han sido erradicados de las aves comerciales de los EE. UU. </w:t>
      </w:r>
    </w:p>
    <w:p w:rsidR="001B6061" w:rsidRDefault="001B6061" w:rsidP="00860F1A">
      <w:pPr>
        <w:pStyle w:val="CM57"/>
        <w:rPr>
          <w:rFonts w:ascii="Times New Roman" w:hAnsi="Times New Roman"/>
          <w:b/>
          <w:color w:val="008249"/>
          <w:lang w:val="es-AR"/>
        </w:rPr>
      </w:pPr>
    </w:p>
    <w:p w:rsidR="00B3757D" w:rsidRPr="001B6061" w:rsidRDefault="00F87F66" w:rsidP="001B6061">
      <w:pPr>
        <w:pStyle w:val="CM57"/>
        <w:rPr>
          <w:rFonts w:ascii="Times New Roman" w:hAnsi="Times New Roman"/>
          <w:color w:val="000000"/>
          <w:lang w:val="es-AR"/>
        </w:rPr>
      </w:pPr>
      <w:r w:rsidRPr="00CB4BE3">
        <w:rPr>
          <w:rFonts w:ascii="Times New Roman" w:hAnsi="Times New Roman"/>
          <w:color w:val="007643"/>
          <w:lang w:val="es-AR"/>
        </w:rPr>
        <w:t>Toxicosis</w:t>
      </w:r>
      <w:r w:rsidRPr="002C257E">
        <w:rPr>
          <w:rFonts w:ascii="Times New Roman" w:hAnsi="Times New Roman"/>
          <w:color w:val="008249"/>
          <w:lang w:val="es-AR"/>
        </w:rPr>
        <w:t>:</w:t>
      </w:r>
      <w:r w:rsidRPr="002C257E">
        <w:rPr>
          <w:rFonts w:ascii="Times New Roman" w:hAnsi="Times New Roman"/>
          <w:color w:val="000000"/>
          <w:lang w:val="es-AR"/>
        </w:rPr>
        <w:t xml:space="preserve"> la intoxicación con plomo y zinc son dos de los casos más comunes de envenenamiento en aves cautivas y de granja. Las posibles fuentes de exposición incluyen las jaulas soldadas con plomo o las cañerías y los entornos contaminados como los sitios de construcción. En muchos casos no está determinada la fuente precisa de exposición. Los signos clínicos pueden incluir letargo, depresión, anorexia, debilidad (alas caídas, </w:t>
      </w:r>
      <w:proofErr w:type="spellStart"/>
      <w:r w:rsidRPr="002C257E">
        <w:rPr>
          <w:rFonts w:ascii="Times New Roman" w:hAnsi="Times New Roman"/>
          <w:color w:val="000000"/>
          <w:lang w:val="es-AR"/>
        </w:rPr>
        <w:t>paresia</w:t>
      </w:r>
      <w:proofErr w:type="spellEnd"/>
      <w:r w:rsidRPr="002C257E">
        <w:rPr>
          <w:rFonts w:ascii="Times New Roman" w:hAnsi="Times New Roman"/>
          <w:color w:val="000000"/>
          <w:lang w:val="es-AR"/>
        </w:rPr>
        <w:t xml:space="preserve"> en las piernas), diarrea, ataxia, inclinación de la cabeza o temblores, ceguera, andar en círculos, </w:t>
      </w:r>
      <w:proofErr w:type="spellStart"/>
      <w:r w:rsidRPr="002C257E">
        <w:rPr>
          <w:rFonts w:ascii="Times New Roman" w:hAnsi="Times New Roman"/>
          <w:color w:val="000000"/>
          <w:lang w:val="es-AR"/>
        </w:rPr>
        <w:t>paresia</w:t>
      </w:r>
      <w:proofErr w:type="spellEnd"/>
      <w:r w:rsidRPr="002C257E">
        <w:rPr>
          <w:rFonts w:ascii="Times New Roman" w:hAnsi="Times New Roman"/>
          <w:color w:val="000000"/>
          <w:lang w:val="es-AR"/>
        </w:rPr>
        <w:t xml:space="preserve">, parálisis, convulsiones y muerte. Es posible que algunas aves mueran sin presentar signos clínicos. </w:t>
      </w:r>
    </w:p>
    <w:p w:rsidR="00D94E8D" w:rsidRPr="002C257E" w:rsidRDefault="00D94E8D" w:rsidP="001B6061">
      <w:pPr>
        <w:pStyle w:val="CM54"/>
        <w:rPr>
          <w:rFonts w:ascii="Times New Roman" w:hAnsi="Times New Roman"/>
          <w:b/>
          <w:bCs/>
          <w:highlight w:val="yellow"/>
          <w:lang w:val="es-AR"/>
        </w:rPr>
      </w:pPr>
    </w:p>
    <w:p w:rsidR="00A5327C" w:rsidRPr="002C257E" w:rsidRDefault="00A5327C" w:rsidP="00860F1A">
      <w:pPr>
        <w:pStyle w:val="Default"/>
        <w:rPr>
          <w:rFonts w:ascii="Times New Roman" w:hAnsi="Times New Roman" w:cs="Times New Roman"/>
          <w:color w:val="auto"/>
          <w:lang w:val="es-AR"/>
        </w:rPr>
      </w:pPr>
    </w:p>
    <w:p w:rsidR="00A5327C" w:rsidRPr="00CB4BE3" w:rsidRDefault="00CB4BE3" w:rsidP="00911BE8">
      <w:pPr>
        <w:pStyle w:val="CM58"/>
        <w:pageBreakBefore/>
        <w:rPr>
          <w:rFonts w:ascii="Myriad Pro Light" w:hAnsi="Myriad Pro Light"/>
          <w:b/>
          <w:color w:val="007643"/>
          <w:lang w:val="es-AR"/>
        </w:rPr>
      </w:pPr>
      <w:r>
        <w:rPr>
          <w:rFonts w:ascii="Myriad Pro Light" w:hAnsi="Myriad Pro Light"/>
          <w:b/>
          <w:bCs/>
          <w:color w:val="007643"/>
          <w:lang w:val="es-AR"/>
        </w:rPr>
        <w:lastRenderedPageBreak/>
        <w:t xml:space="preserve">          Medidas de Bioseguridad para Establecimientos A</w:t>
      </w:r>
      <w:r w:rsidR="00250AAB" w:rsidRPr="00CB4BE3">
        <w:rPr>
          <w:rFonts w:ascii="Myriad Pro Light" w:hAnsi="Myriad Pro Light"/>
          <w:b/>
          <w:bCs/>
          <w:color w:val="007643"/>
          <w:lang w:val="es-AR"/>
        </w:rPr>
        <w:t>vícola</w:t>
      </w:r>
      <w:r w:rsidR="00A5327C" w:rsidRPr="00CB4BE3">
        <w:rPr>
          <w:rFonts w:ascii="Myriad Pro Light" w:hAnsi="Myriad Pro Light"/>
          <w:b/>
          <w:bCs/>
          <w:color w:val="007643"/>
          <w:lang w:val="es-AR"/>
        </w:rPr>
        <w:t>s</w:t>
      </w:r>
      <w:r w:rsidR="00D94E8D" w:rsidRPr="00CB4BE3">
        <w:rPr>
          <w:rFonts w:ascii="Myriad Pro Light" w:hAnsi="Myriad Pro Light"/>
          <w:b/>
          <w:bCs/>
          <w:color w:val="007643"/>
          <w:lang w:val="es-AR"/>
        </w:rPr>
        <w:t xml:space="preserve"> </w:t>
      </w:r>
    </w:p>
    <w:p w:rsidR="00A5327C" w:rsidRPr="002C257E" w:rsidRDefault="00A5327C" w:rsidP="00860F1A">
      <w:pPr>
        <w:pStyle w:val="CM20"/>
        <w:spacing w:line="240" w:lineRule="auto"/>
        <w:ind w:right="182"/>
        <w:rPr>
          <w:rFonts w:ascii="Times New Roman" w:hAnsi="Times New Roman"/>
          <w:color w:val="000000"/>
          <w:lang w:val="es-AR"/>
        </w:rPr>
      </w:pPr>
      <w:r w:rsidRPr="00CB4BE3">
        <w:rPr>
          <w:rFonts w:ascii="Times New Roman" w:hAnsi="Times New Roman"/>
          <w:color w:val="007643"/>
          <w:lang w:val="es-AR"/>
        </w:rPr>
        <w:t>Limi</w:t>
      </w:r>
      <w:r w:rsidR="00250AAB" w:rsidRPr="00CB4BE3">
        <w:rPr>
          <w:rFonts w:ascii="Times New Roman" w:hAnsi="Times New Roman"/>
          <w:color w:val="007643"/>
          <w:lang w:val="es-AR"/>
        </w:rPr>
        <w:t xml:space="preserve">tar el ingreso de </w:t>
      </w:r>
      <w:r w:rsidR="001E61C2" w:rsidRPr="00CB4BE3">
        <w:rPr>
          <w:rFonts w:ascii="Times New Roman" w:hAnsi="Times New Roman"/>
          <w:color w:val="007643"/>
          <w:lang w:val="es-AR"/>
        </w:rPr>
        <w:t xml:space="preserve">tránsito no </w:t>
      </w:r>
      <w:r w:rsidRPr="00CB4BE3">
        <w:rPr>
          <w:rFonts w:ascii="Times New Roman" w:hAnsi="Times New Roman"/>
          <w:color w:val="007643"/>
          <w:lang w:val="es-AR"/>
        </w:rPr>
        <w:t xml:space="preserve">esencial </w:t>
      </w:r>
      <w:r w:rsidR="00250AAB" w:rsidRPr="00CB4BE3">
        <w:rPr>
          <w:rFonts w:ascii="Times New Roman" w:hAnsi="Times New Roman"/>
          <w:color w:val="007643"/>
          <w:lang w:val="es-AR"/>
        </w:rPr>
        <w:t xml:space="preserve">a </w:t>
      </w:r>
      <w:r w:rsidRPr="00CB4BE3">
        <w:rPr>
          <w:rFonts w:ascii="Times New Roman" w:hAnsi="Times New Roman"/>
          <w:color w:val="007643"/>
          <w:lang w:val="es-AR"/>
        </w:rPr>
        <w:t>la granja.</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Si es posible, cuente con una sola entrada y salida combinada. Coloque un cartel en la entrada que indique a todos </w:t>
      </w:r>
      <w:r w:rsidR="00250AAB" w:rsidRPr="002C257E">
        <w:rPr>
          <w:rFonts w:ascii="Times New Roman" w:hAnsi="Times New Roman"/>
          <w:color w:val="000000"/>
          <w:lang w:val="es-AR"/>
        </w:rPr>
        <w:t>los que visitan</w:t>
      </w:r>
      <w:r w:rsidRPr="002C257E">
        <w:rPr>
          <w:rFonts w:ascii="Times New Roman" w:hAnsi="Times New Roman"/>
          <w:color w:val="000000"/>
          <w:lang w:val="es-AR"/>
        </w:rPr>
        <w:t>, incluidos los vehículos de proveedores y pickups, que deben registrarse en una ubicación central. Desarrolle un sistema para que todas las visitas se regis</w:t>
      </w:r>
      <w:r w:rsidR="00D94E8D" w:rsidRPr="002C257E">
        <w:rPr>
          <w:rFonts w:ascii="Times New Roman" w:hAnsi="Times New Roman"/>
          <w:color w:val="000000"/>
          <w:lang w:val="es-AR"/>
        </w:rPr>
        <w:t xml:space="preserve">tren, aun cuando no haya nadie </w:t>
      </w:r>
      <w:r w:rsidRPr="002C257E">
        <w:rPr>
          <w:rFonts w:ascii="Times New Roman" w:hAnsi="Times New Roman"/>
          <w:lang w:val="es-AR"/>
        </w:rPr>
        <w:t xml:space="preserve">disponible para controlar el tráfico. Guarde ese registro, ya que sería útil para </w:t>
      </w:r>
      <w:r w:rsidR="00250AAB" w:rsidRPr="002C257E">
        <w:rPr>
          <w:rFonts w:ascii="Times New Roman" w:hAnsi="Times New Roman"/>
          <w:lang w:val="es-AR"/>
        </w:rPr>
        <w:t xml:space="preserve">rastrear </w:t>
      </w:r>
      <w:r w:rsidRPr="002C257E">
        <w:rPr>
          <w:rFonts w:ascii="Times New Roman" w:hAnsi="Times New Roman"/>
          <w:lang w:val="es-AR"/>
        </w:rPr>
        <w:t xml:space="preserve"> los movimientos </w:t>
      </w:r>
      <w:r w:rsidR="00250AAB" w:rsidRPr="002C257E">
        <w:rPr>
          <w:rFonts w:ascii="Times New Roman" w:hAnsi="Times New Roman"/>
          <w:lang w:val="es-AR"/>
        </w:rPr>
        <w:t xml:space="preserve">en caso de que </w:t>
      </w:r>
      <w:r w:rsidRPr="002C257E">
        <w:rPr>
          <w:rFonts w:ascii="Times New Roman" w:hAnsi="Times New Roman"/>
          <w:lang w:val="es-AR"/>
        </w:rPr>
        <w:t xml:space="preserve"> se presentara un brote </w:t>
      </w:r>
    </w:p>
    <w:p w:rsidR="00911BE8" w:rsidRDefault="00911BE8" w:rsidP="00860F1A">
      <w:pPr>
        <w:pStyle w:val="CM50"/>
        <w:ind w:right="182"/>
        <w:rPr>
          <w:rFonts w:ascii="Times New Roman" w:hAnsi="Times New Roman"/>
          <w:color w:val="008249"/>
          <w:lang w:val="es-AR"/>
        </w:rPr>
      </w:pPr>
    </w:p>
    <w:p w:rsidR="00A5327C" w:rsidRPr="002C257E" w:rsidRDefault="00A5327C" w:rsidP="00860F1A">
      <w:pPr>
        <w:pStyle w:val="CM50"/>
        <w:ind w:right="182"/>
        <w:rPr>
          <w:rFonts w:ascii="Times New Roman" w:hAnsi="Times New Roman"/>
          <w:color w:val="000000"/>
          <w:lang w:val="es-AR"/>
        </w:rPr>
      </w:pPr>
      <w:r w:rsidRPr="00CB4BE3">
        <w:rPr>
          <w:rFonts w:ascii="Times New Roman" w:hAnsi="Times New Roman"/>
          <w:color w:val="007643"/>
          <w:lang w:val="es-AR"/>
        </w:rPr>
        <w:t>Indicar a los conductores de los vehículos de uso esencial, como los camiones de alimentos, que conduzcan directamente hacia donde necesitan ir</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Si es posible, haga que las entregas y los repartos se realicen en un solo lugar, preferentemente en los límites de la granja o cerca de ellos. </w:t>
      </w:r>
    </w:p>
    <w:p w:rsidR="00911BE8" w:rsidRDefault="00911BE8" w:rsidP="00860F1A">
      <w:pPr>
        <w:pStyle w:val="CM50"/>
        <w:ind w:right="1562"/>
        <w:rPr>
          <w:rFonts w:ascii="Times New Roman" w:hAnsi="Times New Roman"/>
          <w:color w:val="008249"/>
          <w:lang w:val="es-AR"/>
        </w:rPr>
      </w:pPr>
    </w:p>
    <w:p w:rsidR="00A5327C" w:rsidRPr="00CB4BE3" w:rsidRDefault="00A5327C" w:rsidP="00860F1A">
      <w:pPr>
        <w:pStyle w:val="CM50"/>
        <w:ind w:right="1562"/>
        <w:rPr>
          <w:rFonts w:ascii="Times New Roman" w:hAnsi="Times New Roman"/>
          <w:color w:val="007643"/>
          <w:lang w:val="es-AR"/>
        </w:rPr>
      </w:pPr>
      <w:r w:rsidRPr="00CB4BE3">
        <w:rPr>
          <w:rFonts w:ascii="Times New Roman" w:hAnsi="Times New Roman"/>
          <w:color w:val="007643"/>
          <w:lang w:val="es-AR"/>
        </w:rPr>
        <w:t xml:space="preserve">Limpie y desinfecte las ruedas y la carrocería de los vehículos que ingresan o salen del establecimiento. </w:t>
      </w:r>
    </w:p>
    <w:p w:rsidR="00911BE8" w:rsidRDefault="00911BE8" w:rsidP="00860F1A">
      <w:pPr>
        <w:pStyle w:val="CM50"/>
        <w:ind w:right="677"/>
        <w:rPr>
          <w:rFonts w:ascii="Times New Roman" w:hAnsi="Times New Roman"/>
          <w:color w:val="008249"/>
          <w:lang w:val="es-AR"/>
        </w:rPr>
      </w:pPr>
    </w:p>
    <w:p w:rsidR="00A5327C" w:rsidRPr="002C257E" w:rsidRDefault="00A5327C" w:rsidP="00860F1A">
      <w:pPr>
        <w:pStyle w:val="CM50"/>
        <w:ind w:right="677"/>
        <w:rPr>
          <w:rFonts w:ascii="Times New Roman" w:hAnsi="Times New Roman"/>
          <w:color w:val="000000"/>
          <w:lang w:val="es-AR"/>
        </w:rPr>
      </w:pPr>
      <w:r w:rsidRPr="00CB4BE3">
        <w:rPr>
          <w:rFonts w:ascii="Times New Roman" w:hAnsi="Times New Roman"/>
          <w:color w:val="007643"/>
          <w:lang w:val="es-AR"/>
        </w:rPr>
        <w:t xml:space="preserve">Siempre que sea posible, emplee a trabajadores que no tengan contacto con parvadas de aves </w:t>
      </w:r>
      <w:r w:rsidR="000D1EEE" w:rsidRPr="00CB4BE3">
        <w:rPr>
          <w:rFonts w:ascii="Times New Roman" w:hAnsi="Times New Roman"/>
          <w:color w:val="007643"/>
          <w:lang w:val="es-AR"/>
        </w:rPr>
        <w:t>de traspatio</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Las aves </w:t>
      </w:r>
      <w:r w:rsidR="000D1EEE" w:rsidRPr="002C257E">
        <w:rPr>
          <w:rFonts w:ascii="Times New Roman" w:hAnsi="Times New Roman"/>
          <w:color w:val="000000"/>
          <w:lang w:val="es-AR"/>
        </w:rPr>
        <w:t xml:space="preserve">de compañía </w:t>
      </w:r>
      <w:r w:rsidRPr="002C257E">
        <w:rPr>
          <w:rFonts w:ascii="Times New Roman" w:hAnsi="Times New Roman"/>
          <w:color w:val="000000"/>
          <w:lang w:val="es-AR"/>
        </w:rPr>
        <w:t xml:space="preserve"> también pueden aumentar el riesgo de la enfermedad. </w:t>
      </w:r>
    </w:p>
    <w:p w:rsidR="00911BE8" w:rsidRDefault="00911BE8" w:rsidP="00860F1A">
      <w:pPr>
        <w:pStyle w:val="CM50"/>
        <w:ind w:right="547"/>
        <w:rPr>
          <w:rFonts w:ascii="Times New Roman" w:hAnsi="Times New Roman"/>
          <w:color w:val="008249"/>
          <w:lang w:val="es-AR"/>
        </w:rPr>
      </w:pPr>
    </w:p>
    <w:p w:rsidR="00A5327C" w:rsidRPr="002C257E" w:rsidRDefault="000D1EEE" w:rsidP="00860F1A">
      <w:pPr>
        <w:pStyle w:val="CM50"/>
        <w:ind w:right="547"/>
        <w:rPr>
          <w:rFonts w:ascii="Times New Roman" w:hAnsi="Times New Roman"/>
          <w:color w:val="000000"/>
          <w:lang w:val="es-AR"/>
        </w:rPr>
      </w:pPr>
      <w:r w:rsidRPr="00CB4BE3">
        <w:rPr>
          <w:rFonts w:ascii="Times New Roman" w:hAnsi="Times New Roman"/>
          <w:color w:val="007643"/>
          <w:lang w:val="es-AR"/>
        </w:rPr>
        <w:t xml:space="preserve">Enfatice </w:t>
      </w:r>
      <w:r w:rsidR="00A5327C" w:rsidRPr="00CB4BE3">
        <w:rPr>
          <w:rFonts w:ascii="Times New Roman" w:hAnsi="Times New Roman"/>
          <w:color w:val="007643"/>
          <w:lang w:val="es-AR"/>
        </w:rPr>
        <w:t>la importancia de una buena limpieza e higiene para evitar la propagación de la enfermedad.</w:t>
      </w:r>
      <w:r w:rsidR="00A5327C" w:rsidRPr="002C257E">
        <w:rPr>
          <w:rFonts w:ascii="Times New Roman" w:hAnsi="Times New Roman"/>
          <w:color w:val="008249"/>
          <w:lang w:val="es-AR"/>
        </w:rPr>
        <w:t xml:space="preserve"> </w:t>
      </w:r>
      <w:r w:rsidR="00A5327C" w:rsidRPr="002C257E">
        <w:rPr>
          <w:rFonts w:ascii="Times New Roman" w:hAnsi="Times New Roman"/>
          <w:color w:val="000000"/>
          <w:lang w:val="es-AR"/>
        </w:rPr>
        <w:t xml:space="preserve">Proporcione prendas de vestir limpias e instalaciones de desinfección para los empleados y las visitas. Limpie y desinfecte los equipos regularmente. </w:t>
      </w:r>
    </w:p>
    <w:p w:rsidR="00911BE8" w:rsidRDefault="00911BE8" w:rsidP="00860F1A">
      <w:pPr>
        <w:pStyle w:val="Default"/>
        <w:rPr>
          <w:rFonts w:ascii="Times New Roman" w:hAnsi="Times New Roman" w:cs="Times New Roman"/>
          <w:color w:val="008249"/>
          <w:lang w:val="es-AR"/>
        </w:rPr>
      </w:pPr>
    </w:p>
    <w:p w:rsidR="00A5327C" w:rsidRPr="002C257E" w:rsidRDefault="00A5327C" w:rsidP="00860F1A">
      <w:pPr>
        <w:pStyle w:val="Default"/>
        <w:rPr>
          <w:rFonts w:ascii="Times New Roman" w:hAnsi="Times New Roman" w:cs="Times New Roman"/>
          <w:lang w:val="es-AR"/>
        </w:rPr>
      </w:pPr>
      <w:r w:rsidRPr="001E61C2">
        <w:rPr>
          <w:rFonts w:ascii="Times New Roman" w:hAnsi="Times New Roman" w:cs="Times New Roman"/>
          <w:color w:val="006600"/>
          <w:lang w:val="es-AR"/>
        </w:rPr>
        <w:t>Tenga cuidado cuando compre aves, alimentos y equipos.</w:t>
      </w:r>
      <w:r w:rsidRPr="002C257E">
        <w:rPr>
          <w:rFonts w:ascii="Times New Roman" w:hAnsi="Times New Roman" w:cs="Times New Roman"/>
          <w:color w:val="008249"/>
          <w:lang w:val="es-AR"/>
        </w:rPr>
        <w:t xml:space="preserve"> </w:t>
      </w:r>
      <w:r w:rsidRPr="002C257E">
        <w:rPr>
          <w:rFonts w:ascii="Times New Roman" w:hAnsi="Times New Roman" w:cs="Times New Roman"/>
          <w:lang w:val="es-AR"/>
        </w:rPr>
        <w:t>Siempre que sea posi</w:t>
      </w:r>
      <w:r w:rsidR="00D94E8D" w:rsidRPr="002C257E">
        <w:rPr>
          <w:rFonts w:ascii="Times New Roman" w:hAnsi="Times New Roman" w:cs="Times New Roman"/>
          <w:lang w:val="es-AR"/>
        </w:rPr>
        <w:t xml:space="preserve">ble, siga el sistema de manejo </w:t>
      </w:r>
      <w:r w:rsidRPr="002C257E">
        <w:rPr>
          <w:rFonts w:ascii="Times New Roman" w:hAnsi="Times New Roman" w:cs="Times New Roman"/>
          <w:lang w:val="es-AR"/>
        </w:rPr>
        <w:t>todos adentro/todos afuera. Si agrega o reemplaza aves, asegúrese de que sea de un vendedor c</w:t>
      </w:r>
      <w:r w:rsidR="00D94E8D" w:rsidRPr="002C257E">
        <w:rPr>
          <w:rFonts w:ascii="Times New Roman" w:hAnsi="Times New Roman" w:cs="Times New Roman"/>
          <w:lang w:val="es-AR"/>
        </w:rPr>
        <w:t xml:space="preserve">onocido y confiable, y que las </w:t>
      </w:r>
      <w:r w:rsidRPr="002C257E">
        <w:rPr>
          <w:rFonts w:ascii="Times New Roman" w:hAnsi="Times New Roman" w:cs="Times New Roman"/>
          <w:lang w:val="es-AR"/>
        </w:rPr>
        <w:t xml:space="preserve">aves provengan de los Estados Unidos o Canadá u otros países aprobados por USDA-APHIS-VS. No ingrese a la granja aves de mercados de aves vivas. </w:t>
      </w:r>
    </w:p>
    <w:p w:rsidR="00911BE8" w:rsidRDefault="00911BE8" w:rsidP="00860F1A">
      <w:pPr>
        <w:pStyle w:val="CM50"/>
        <w:ind w:right="97"/>
        <w:rPr>
          <w:rFonts w:ascii="Times New Roman" w:hAnsi="Times New Roman"/>
          <w:color w:val="008249"/>
          <w:lang w:val="es-AR"/>
        </w:rPr>
      </w:pPr>
    </w:p>
    <w:p w:rsidR="00A5327C" w:rsidRPr="002C257E" w:rsidRDefault="00A5327C" w:rsidP="00860F1A">
      <w:pPr>
        <w:pStyle w:val="CM50"/>
        <w:ind w:right="97"/>
        <w:rPr>
          <w:rFonts w:ascii="Times New Roman" w:hAnsi="Times New Roman"/>
          <w:color w:val="000000"/>
          <w:lang w:val="es-AR"/>
        </w:rPr>
      </w:pPr>
      <w:r w:rsidRPr="001E61C2">
        <w:rPr>
          <w:rFonts w:ascii="Times New Roman" w:hAnsi="Times New Roman"/>
          <w:color w:val="006600"/>
          <w:lang w:val="es-AR"/>
        </w:rPr>
        <w:t>Siempre que sea posible, evite pedir prestados o prestar equipos de/a otras granjas.</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Limpie y desinfecte completamente cualquier equipo que ingrese o salga de las instalaciones. </w:t>
      </w:r>
    </w:p>
    <w:p w:rsidR="00911BE8" w:rsidRDefault="00911BE8" w:rsidP="00860F1A">
      <w:pPr>
        <w:pStyle w:val="CM50"/>
        <w:rPr>
          <w:rFonts w:ascii="Times New Roman" w:hAnsi="Times New Roman"/>
          <w:color w:val="008249"/>
          <w:lang w:val="es-AR"/>
        </w:rPr>
      </w:pPr>
    </w:p>
    <w:p w:rsidR="00A5327C" w:rsidRPr="002C257E" w:rsidRDefault="00A5327C" w:rsidP="00860F1A">
      <w:pPr>
        <w:pStyle w:val="CM50"/>
        <w:rPr>
          <w:rFonts w:ascii="Times New Roman" w:hAnsi="Times New Roman"/>
          <w:color w:val="000000"/>
          <w:lang w:val="es-AR"/>
        </w:rPr>
      </w:pPr>
      <w:r w:rsidRPr="00CB4BE3">
        <w:rPr>
          <w:rFonts w:ascii="Times New Roman" w:hAnsi="Times New Roman"/>
          <w:color w:val="007643"/>
          <w:lang w:val="es-AR"/>
        </w:rPr>
        <w:t>Evite visitar otras granjas avícolas o mercados de aves vivas.</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Si debe visitar lugares donde se encuentran aves de corral, cámbiese la ropa y el calzado, y lávese las manos y rostro cuando se vaya de la granja y cuando vuelva. </w:t>
      </w:r>
    </w:p>
    <w:p w:rsidR="00911BE8" w:rsidRDefault="00911BE8" w:rsidP="00860F1A">
      <w:pPr>
        <w:pStyle w:val="CM50"/>
        <w:rPr>
          <w:rFonts w:ascii="Times New Roman" w:hAnsi="Times New Roman"/>
          <w:color w:val="008249"/>
          <w:lang w:val="es-AR"/>
        </w:rPr>
      </w:pPr>
    </w:p>
    <w:p w:rsidR="00A5327C" w:rsidRPr="002C257E" w:rsidRDefault="00A5327C" w:rsidP="00860F1A">
      <w:pPr>
        <w:pStyle w:val="CM50"/>
        <w:rPr>
          <w:rFonts w:ascii="Times New Roman" w:hAnsi="Times New Roman"/>
          <w:color w:val="000000"/>
          <w:lang w:val="es-AR"/>
        </w:rPr>
      </w:pPr>
      <w:r w:rsidRPr="001E61C2">
        <w:rPr>
          <w:rFonts w:ascii="Times New Roman" w:hAnsi="Times New Roman"/>
          <w:color w:val="006600"/>
          <w:lang w:val="es-AR"/>
        </w:rPr>
        <w:t>N</w:t>
      </w:r>
      <w:r w:rsidRPr="00CB4BE3">
        <w:rPr>
          <w:rFonts w:ascii="Times New Roman" w:hAnsi="Times New Roman"/>
          <w:color w:val="007643"/>
          <w:lang w:val="es-AR"/>
        </w:rPr>
        <w:t xml:space="preserve">o permita que sus parvadas estén en contacto con aves silvestres o salvajes, </w:t>
      </w:r>
      <w:r w:rsidRPr="002C257E">
        <w:rPr>
          <w:rFonts w:ascii="Times New Roman" w:hAnsi="Times New Roman"/>
          <w:color w:val="000000"/>
          <w:lang w:val="es-AR"/>
        </w:rPr>
        <w:t xml:space="preserve">o con el alimento o agua que estas aves puedan haber consumido. </w:t>
      </w:r>
    </w:p>
    <w:p w:rsidR="00911BE8" w:rsidRDefault="00911BE8" w:rsidP="00860F1A">
      <w:pPr>
        <w:pStyle w:val="CM50"/>
        <w:rPr>
          <w:rFonts w:ascii="Times New Roman" w:hAnsi="Times New Roman"/>
          <w:color w:val="008249"/>
          <w:lang w:val="es-AR"/>
        </w:rPr>
      </w:pPr>
    </w:p>
    <w:p w:rsidR="00A5327C" w:rsidRPr="00CB4BE3" w:rsidRDefault="00A5327C" w:rsidP="00860F1A">
      <w:pPr>
        <w:pStyle w:val="CM50"/>
        <w:rPr>
          <w:rFonts w:ascii="Times New Roman" w:hAnsi="Times New Roman"/>
          <w:color w:val="007643"/>
          <w:lang w:val="es-AR"/>
        </w:rPr>
      </w:pPr>
      <w:r w:rsidRPr="00CB4BE3">
        <w:rPr>
          <w:rFonts w:ascii="Times New Roman" w:hAnsi="Times New Roman"/>
          <w:color w:val="007643"/>
          <w:lang w:val="es-AR"/>
        </w:rPr>
        <w:t xml:space="preserve">No tenga aves </w:t>
      </w:r>
      <w:r w:rsidR="004750FA" w:rsidRPr="00CB4BE3">
        <w:rPr>
          <w:rFonts w:ascii="Times New Roman" w:hAnsi="Times New Roman"/>
          <w:color w:val="007643"/>
          <w:lang w:val="es-AR"/>
        </w:rPr>
        <w:t xml:space="preserve">de compañía </w:t>
      </w:r>
      <w:r w:rsidRPr="00CB4BE3">
        <w:rPr>
          <w:rFonts w:ascii="Times New Roman" w:hAnsi="Times New Roman"/>
          <w:color w:val="007643"/>
          <w:lang w:val="es-AR"/>
        </w:rPr>
        <w:t xml:space="preserve">en la granja. </w:t>
      </w:r>
    </w:p>
    <w:p w:rsidR="00911BE8" w:rsidRDefault="00911BE8" w:rsidP="00860F1A">
      <w:pPr>
        <w:pStyle w:val="CM5"/>
        <w:spacing w:line="240" w:lineRule="auto"/>
        <w:ind w:right="97"/>
        <w:rPr>
          <w:rFonts w:ascii="Times New Roman" w:hAnsi="Times New Roman"/>
          <w:color w:val="008249"/>
          <w:lang w:val="es-AR"/>
        </w:rPr>
      </w:pPr>
    </w:p>
    <w:p w:rsidR="00A5327C" w:rsidRPr="002C257E" w:rsidRDefault="00CB4BE3" w:rsidP="00860F1A">
      <w:pPr>
        <w:pStyle w:val="CM5"/>
        <w:spacing w:line="240" w:lineRule="auto"/>
        <w:ind w:right="97"/>
        <w:rPr>
          <w:rFonts w:ascii="Times New Roman" w:hAnsi="Times New Roman"/>
          <w:color w:val="000000"/>
          <w:lang w:val="es-AR"/>
        </w:rPr>
      </w:pPr>
      <w:r>
        <w:rPr>
          <w:rFonts w:ascii="Times New Roman" w:hAnsi="Times New Roman"/>
          <w:color w:val="007643"/>
          <w:lang w:val="es-AR"/>
        </w:rPr>
        <w:t xml:space="preserve">Si las aves se enferman o </w:t>
      </w:r>
      <w:proofErr w:type="gramStart"/>
      <w:r w:rsidR="00A5327C" w:rsidRPr="00CB4BE3">
        <w:rPr>
          <w:rFonts w:ascii="Times New Roman" w:hAnsi="Times New Roman"/>
          <w:color w:val="007643"/>
          <w:lang w:val="es-AR"/>
        </w:rPr>
        <w:t>mueren</w:t>
      </w:r>
      <w:proofErr w:type="gramEnd"/>
      <w:r w:rsidR="00A5327C" w:rsidRPr="00CB4BE3">
        <w:rPr>
          <w:rFonts w:ascii="Times New Roman" w:hAnsi="Times New Roman"/>
          <w:color w:val="007643"/>
          <w:lang w:val="es-AR"/>
        </w:rPr>
        <w:t>, llame a un veterinario lo más pronto posible.</w:t>
      </w:r>
      <w:r w:rsidR="00A5327C" w:rsidRPr="002C257E">
        <w:rPr>
          <w:rFonts w:ascii="Times New Roman" w:hAnsi="Times New Roman"/>
          <w:color w:val="008249"/>
          <w:lang w:val="es-AR"/>
        </w:rPr>
        <w:t xml:space="preserve"> </w:t>
      </w:r>
      <w:r w:rsidR="00A5327C" w:rsidRPr="002C257E">
        <w:rPr>
          <w:rFonts w:ascii="Times New Roman" w:hAnsi="Times New Roman"/>
          <w:color w:val="000000"/>
          <w:lang w:val="es-AR"/>
        </w:rPr>
        <w:t>O si corresponde, informe la situación a las autoridades Federales o</w:t>
      </w:r>
      <w:r w:rsidR="00D94E8D" w:rsidRPr="002C257E">
        <w:rPr>
          <w:rFonts w:ascii="Times New Roman" w:hAnsi="Times New Roman"/>
          <w:color w:val="000000"/>
          <w:lang w:val="es-AR"/>
        </w:rPr>
        <w:t xml:space="preserve"> </w:t>
      </w:r>
      <w:r w:rsidR="004750FA" w:rsidRPr="002C257E">
        <w:rPr>
          <w:rFonts w:ascii="Times New Roman" w:hAnsi="Times New Roman"/>
          <w:color w:val="000000"/>
          <w:lang w:val="es-AR"/>
        </w:rPr>
        <w:t>Estatales</w:t>
      </w:r>
      <w:r w:rsidR="00A5327C" w:rsidRPr="002C257E">
        <w:rPr>
          <w:rFonts w:ascii="Times New Roman" w:hAnsi="Times New Roman"/>
          <w:color w:val="000000"/>
          <w:lang w:val="es-AR"/>
        </w:rPr>
        <w:t xml:space="preserve">. </w:t>
      </w:r>
    </w:p>
    <w:p w:rsidR="00A5327C" w:rsidRPr="00CB4BE3" w:rsidRDefault="00A5327C" w:rsidP="00911BE8">
      <w:pPr>
        <w:pStyle w:val="CM57"/>
        <w:pageBreakBefore/>
        <w:jc w:val="both"/>
        <w:rPr>
          <w:rFonts w:ascii="Times New Roman" w:hAnsi="Times New Roman"/>
          <w:color w:val="007643"/>
          <w:lang w:val="es-AR"/>
        </w:rPr>
      </w:pPr>
      <w:r w:rsidRPr="00CB4BE3">
        <w:rPr>
          <w:rFonts w:ascii="Times New Roman" w:hAnsi="Times New Roman"/>
          <w:color w:val="007643"/>
          <w:lang w:val="es-AR"/>
        </w:rPr>
        <w:lastRenderedPageBreak/>
        <w:t xml:space="preserve">Mantenga las áreas donde se venden las aves de corral incluidas las balanzas, libres de plumas, estiércol y otros desechos. </w:t>
      </w:r>
    </w:p>
    <w:p w:rsidR="00911BE8" w:rsidRDefault="00911BE8" w:rsidP="00860F1A">
      <w:pPr>
        <w:pStyle w:val="CM50"/>
        <w:jc w:val="both"/>
        <w:rPr>
          <w:rFonts w:ascii="Times New Roman" w:hAnsi="Times New Roman"/>
          <w:color w:val="008249"/>
          <w:lang w:val="es-AR"/>
        </w:rPr>
      </w:pPr>
    </w:p>
    <w:p w:rsidR="00A5327C" w:rsidRPr="002C257E" w:rsidRDefault="00A5327C" w:rsidP="00860F1A">
      <w:pPr>
        <w:pStyle w:val="CM50"/>
        <w:jc w:val="both"/>
        <w:rPr>
          <w:rFonts w:ascii="Times New Roman" w:hAnsi="Times New Roman"/>
          <w:color w:val="000000"/>
          <w:lang w:val="es-AR"/>
        </w:rPr>
      </w:pPr>
      <w:r w:rsidRPr="00CB4BE3">
        <w:rPr>
          <w:rFonts w:ascii="Times New Roman" w:hAnsi="Times New Roman"/>
          <w:color w:val="007643"/>
          <w:lang w:val="es-AR"/>
        </w:rPr>
        <w:t>Utilice caj</w:t>
      </w:r>
      <w:r w:rsidR="004750FA" w:rsidRPr="00CB4BE3">
        <w:rPr>
          <w:rFonts w:ascii="Times New Roman" w:hAnsi="Times New Roman"/>
          <w:color w:val="007643"/>
          <w:lang w:val="es-AR"/>
        </w:rPr>
        <w:t xml:space="preserve">ones </w:t>
      </w:r>
      <w:r w:rsidR="001E61C2" w:rsidRPr="00CB4BE3">
        <w:rPr>
          <w:rFonts w:ascii="Times New Roman" w:hAnsi="Times New Roman"/>
          <w:color w:val="007643"/>
          <w:lang w:val="es-AR"/>
        </w:rPr>
        <w:t xml:space="preserve">de plástico en vez </w:t>
      </w:r>
      <w:r w:rsidRPr="00CB4BE3">
        <w:rPr>
          <w:rFonts w:ascii="Times New Roman" w:hAnsi="Times New Roman"/>
          <w:color w:val="007643"/>
          <w:lang w:val="es-AR"/>
        </w:rPr>
        <w:t>de madera,</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son más fáciles de limpiar. </w:t>
      </w:r>
    </w:p>
    <w:p w:rsidR="00911BE8" w:rsidRDefault="00911BE8" w:rsidP="00860F1A">
      <w:pPr>
        <w:pStyle w:val="CM50"/>
        <w:ind w:right="370"/>
        <w:jc w:val="both"/>
        <w:rPr>
          <w:rFonts w:ascii="Times New Roman" w:hAnsi="Times New Roman"/>
          <w:color w:val="008249"/>
          <w:lang w:val="es-AR"/>
        </w:rPr>
      </w:pPr>
    </w:p>
    <w:p w:rsidR="00A5327C" w:rsidRPr="002C257E" w:rsidRDefault="00A5327C" w:rsidP="00860F1A">
      <w:pPr>
        <w:pStyle w:val="CM50"/>
        <w:ind w:right="370"/>
        <w:jc w:val="both"/>
        <w:rPr>
          <w:rFonts w:ascii="Times New Roman" w:hAnsi="Times New Roman"/>
          <w:color w:val="000000"/>
          <w:lang w:val="es-AR"/>
        </w:rPr>
      </w:pPr>
      <w:r w:rsidRPr="00CB4BE3">
        <w:rPr>
          <w:rFonts w:ascii="Times New Roman" w:hAnsi="Times New Roman"/>
          <w:color w:val="007643"/>
          <w:lang w:val="es-AR"/>
        </w:rPr>
        <w:t xml:space="preserve">Limpie y desinfecte todos los equipos, incluidas </w:t>
      </w:r>
      <w:r w:rsidR="004750FA" w:rsidRPr="00CB4BE3">
        <w:rPr>
          <w:rFonts w:ascii="Times New Roman" w:hAnsi="Times New Roman"/>
          <w:color w:val="007643"/>
          <w:lang w:val="es-AR"/>
        </w:rPr>
        <w:t xml:space="preserve">los </w:t>
      </w:r>
      <w:r w:rsidR="00D94E8D" w:rsidRPr="00CB4BE3">
        <w:rPr>
          <w:rFonts w:ascii="Times New Roman" w:hAnsi="Times New Roman"/>
          <w:color w:val="007643"/>
          <w:lang w:val="es-AR"/>
        </w:rPr>
        <w:t>cajones,</w:t>
      </w:r>
      <w:r w:rsidRPr="00CB4BE3">
        <w:rPr>
          <w:rFonts w:ascii="Times New Roman" w:hAnsi="Times New Roman"/>
          <w:color w:val="007643"/>
          <w:lang w:val="es-AR"/>
        </w:rPr>
        <w:t xml:space="preserve"> antes de llevarlos a otros lugares que tengan aves de corral.</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Limpie y desinfecte las ruedas y la carrocería de los vehículos. </w:t>
      </w:r>
    </w:p>
    <w:p w:rsidR="00911BE8" w:rsidRDefault="00911BE8" w:rsidP="00860F1A">
      <w:pPr>
        <w:pStyle w:val="CM50"/>
        <w:jc w:val="both"/>
        <w:rPr>
          <w:rFonts w:ascii="Times New Roman" w:hAnsi="Times New Roman"/>
          <w:color w:val="008249"/>
          <w:lang w:val="es-AR"/>
        </w:rPr>
      </w:pPr>
    </w:p>
    <w:p w:rsidR="00A5327C" w:rsidRPr="002C257E" w:rsidRDefault="00A5327C" w:rsidP="00860F1A">
      <w:pPr>
        <w:pStyle w:val="CM50"/>
        <w:jc w:val="both"/>
        <w:rPr>
          <w:rFonts w:ascii="Times New Roman" w:hAnsi="Times New Roman"/>
          <w:color w:val="000000"/>
          <w:lang w:val="es-AR"/>
        </w:rPr>
      </w:pPr>
      <w:r w:rsidRPr="00CB4BE3">
        <w:rPr>
          <w:rFonts w:ascii="Times New Roman" w:hAnsi="Times New Roman"/>
          <w:color w:val="007643"/>
          <w:lang w:val="es-AR"/>
        </w:rPr>
        <w:t xml:space="preserve">Tenga un área separada para aislar a las aves adquiridas recientemente, </w:t>
      </w:r>
      <w:r w:rsidRPr="002C257E">
        <w:rPr>
          <w:rFonts w:ascii="Times New Roman" w:hAnsi="Times New Roman"/>
          <w:color w:val="000000"/>
          <w:lang w:val="es-AR"/>
        </w:rPr>
        <w:t xml:space="preserve">especialmente si vienen de lotes diferentes. </w:t>
      </w:r>
    </w:p>
    <w:p w:rsidR="00911BE8" w:rsidRDefault="00911BE8" w:rsidP="00860F1A">
      <w:pPr>
        <w:pStyle w:val="CM24"/>
        <w:spacing w:line="240" w:lineRule="auto"/>
        <w:jc w:val="both"/>
        <w:rPr>
          <w:rFonts w:ascii="Times New Roman" w:hAnsi="Times New Roman"/>
          <w:color w:val="008249"/>
          <w:lang w:val="es-AR"/>
        </w:rPr>
      </w:pPr>
    </w:p>
    <w:p w:rsidR="00A5327C" w:rsidRPr="00CB4BE3" w:rsidRDefault="00A5327C" w:rsidP="00860F1A">
      <w:pPr>
        <w:pStyle w:val="CM24"/>
        <w:spacing w:line="240" w:lineRule="auto"/>
        <w:jc w:val="both"/>
        <w:rPr>
          <w:rFonts w:ascii="Times New Roman" w:hAnsi="Times New Roman"/>
          <w:color w:val="007643"/>
          <w:lang w:val="es-AR"/>
        </w:rPr>
      </w:pPr>
      <w:r w:rsidRPr="00CB4BE3">
        <w:rPr>
          <w:rFonts w:ascii="Times New Roman" w:hAnsi="Times New Roman"/>
          <w:color w:val="007643"/>
          <w:lang w:val="es-AR"/>
        </w:rPr>
        <w:t xml:space="preserve">Limpie y desinfecte el mercado al final de cada día. </w:t>
      </w:r>
    </w:p>
    <w:p w:rsidR="00A5327C" w:rsidRPr="002C257E" w:rsidRDefault="00A5327C" w:rsidP="00860F1A">
      <w:pPr>
        <w:pStyle w:val="Default"/>
        <w:rPr>
          <w:rFonts w:ascii="Times New Roman" w:hAnsi="Times New Roman" w:cs="Times New Roman"/>
          <w:color w:val="auto"/>
          <w:lang w:val="es-AR"/>
        </w:rPr>
      </w:pPr>
    </w:p>
    <w:p w:rsidR="00A5327C" w:rsidRPr="002C257E" w:rsidRDefault="007D4CA6" w:rsidP="00817246">
      <w:pPr>
        <w:pStyle w:val="CM58"/>
        <w:rPr>
          <w:rFonts w:ascii="Times New Roman" w:hAnsi="Times New Roman"/>
          <w:color w:val="FFFFFF"/>
          <w:lang w:val="es-AR"/>
        </w:rPr>
      </w:pPr>
      <w:r w:rsidRPr="00CB4BE3">
        <w:rPr>
          <w:rFonts w:ascii="Times New Roman" w:hAnsi="Times New Roman"/>
          <w:b/>
          <w:bCs/>
          <w:color w:val="007643"/>
          <w:lang w:val="es-AR"/>
        </w:rPr>
        <w:t>Bioseguridad</w:t>
      </w:r>
      <w:r w:rsidR="00CB4BE3">
        <w:rPr>
          <w:rFonts w:ascii="Times New Roman" w:hAnsi="Times New Roman"/>
          <w:b/>
          <w:bCs/>
          <w:color w:val="007643"/>
          <w:lang w:val="es-AR"/>
        </w:rPr>
        <w:t xml:space="preserve"> para Veterinarios Avícolas</w:t>
      </w:r>
      <w:r w:rsidR="00A5327C" w:rsidRPr="002C257E">
        <w:rPr>
          <w:rFonts w:ascii="Times New Roman" w:hAnsi="Times New Roman"/>
          <w:b/>
          <w:bCs/>
          <w:color w:val="FFFFFF"/>
          <w:lang w:val="es-AR"/>
        </w:rPr>
        <w:t xml:space="preserve"> veterinarios avícolas </w:t>
      </w:r>
    </w:p>
    <w:p w:rsidR="00A5327C" w:rsidRPr="002C257E" w:rsidRDefault="00A5327C" w:rsidP="00860F1A">
      <w:pPr>
        <w:pStyle w:val="CM20"/>
        <w:spacing w:line="240" w:lineRule="auto"/>
        <w:ind w:right="182"/>
        <w:rPr>
          <w:rFonts w:ascii="Times New Roman" w:hAnsi="Times New Roman"/>
          <w:color w:val="000000"/>
          <w:lang w:val="es-AR"/>
        </w:rPr>
      </w:pPr>
      <w:r w:rsidRPr="001E61C2">
        <w:rPr>
          <w:rFonts w:ascii="Times New Roman" w:hAnsi="Times New Roman"/>
          <w:color w:val="006600"/>
          <w:lang w:val="es-AR"/>
        </w:rPr>
        <w:t xml:space="preserve">Planifíquese para contar con suficientes </w:t>
      </w:r>
      <w:r w:rsidR="00D94E8D" w:rsidRPr="001E61C2">
        <w:rPr>
          <w:rFonts w:ascii="Times New Roman" w:hAnsi="Times New Roman"/>
          <w:color w:val="006600"/>
          <w:lang w:val="es-AR"/>
        </w:rPr>
        <w:t>materiales,</w:t>
      </w:r>
      <w:r w:rsidRPr="001E61C2">
        <w:rPr>
          <w:rFonts w:ascii="Times New Roman" w:hAnsi="Times New Roman"/>
          <w:color w:val="006600"/>
          <w:lang w:val="es-AR"/>
        </w:rPr>
        <w:t xml:space="preserve"> prendas de vestir y botas para los llamados de las granjas</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Sería ideal que el establecimiento le proporcione overoles limpios específicos </w:t>
      </w:r>
      <w:r w:rsidR="00D94E8D" w:rsidRPr="002C257E">
        <w:rPr>
          <w:rFonts w:ascii="Times New Roman" w:hAnsi="Times New Roman"/>
          <w:color w:val="000000"/>
          <w:lang w:val="es-AR"/>
        </w:rPr>
        <w:t xml:space="preserve">para usar en la granja y botas </w:t>
      </w:r>
      <w:r w:rsidRPr="002C257E">
        <w:rPr>
          <w:rFonts w:ascii="Times New Roman" w:hAnsi="Times New Roman"/>
          <w:color w:val="000000"/>
          <w:lang w:val="es-AR"/>
        </w:rPr>
        <w:t xml:space="preserve">limpias que permanezcan en ese lugar. </w:t>
      </w:r>
    </w:p>
    <w:p w:rsidR="00911BE8" w:rsidRDefault="00911BE8" w:rsidP="00860F1A">
      <w:pPr>
        <w:pStyle w:val="Default"/>
        <w:rPr>
          <w:rFonts w:ascii="Times New Roman" w:hAnsi="Times New Roman" w:cs="Times New Roman"/>
          <w:color w:val="008249"/>
          <w:lang w:val="es-AR"/>
        </w:rPr>
      </w:pPr>
    </w:p>
    <w:p w:rsidR="00A5327C" w:rsidRPr="002C257E" w:rsidRDefault="00A5327C" w:rsidP="00860F1A">
      <w:pPr>
        <w:pStyle w:val="Default"/>
        <w:rPr>
          <w:rFonts w:ascii="Times New Roman" w:hAnsi="Times New Roman" w:cs="Times New Roman"/>
          <w:lang w:val="es-AR"/>
        </w:rPr>
      </w:pPr>
      <w:r w:rsidRPr="001E61C2">
        <w:rPr>
          <w:rFonts w:ascii="Times New Roman" w:hAnsi="Times New Roman" w:cs="Times New Roman"/>
          <w:color w:val="006600"/>
          <w:lang w:val="es-AR"/>
        </w:rPr>
        <w:t>Estacione su vehículo lejos del establecimiento de producción</w:t>
      </w:r>
      <w:r w:rsidRPr="002C257E">
        <w:rPr>
          <w:rFonts w:ascii="Times New Roman" w:hAnsi="Times New Roman" w:cs="Times New Roman"/>
          <w:color w:val="008249"/>
          <w:lang w:val="es-AR"/>
        </w:rPr>
        <w:t xml:space="preserve">, </w:t>
      </w:r>
      <w:r w:rsidRPr="002C257E">
        <w:rPr>
          <w:rFonts w:ascii="Times New Roman" w:hAnsi="Times New Roman" w:cs="Times New Roman"/>
          <w:lang w:val="es-AR"/>
        </w:rPr>
        <w:t>preferentement</w:t>
      </w:r>
      <w:r w:rsidR="00D94E8D" w:rsidRPr="002C257E">
        <w:rPr>
          <w:rFonts w:ascii="Times New Roman" w:hAnsi="Times New Roman" w:cs="Times New Roman"/>
          <w:lang w:val="es-AR"/>
        </w:rPr>
        <w:t xml:space="preserve">e en un lugar pavimentado o de </w:t>
      </w:r>
      <w:r w:rsidRPr="002C257E">
        <w:rPr>
          <w:rFonts w:ascii="Times New Roman" w:hAnsi="Times New Roman" w:cs="Times New Roman"/>
          <w:lang w:val="es-AR"/>
        </w:rPr>
        <w:t xml:space="preserve">superficie dura. </w:t>
      </w:r>
    </w:p>
    <w:p w:rsidR="00911BE8" w:rsidRDefault="00911BE8" w:rsidP="00860F1A">
      <w:pPr>
        <w:pStyle w:val="CM50"/>
        <w:ind w:right="547"/>
        <w:rPr>
          <w:rFonts w:ascii="Times New Roman" w:hAnsi="Times New Roman"/>
          <w:color w:val="008249"/>
          <w:lang w:val="es-AR"/>
        </w:rPr>
      </w:pPr>
    </w:p>
    <w:p w:rsidR="00A5327C" w:rsidRPr="001E61C2" w:rsidRDefault="007D4CA6" w:rsidP="00860F1A">
      <w:pPr>
        <w:pStyle w:val="CM50"/>
        <w:ind w:right="547"/>
        <w:rPr>
          <w:rFonts w:ascii="Times New Roman" w:hAnsi="Times New Roman"/>
          <w:color w:val="006600"/>
          <w:lang w:val="es-AR"/>
        </w:rPr>
      </w:pPr>
      <w:r w:rsidRPr="001E61C2">
        <w:rPr>
          <w:rFonts w:ascii="Times New Roman" w:hAnsi="Times New Roman"/>
          <w:color w:val="006600"/>
          <w:lang w:val="es-AR"/>
        </w:rPr>
        <w:t xml:space="preserve">Póngase </w:t>
      </w:r>
      <w:r w:rsidR="00A5327C" w:rsidRPr="001E61C2">
        <w:rPr>
          <w:rFonts w:ascii="Times New Roman" w:hAnsi="Times New Roman"/>
          <w:color w:val="006600"/>
          <w:lang w:val="es-AR"/>
        </w:rPr>
        <w:t xml:space="preserve">overoles limpios y botas de goma cuando deje su vehículo si no se los </w:t>
      </w:r>
      <w:r w:rsidR="00D94E8D" w:rsidRPr="001E61C2">
        <w:rPr>
          <w:rFonts w:ascii="Times New Roman" w:hAnsi="Times New Roman"/>
          <w:color w:val="006600"/>
          <w:lang w:val="es-AR"/>
        </w:rPr>
        <w:t>proporciona</w:t>
      </w:r>
      <w:r w:rsidR="00A5327C" w:rsidRPr="001E61C2">
        <w:rPr>
          <w:rFonts w:ascii="Times New Roman" w:hAnsi="Times New Roman"/>
          <w:color w:val="006600"/>
          <w:lang w:val="es-AR"/>
        </w:rPr>
        <w:t xml:space="preserve"> </w:t>
      </w:r>
      <w:r w:rsidR="00142159" w:rsidRPr="001E61C2">
        <w:rPr>
          <w:rFonts w:ascii="Times New Roman" w:hAnsi="Times New Roman"/>
          <w:color w:val="006600"/>
          <w:lang w:val="es-AR"/>
        </w:rPr>
        <w:t>el</w:t>
      </w:r>
      <w:r w:rsidR="00D94E8D" w:rsidRPr="001E61C2">
        <w:rPr>
          <w:rFonts w:ascii="Times New Roman" w:hAnsi="Times New Roman"/>
          <w:color w:val="006600"/>
          <w:lang w:val="es-AR"/>
        </w:rPr>
        <w:t xml:space="preserve"> </w:t>
      </w:r>
      <w:r w:rsidR="00A5327C" w:rsidRPr="001E61C2">
        <w:rPr>
          <w:rFonts w:ascii="Times New Roman" w:hAnsi="Times New Roman"/>
          <w:color w:val="006600"/>
          <w:lang w:val="es-AR"/>
        </w:rPr>
        <w:t xml:space="preserve">establecimiento. </w:t>
      </w:r>
    </w:p>
    <w:p w:rsidR="00911BE8" w:rsidRPr="001E61C2" w:rsidRDefault="00911BE8" w:rsidP="00860F1A">
      <w:pPr>
        <w:pStyle w:val="CM4"/>
        <w:spacing w:line="240" w:lineRule="auto"/>
        <w:rPr>
          <w:rFonts w:ascii="Times New Roman" w:hAnsi="Times New Roman"/>
          <w:color w:val="006600"/>
          <w:lang w:val="es-AR"/>
        </w:rPr>
      </w:pPr>
    </w:p>
    <w:p w:rsidR="00A5327C" w:rsidRPr="002C257E" w:rsidRDefault="00A5327C" w:rsidP="00860F1A">
      <w:pPr>
        <w:pStyle w:val="CM4"/>
        <w:spacing w:line="240" w:lineRule="auto"/>
        <w:rPr>
          <w:rFonts w:ascii="Times New Roman" w:hAnsi="Times New Roman"/>
          <w:color w:val="008249"/>
          <w:lang w:val="es-AR"/>
        </w:rPr>
      </w:pPr>
      <w:r w:rsidRPr="001E61C2">
        <w:rPr>
          <w:rFonts w:ascii="Times New Roman" w:hAnsi="Times New Roman"/>
          <w:color w:val="006600"/>
          <w:lang w:val="es-AR"/>
        </w:rPr>
        <w:t>Después del llamado, limpie y desinfecte todos los equipos utilizados</w:t>
      </w:r>
      <w:r w:rsidRPr="002C257E">
        <w:rPr>
          <w:rFonts w:ascii="Times New Roman" w:hAnsi="Times New Roman"/>
          <w:color w:val="008249"/>
          <w:lang w:val="es-AR"/>
        </w:rPr>
        <w:t xml:space="preserve">. </w:t>
      </w:r>
    </w:p>
    <w:p w:rsidR="00911BE8" w:rsidRDefault="00A5327C"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 xml:space="preserve">Limpie las botas de goma con un desinfectante apropiado, asegurándose de raspar las suelas con un </w:t>
      </w:r>
    </w:p>
    <w:p w:rsidR="00A5327C" w:rsidRPr="002C257E" w:rsidRDefault="00A5327C" w:rsidP="00911BE8">
      <w:pPr>
        <w:pStyle w:val="Default"/>
        <w:ind w:firstLine="720"/>
        <w:rPr>
          <w:rFonts w:ascii="Times New Roman" w:hAnsi="Times New Roman" w:cs="Times New Roman"/>
          <w:lang w:val="es-AR"/>
        </w:rPr>
      </w:pPr>
      <w:proofErr w:type="gramStart"/>
      <w:r w:rsidRPr="002C257E">
        <w:rPr>
          <w:rFonts w:ascii="Times New Roman" w:hAnsi="Times New Roman" w:cs="Times New Roman"/>
          <w:lang w:val="es-AR"/>
        </w:rPr>
        <w:t>cepillo</w:t>
      </w:r>
      <w:proofErr w:type="gramEnd"/>
      <w:r w:rsidRPr="002C257E">
        <w:rPr>
          <w:rFonts w:ascii="Times New Roman" w:hAnsi="Times New Roman" w:cs="Times New Roman"/>
          <w:lang w:val="es-AR"/>
        </w:rPr>
        <w:t xml:space="preserve"> para quitar toda la tierra o material. </w:t>
      </w:r>
    </w:p>
    <w:p w:rsidR="00911BE8" w:rsidRPr="00BF71AE" w:rsidRDefault="00A5327C"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 xml:space="preserve">Si utiliza nuevamente las botas de goma entre una granja y otra, colóquelas en un recipiente con algún </w:t>
      </w:r>
    </w:p>
    <w:p w:rsidR="00911BE8" w:rsidRDefault="00A5327C" w:rsidP="00911BE8">
      <w:pPr>
        <w:pStyle w:val="Default"/>
        <w:ind w:firstLine="720"/>
        <w:rPr>
          <w:rFonts w:ascii="Times New Roman" w:hAnsi="Times New Roman" w:cs="Times New Roman"/>
        </w:rPr>
      </w:pPr>
      <w:proofErr w:type="gramStart"/>
      <w:r w:rsidRPr="002C257E">
        <w:rPr>
          <w:rFonts w:ascii="Times New Roman" w:hAnsi="Times New Roman" w:cs="Times New Roman"/>
          <w:lang w:val="es-AR"/>
        </w:rPr>
        <w:t>desinfectante</w:t>
      </w:r>
      <w:proofErr w:type="gramEnd"/>
      <w:r w:rsidRPr="002C257E">
        <w:rPr>
          <w:rFonts w:ascii="Times New Roman" w:hAnsi="Times New Roman" w:cs="Times New Roman"/>
          <w:lang w:val="es-AR"/>
        </w:rPr>
        <w:t xml:space="preserve"> apropiado, permitiendo que se remojen durante el tiempo de contacto recomendado. </w:t>
      </w:r>
      <w:r w:rsidRPr="002C257E">
        <w:rPr>
          <w:rFonts w:ascii="Times New Roman" w:hAnsi="Times New Roman" w:cs="Times New Roman"/>
        </w:rPr>
        <w:t xml:space="preserve">Tape </w:t>
      </w:r>
    </w:p>
    <w:p w:rsidR="00A5327C" w:rsidRPr="00BF71AE" w:rsidRDefault="00A5327C" w:rsidP="00911BE8">
      <w:pPr>
        <w:pStyle w:val="Default"/>
        <w:ind w:firstLine="720"/>
        <w:rPr>
          <w:rFonts w:ascii="Times New Roman" w:hAnsi="Times New Roman" w:cs="Times New Roman"/>
          <w:lang w:val="es-AR"/>
        </w:rPr>
      </w:pPr>
      <w:proofErr w:type="gramStart"/>
      <w:r w:rsidRPr="002C257E">
        <w:rPr>
          <w:rFonts w:ascii="Times New Roman" w:hAnsi="Times New Roman" w:cs="Times New Roman"/>
          <w:lang w:val="es-AR"/>
        </w:rPr>
        <w:t>el</w:t>
      </w:r>
      <w:proofErr w:type="gramEnd"/>
      <w:r w:rsidRPr="002C257E">
        <w:rPr>
          <w:rFonts w:ascii="Times New Roman" w:hAnsi="Times New Roman" w:cs="Times New Roman"/>
          <w:lang w:val="es-AR"/>
        </w:rPr>
        <w:t xml:space="preserve"> recipiente durante el transporte</w:t>
      </w:r>
      <w:r w:rsidRPr="00BF71AE">
        <w:rPr>
          <w:rFonts w:ascii="Times New Roman" w:hAnsi="Times New Roman" w:cs="Times New Roman"/>
          <w:lang w:val="es-AR"/>
        </w:rPr>
        <w:t xml:space="preserve">. </w:t>
      </w:r>
    </w:p>
    <w:p w:rsidR="00911BE8" w:rsidRDefault="00142159"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Ponga</w:t>
      </w:r>
      <w:r w:rsidR="00A5327C" w:rsidRPr="002C257E">
        <w:rPr>
          <w:rFonts w:ascii="Times New Roman" w:hAnsi="Times New Roman" w:cs="Times New Roman"/>
          <w:lang w:val="es-AR"/>
        </w:rPr>
        <w:t xml:space="preserve"> los </w:t>
      </w:r>
      <w:r w:rsidR="007D4CA6" w:rsidRPr="002C257E">
        <w:rPr>
          <w:rFonts w:ascii="Times New Roman" w:hAnsi="Times New Roman" w:cs="Times New Roman"/>
          <w:lang w:val="es-AR"/>
        </w:rPr>
        <w:t xml:space="preserve">materiales </w:t>
      </w:r>
      <w:r w:rsidR="00A5327C" w:rsidRPr="002C257E">
        <w:rPr>
          <w:rFonts w:ascii="Times New Roman" w:hAnsi="Times New Roman" w:cs="Times New Roman"/>
          <w:lang w:val="es-AR"/>
        </w:rPr>
        <w:t xml:space="preserve"> des</w:t>
      </w:r>
      <w:r w:rsidR="007D4CA6" w:rsidRPr="002C257E">
        <w:rPr>
          <w:rFonts w:ascii="Times New Roman" w:hAnsi="Times New Roman" w:cs="Times New Roman"/>
          <w:lang w:val="es-AR"/>
        </w:rPr>
        <w:t xml:space="preserve">cartables </w:t>
      </w:r>
      <w:r w:rsidR="00A5327C" w:rsidRPr="002C257E">
        <w:rPr>
          <w:rFonts w:ascii="Times New Roman" w:hAnsi="Times New Roman" w:cs="Times New Roman"/>
          <w:lang w:val="es-AR"/>
        </w:rPr>
        <w:t xml:space="preserve"> en una bolsa de plástico para dejarlos en las instalaciones para su </w:t>
      </w:r>
    </w:p>
    <w:p w:rsidR="00A5327C" w:rsidRPr="002C257E" w:rsidRDefault="00A5327C" w:rsidP="00911BE8">
      <w:pPr>
        <w:pStyle w:val="Default"/>
        <w:ind w:firstLine="720"/>
        <w:rPr>
          <w:rFonts w:ascii="Times New Roman" w:hAnsi="Times New Roman" w:cs="Times New Roman"/>
          <w:lang w:val="es-AR"/>
        </w:rPr>
      </w:pPr>
      <w:proofErr w:type="gramStart"/>
      <w:r w:rsidRPr="002C257E">
        <w:rPr>
          <w:rFonts w:ascii="Times New Roman" w:hAnsi="Times New Roman" w:cs="Times New Roman"/>
          <w:lang w:val="es-AR"/>
        </w:rPr>
        <w:t>eliminación</w:t>
      </w:r>
      <w:proofErr w:type="gramEnd"/>
      <w:r w:rsidRPr="002C257E">
        <w:rPr>
          <w:rFonts w:ascii="Times New Roman" w:hAnsi="Times New Roman" w:cs="Times New Roman"/>
          <w:lang w:val="es-AR"/>
        </w:rPr>
        <w:t>, o colóquelos en una bolsa de plástico y guarde ésta en un área  “suci</w:t>
      </w:r>
      <w:r w:rsidR="00142159" w:rsidRPr="002C257E">
        <w:rPr>
          <w:rFonts w:ascii="Times New Roman" w:hAnsi="Times New Roman" w:cs="Times New Roman"/>
          <w:lang w:val="es-AR"/>
        </w:rPr>
        <w:t>a</w:t>
      </w:r>
      <w:r w:rsidRPr="002C257E">
        <w:rPr>
          <w:rFonts w:ascii="Times New Roman" w:hAnsi="Times New Roman" w:cs="Times New Roman"/>
          <w:lang w:val="es-AR"/>
        </w:rPr>
        <w:t xml:space="preserve">” del vehículo. </w:t>
      </w:r>
    </w:p>
    <w:p w:rsidR="00FA4293" w:rsidRDefault="00A5327C"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Quítese los overoles usados, y colóquelos del lado del revés. Póngalos en un</w:t>
      </w:r>
      <w:r w:rsidR="00D94E8D" w:rsidRPr="002C257E">
        <w:rPr>
          <w:rFonts w:ascii="Times New Roman" w:hAnsi="Times New Roman" w:cs="Times New Roman"/>
          <w:lang w:val="es-AR"/>
        </w:rPr>
        <w:t xml:space="preserve">a bolsa de plástico en el </w:t>
      </w:r>
    </w:p>
    <w:p w:rsidR="00A5327C" w:rsidRPr="002C257E" w:rsidRDefault="00D94E8D" w:rsidP="00FA4293">
      <w:pPr>
        <w:pStyle w:val="Default"/>
        <w:ind w:firstLine="720"/>
        <w:rPr>
          <w:rFonts w:ascii="Times New Roman" w:hAnsi="Times New Roman" w:cs="Times New Roman"/>
          <w:lang w:val="es-AR"/>
        </w:rPr>
      </w:pPr>
      <w:proofErr w:type="gramStart"/>
      <w:r w:rsidRPr="002C257E">
        <w:rPr>
          <w:rFonts w:ascii="Times New Roman" w:hAnsi="Times New Roman" w:cs="Times New Roman"/>
          <w:lang w:val="es-AR"/>
        </w:rPr>
        <w:t>área</w:t>
      </w:r>
      <w:proofErr w:type="gramEnd"/>
      <w:r w:rsidRPr="002C257E">
        <w:rPr>
          <w:rFonts w:ascii="Times New Roman" w:hAnsi="Times New Roman" w:cs="Times New Roman"/>
          <w:lang w:val="es-AR"/>
        </w:rPr>
        <w:t xml:space="preserve"> </w:t>
      </w:r>
      <w:r w:rsidR="00142159" w:rsidRPr="002C257E">
        <w:rPr>
          <w:rFonts w:ascii="Times New Roman" w:hAnsi="Times New Roman" w:cs="Times New Roman"/>
          <w:lang w:val="es-AR"/>
        </w:rPr>
        <w:t>“</w:t>
      </w:r>
      <w:r w:rsidR="00A5327C" w:rsidRPr="002C257E">
        <w:rPr>
          <w:rFonts w:ascii="Times New Roman" w:hAnsi="Times New Roman" w:cs="Times New Roman"/>
          <w:lang w:val="es-AR"/>
        </w:rPr>
        <w:t>suci</w:t>
      </w:r>
      <w:r w:rsidR="00142159" w:rsidRPr="002C257E">
        <w:rPr>
          <w:rFonts w:ascii="Times New Roman" w:hAnsi="Times New Roman" w:cs="Times New Roman"/>
          <w:lang w:val="es-AR"/>
        </w:rPr>
        <w:t>a”</w:t>
      </w:r>
      <w:r w:rsidR="00A5327C" w:rsidRPr="002C257E">
        <w:rPr>
          <w:rFonts w:ascii="Times New Roman" w:hAnsi="Times New Roman" w:cs="Times New Roman"/>
          <w:lang w:val="es-AR"/>
        </w:rPr>
        <w:t xml:space="preserve"> del vehículo. </w:t>
      </w:r>
    </w:p>
    <w:p w:rsidR="00A5327C" w:rsidRPr="002C257E" w:rsidRDefault="00A5327C"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 xml:space="preserve">Lávese las manos con agua y jabón. </w:t>
      </w:r>
    </w:p>
    <w:p w:rsidR="00A5327C" w:rsidRPr="002C257E" w:rsidRDefault="00A5327C" w:rsidP="00860F1A">
      <w:pPr>
        <w:pStyle w:val="Default"/>
        <w:numPr>
          <w:ilvl w:val="0"/>
          <w:numId w:val="27"/>
        </w:numPr>
        <w:rPr>
          <w:rFonts w:ascii="Times New Roman" w:hAnsi="Times New Roman" w:cs="Times New Roman"/>
          <w:lang w:val="es-AR"/>
        </w:rPr>
      </w:pPr>
      <w:r w:rsidRPr="002C257E">
        <w:rPr>
          <w:rFonts w:ascii="Times New Roman" w:hAnsi="Times New Roman" w:cs="Times New Roman"/>
          <w:lang w:val="es-AR"/>
        </w:rPr>
        <w:t>Coloque los equipos lavados</w:t>
      </w:r>
      <w:r w:rsidR="00142159" w:rsidRPr="002C257E">
        <w:rPr>
          <w:rFonts w:ascii="Times New Roman" w:hAnsi="Times New Roman" w:cs="Times New Roman"/>
          <w:lang w:val="es-AR"/>
        </w:rPr>
        <w:t>,</w:t>
      </w:r>
      <w:r w:rsidRPr="002C257E">
        <w:rPr>
          <w:rFonts w:ascii="Times New Roman" w:hAnsi="Times New Roman" w:cs="Times New Roman"/>
          <w:lang w:val="es-AR"/>
        </w:rPr>
        <w:t xml:space="preserve"> en un área “limpi</w:t>
      </w:r>
      <w:r w:rsidR="00142159" w:rsidRPr="002C257E">
        <w:rPr>
          <w:rFonts w:ascii="Times New Roman" w:hAnsi="Times New Roman" w:cs="Times New Roman"/>
          <w:lang w:val="es-AR"/>
        </w:rPr>
        <w:t>a</w:t>
      </w:r>
      <w:r w:rsidRPr="002C257E">
        <w:rPr>
          <w:rFonts w:ascii="Times New Roman" w:hAnsi="Times New Roman" w:cs="Times New Roman"/>
          <w:lang w:val="es-AR"/>
        </w:rPr>
        <w:t xml:space="preserve">” del vehículo. </w:t>
      </w:r>
    </w:p>
    <w:p w:rsidR="00A5327C" w:rsidRPr="002C257E" w:rsidRDefault="00A5327C" w:rsidP="00860F1A">
      <w:pPr>
        <w:pStyle w:val="Default"/>
        <w:rPr>
          <w:rFonts w:ascii="Times New Roman" w:hAnsi="Times New Roman" w:cs="Times New Roman"/>
          <w:lang w:val="es-AR"/>
        </w:rPr>
      </w:pPr>
    </w:p>
    <w:p w:rsidR="00A5327C" w:rsidRPr="002C257E" w:rsidRDefault="00A5327C" w:rsidP="00860F1A">
      <w:pPr>
        <w:pStyle w:val="CM50"/>
        <w:rPr>
          <w:rFonts w:ascii="Times New Roman" w:hAnsi="Times New Roman"/>
          <w:color w:val="008249"/>
          <w:lang w:val="es-AR"/>
        </w:rPr>
      </w:pPr>
      <w:r w:rsidRPr="001E61C2">
        <w:rPr>
          <w:rFonts w:ascii="Times New Roman" w:hAnsi="Times New Roman"/>
          <w:color w:val="006600"/>
          <w:lang w:val="es-AR"/>
        </w:rPr>
        <w:t>Lave la parte inferior del vehículo</w:t>
      </w:r>
      <w:r w:rsidR="00142159" w:rsidRPr="001E61C2">
        <w:rPr>
          <w:rFonts w:ascii="Times New Roman" w:hAnsi="Times New Roman"/>
          <w:color w:val="006600"/>
          <w:lang w:val="es-AR"/>
        </w:rPr>
        <w:t xml:space="preserve"> y </w:t>
      </w:r>
      <w:r w:rsidRPr="001E61C2">
        <w:rPr>
          <w:rFonts w:ascii="Times New Roman" w:hAnsi="Times New Roman"/>
          <w:color w:val="006600"/>
          <w:lang w:val="es-AR"/>
        </w:rPr>
        <w:t>las ruedas según sea necesario</w:t>
      </w:r>
      <w:r w:rsidRPr="002C257E">
        <w:rPr>
          <w:rFonts w:ascii="Times New Roman" w:hAnsi="Times New Roman"/>
          <w:color w:val="008249"/>
          <w:lang w:val="es-AR"/>
        </w:rPr>
        <w:t xml:space="preserve">. </w:t>
      </w:r>
    </w:p>
    <w:p w:rsidR="00FA4293" w:rsidRDefault="00FA4293" w:rsidP="00860F1A">
      <w:pPr>
        <w:pStyle w:val="CM20"/>
        <w:spacing w:line="240" w:lineRule="auto"/>
        <w:ind w:right="182"/>
        <w:rPr>
          <w:rFonts w:ascii="Times New Roman" w:hAnsi="Times New Roman"/>
          <w:color w:val="008249"/>
          <w:lang w:val="es-AR"/>
        </w:rPr>
      </w:pPr>
    </w:p>
    <w:p w:rsidR="00A5327C" w:rsidRPr="002C257E" w:rsidRDefault="00A5327C" w:rsidP="00860F1A">
      <w:pPr>
        <w:pStyle w:val="CM20"/>
        <w:spacing w:line="240" w:lineRule="auto"/>
        <w:ind w:right="182"/>
        <w:rPr>
          <w:rFonts w:ascii="Times New Roman" w:hAnsi="Times New Roman"/>
          <w:lang w:val="es-AR"/>
        </w:rPr>
      </w:pPr>
      <w:r w:rsidRPr="001E61C2">
        <w:rPr>
          <w:rFonts w:ascii="Times New Roman" w:hAnsi="Times New Roman"/>
          <w:color w:val="006600"/>
          <w:lang w:val="es-AR"/>
        </w:rPr>
        <w:t xml:space="preserve">Al final del día, deseche las bolsas de plástico con los </w:t>
      </w:r>
      <w:r w:rsidR="00142159" w:rsidRPr="001E61C2">
        <w:rPr>
          <w:rFonts w:ascii="Times New Roman" w:hAnsi="Times New Roman"/>
          <w:color w:val="006600"/>
          <w:lang w:val="es-AR"/>
        </w:rPr>
        <w:t xml:space="preserve">materiales </w:t>
      </w:r>
      <w:r w:rsidR="00D94E8D" w:rsidRPr="001E61C2">
        <w:rPr>
          <w:rFonts w:ascii="Times New Roman" w:hAnsi="Times New Roman"/>
          <w:color w:val="006600"/>
          <w:lang w:val="es-AR"/>
        </w:rPr>
        <w:t>descartables y</w:t>
      </w:r>
      <w:r w:rsidRPr="001E61C2">
        <w:rPr>
          <w:rFonts w:ascii="Times New Roman" w:hAnsi="Times New Roman"/>
          <w:color w:val="006600"/>
          <w:lang w:val="es-AR"/>
        </w:rPr>
        <w:t xml:space="preserve"> lave los overoles de tela</w:t>
      </w:r>
      <w:r w:rsidRPr="002C257E">
        <w:rPr>
          <w:rFonts w:ascii="Times New Roman" w:hAnsi="Times New Roman"/>
          <w:color w:val="008249"/>
          <w:lang w:val="es-AR"/>
        </w:rPr>
        <w:t xml:space="preserve">. </w:t>
      </w:r>
      <w:r w:rsidRPr="002C257E">
        <w:rPr>
          <w:rFonts w:ascii="Times New Roman" w:hAnsi="Times New Roman"/>
          <w:color w:val="000000"/>
          <w:lang w:val="es-AR"/>
        </w:rPr>
        <w:t xml:space="preserve">Asegúrese de practicar buenos hábitos de higiene personal, incluidos el uso de champú para el cabello y la limpieza debajo de las uñas. </w:t>
      </w:r>
    </w:p>
    <w:sectPr w:rsidR="00A5327C" w:rsidRPr="002C257E" w:rsidSect="00BB3DAE">
      <w:type w:val="continuous"/>
      <w:pgSz w:w="12240" w:h="16340"/>
      <w:pgMar w:top="864" w:right="864" w:bottom="864" w:left="86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8A" w:rsidRDefault="0015598A" w:rsidP="00D94E8D">
      <w:pPr>
        <w:spacing w:after="0" w:line="240" w:lineRule="auto"/>
      </w:pPr>
      <w:r>
        <w:separator/>
      </w:r>
    </w:p>
  </w:endnote>
  <w:endnote w:type="continuationSeparator" w:id="0">
    <w:p w:rsidR="0015598A" w:rsidRDefault="0015598A" w:rsidP="00D94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8A" w:rsidRDefault="0015598A" w:rsidP="00D94E8D">
      <w:pPr>
        <w:spacing w:after="0" w:line="240" w:lineRule="auto"/>
      </w:pPr>
      <w:r>
        <w:separator/>
      </w:r>
    </w:p>
  </w:footnote>
  <w:footnote w:type="continuationSeparator" w:id="0">
    <w:p w:rsidR="0015598A" w:rsidRDefault="0015598A" w:rsidP="00D94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717862"/>
    <w:multiLevelType w:val="hybridMultilevel"/>
    <w:tmpl w:val="3262455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9F3D049"/>
    <w:multiLevelType w:val="hybridMultilevel"/>
    <w:tmpl w:val="755F972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A71FE866"/>
    <w:multiLevelType w:val="hybridMultilevel"/>
    <w:tmpl w:val="506E9AB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9112B5F"/>
    <w:multiLevelType w:val="hybridMultilevel"/>
    <w:tmpl w:val="1C7854B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ABA1DF4E"/>
    <w:multiLevelType w:val="hybridMultilevel"/>
    <w:tmpl w:val="B1B08E4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B20EE425"/>
    <w:multiLevelType w:val="hybridMultilevel"/>
    <w:tmpl w:val="4EE9277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B476329F"/>
    <w:multiLevelType w:val="hybridMultilevel"/>
    <w:tmpl w:val="84DEFB4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B579F9C3"/>
    <w:multiLevelType w:val="hybridMultilevel"/>
    <w:tmpl w:val="708130C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C17F10F0"/>
    <w:multiLevelType w:val="hybridMultilevel"/>
    <w:tmpl w:val="B1D9D43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C956B535"/>
    <w:multiLevelType w:val="hybridMultilevel"/>
    <w:tmpl w:val="E3E6DD3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E236DC89"/>
    <w:multiLevelType w:val="hybridMultilevel"/>
    <w:tmpl w:val="6BAD405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E405CA77"/>
    <w:multiLevelType w:val="hybridMultilevel"/>
    <w:tmpl w:val="E111805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E4C88915"/>
    <w:multiLevelType w:val="hybridMultilevel"/>
    <w:tmpl w:val="1A73D5B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E8F04A08"/>
    <w:multiLevelType w:val="hybridMultilevel"/>
    <w:tmpl w:val="9E342C2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ECD27ED3"/>
    <w:multiLevelType w:val="hybridMultilevel"/>
    <w:tmpl w:val="9A9B69A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FEF1F060"/>
    <w:multiLevelType w:val="hybridMultilevel"/>
    <w:tmpl w:val="AF8B31B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7296304"/>
    <w:multiLevelType w:val="hybridMultilevel"/>
    <w:tmpl w:val="1A8015A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7">
    <w:nsid w:val="09C20C22"/>
    <w:multiLevelType w:val="hybridMultilevel"/>
    <w:tmpl w:val="CC4BB80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16AB4346"/>
    <w:multiLevelType w:val="hybridMultilevel"/>
    <w:tmpl w:val="D58CDD5A"/>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5BE8A9"/>
    <w:multiLevelType w:val="hybridMultilevel"/>
    <w:tmpl w:val="F6DBF4C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1926AE2A"/>
    <w:multiLevelType w:val="hybridMultilevel"/>
    <w:tmpl w:val="0756452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205E2E2F"/>
    <w:multiLevelType w:val="hybridMultilevel"/>
    <w:tmpl w:val="CFBDA43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25227AFE"/>
    <w:multiLevelType w:val="hybridMultilevel"/>
    <w:tmpl w:val="7D023EC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29EE5223"/>
    <w:multiLevelType w:val="hybridMultilevel"/>
    <w:tmpl w:val="A0382D3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4">
    <w:nsid w:val="33F99FF2"/>
    <w:multiLevelType w:val="hybridMultilevel"/>
    <w:tmpl w:val="E918E78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3D643D6B"/>
    <w:multiLevelType w:val="hybridMultilevel"/>
    <w:tmpl w:val="8F563CF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40C0356C"/>
    <w:multiLevelType w:val="hybridMultilevel"/>
    <w:tmpl w:val="3694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5E45D0"/>
    <w:multiLevelType w:val="hybridMultilevel"/>
    <w:tmpl w:val="B6B0E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28">
    <w:nsid w:val="53AA74D3"/>
    <w:multiLevelType w:val="hybridMultilevel"/>
    <w:tmpl w:val="0C22E7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425F8"/>
    <w:multiLevelType w:val="hybridMultilevel"/>
    <w:tmpl w:val="0FFE1E3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585CA52C"/>
    <w:multiLevelType w:val="hybridMultilevel"/>
    <w:tmpl w:val="EED0A70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58E315CF"/>
    <w:multiLevelType w:val="hybridMultilevel"/>
    <w:tmpl w:val="24DE627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6A9D5C08"/>
    <w:multiLevelType w:val="hybridMultilevel"/>
    <w:tmpl w:val="E130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13E9FF"/>
    <w:multiLevelType w:val="hybridMultilevel"/>
    <w:tmpl w:val="E8989F1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72463D9E"/>
    <w:multiLevelType w:val="hybridMultilevel"/>
    <w:tmpl w:val="3A4CD63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
  </w:num>
  <w:num w:numId="4">
    <w:abstractNumId w:val="8"/>
  </w:num>
  <w:num w:numId="5">
    <w:abstractNumId w:val="13"/>
  </w:num>
  <w:num w:numId="6">
    <w:abstractNumId w:val="10"/>
  </w:num>
  <w:num w:numId="7">
    <w:abstractNumId w:val="22"/>
  </w:num>
  <w:num w:numId="8">
    <w:abstractNumId w:val="29"/>
  </w:num>
  <w:num w:numId="9">
    <w:abstractNumId w:val="0"/>
  </w:num>
  <w:num w:numId="10">
    <w:abstractNumId w:val="30"/>
  </w:num>
  <w:num w:numId="11">
    <w:abstractNumId w:val="11"/>
  </w:num>
  <w:num w:numId="12">
    <w:abstractNumId w:val="9"/>
  </w:num>
  <w:num w:numId="13">
    <w:abstractNumId w:val="19"/>
  </w:num>
  <w:num w:numId="14">
    <w:abstractNumId w:val="1"/>
  </w:num>
  <w:num w:numId="15">
    <w:abstractNumId w:val="5"/>
  </w:num>
  <w:num w:numId="16">
    <w:abstractNumId w:val="4"/>
  </w:num>
  <w:num w:numId="17">
    <w:abstractNumId w:val="24"/>
  </w:num>
  <w:num w:numId="18">
    <w:abstractNumId w:val="20"/>
  </w:num>
  <w:num w:numId="19">
    <w:abstractNumId w:val="17"/>
  </w:num>
  <w:num w:numId="20">
    <w:abstractNumId w:val="6"/>
  </w:num>
  <w:num w:numId="21">
    <w:abstractNumId w:val="21"/>
  </w:num>
  <w:num w:numId="22">
    <w:abstractNumId w:val="7"/>
  </w:num>
  <w:num w:numId="23">
    <w:abstractNumId w:val="3"/>
  </w:num>
  <w:num w:numId="24">
    <w:abstractNumId w:val="25"/>
  </w:num>
  <w:num w:numId="25">
    <w:abstractNumId w:val="15"/>
  </w:num>
  <w:num w:numId="26">
    <w:abstractNumId w:val="33"/>
  </w:num>
  <w:num w:numId="27">
    <w:abstractNumId w:val="31"/>
  </w:num>
  <w:num w:numId="28">
    <w:abstractNumId w:val="32"/>
  </w:num>
  <w:num w:numId="29">
    <w:abstractNumId w:val="16"/>
  </w:num>
  <w:num w:numId="30">
    <w:abstractNumId w:val="28"/>
  </w:num>
  <w:num w:numId="31">
    <w:abstractNumId w:val="34"/>
  </w:num>
  <w:num w:numId="32">
    <w:abstractNumId w:val="27"/>
  </w:num>
  <w:num w:numId="33">
    <w:abstractNumId w:val="26"/>
  </w:num>
  <w:num w:numId="34">
    <w:abstractNumId w:val="23"/>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A0EF1"/>
    <w:rsid w:val="00013203"/>
    <w:rsid w:val="00026962"/>
    <w:rsid w:val="00044A38"/>
    <w:rsid w:val="00047532"/>
    <w:rsid w:val="00051BEC"/>
    <w:rsid w:val="00054DD4"/>
    <w:rsid w:val="000616FF"/>
    <w:rsid w:val="0006472F"/>
    <w:rsid w:val="00066C93"/>
    <w:rsid w:val="0008396D"/>
    <w:rsid w:val="00085F0D"/>
    <w:rsid w:val="00087058"/>
    <w:rsid w:val="00090908"/>
    <w:rsid w:val="000A2530"/>
    <w:rsid w:val="000B00A8"/>
    <w:rsid w:val="000B1736"/>
    <w:rsid w:val="000C06C3"/>
    <w:rsid w:val="000C22B7"/>
    <w:rsid w:val="000C42E4"/>
    <w:rsid w:val="000D1EEE"/>
    <w:rsid w:val="000D3C96"/>
    <w:rsid w:val="000E10E3"/>
    <w:rsid w:val="000E16E4"/>
    <w:rsid w:val="000F3335"/>
    <w:rsid w:val="000F4B0A"/>
    <w:rsid w:val="000F5FA5"/>
    <w:rsid w:val="001042A7"/>
    <w:rsid w:val="001155D6"/>
    <w:rsid w:val="00142159"/>
    <w:rsid w:val="0015598A"/>
    <w:rsid w:val="00156D0B"/>
    <w:rsid w:val="001624F3"/>
    <w:rsid w:val="0017108B"/>
    <w:rsid w:val="00175919"/>
    <w:rsid w:val="00177EF0"/>
    <w:rsid w:val="00190720"/>
    <w:rsid w:val="00194D5B"/>
    <w:rsid w:val="001A2E95"/>
    <w:rsid w:val="001B6061"/>
    <w:rsid w:val="001D0509"/>
    <w:rsid w:val="001D553C"/>
    <w:rsid w:val="001D6C1D"/>
    <w:rsid w:val="001E0E2B"/>
    <w:rsid w:val="001E61C2"/>
    <w:rsid w:val="00200A97"/>
    <w:rsid w:val="002113FC"/>
    <w:rsid w:val="00215119"/>
    <w:rsid w:val="00222731"/>
    <w:rsid w:val="00227AAC"/>
    <w:rsid w:val="00240CD7"/>
    <w:rsid w:val="00250AAB"/>
    <w:rsid w:val="00262A0C"/>
    <w:rsid w:val="00291CA4"/>
    <w:rsid w:val="0029746F"/>
    <w:rsid w:val="00297F5D"/>
    <w:rsid w:val="002B2919"/>
    <w:rsid w:val="002C257E"/>
    <w:rsid w:val="002C69C8"/>
    <w:rsid w:val="002C69CC"/>
    <w:rsid w:val="002C741F"/>
    <w:rsid w:val="002D471B"/>
    <w:rsid w:val="002D616D"/>
    <w:rsid w:val="002F5EEA"/>
    <w:rsid w:val="00304DCA"/>
    <w:rsid w:val="0030724F"/>
    <w:rsid w:val="00336A99"/>
    <w:rsid w:val="00346E23"/>
    <w:rsid w:val="003530DF"/>
    <w:rsid w:val="00354D2E"/>
    <w:rsid w:val="0036129F"/>
    <w:rsid w:val="003630BA"/>
    <w:rsid w:val="00364FD1"/>
    <w:rsid w:val="00376AB7"/>
    <w:rsid w:val="00384D15"/>
    <w:rsid w:val="0038756C"/>
    <w:rsid w:val="003913CE"/>
    <w:rsid w:val="00393E31"/>
    <w:rsid w:val="003D0345"/>
    <w:rsid w:val="003D6DBF"/>
    <w:rsid w:val="003E130D"/>
    <w:rsid w:val="003E7DB6"/>
    <w:rsid w:val="003F33E6"/>
    <w:rsid w:val="003F7EB5"/>
    <w:rsid w:val="0040348B"/>
    <w:rsid w:val="00404900"/>
    <w:rsid w:val="00404F59"/>
    <w:rsid w:val="0041052B"/>
    <w:rsid w:val="00414BE7"/>
    <w:rsid w:val="0042519C"/>
    <w:rsid w:val="00425D24"/>
    <w:rsid w:val="004750FA"/>
    <w:rsid w:val="00475398"/>
    <w:rsid w:val="00482466"/>
    <w:rsid w:val="004A3EFB"/>
    <w:rsid w:val="004B1649"/>
    <w:rsid w:val="004B2091"/>
    <w:rsid w:val="004B28C5"/>
    <w:rsid w:val="004B6642"/>
    <w:rsid w:val="004B6853"/>
    <w:rsid w:val="004D0C58"/>
    <w:rsid w:val="004E4661"/>
    <w:rsid w:val="004F3488"/>
    <w:rsid w:val="004F366E"/>
    <w:rsid w:val="004F4CA2"/>
    <w:rsid w:val="005046F8"/>
    <w:rsid w:val="00514D13"/>
    <w:rsid w:val="00515B52"/>
    <w:rsid w:val="0052511E"/>
    <w:rsid w:val="00535967"/>
    <w:rsid w:val="0054067B"/>
    <w:rsid w:val="00544CEA"/>
    <w:rsid w:val="00554910"/>
    <w:rsid w:val="0056593A"/>
    <w:rsid w:val="005735DA"/>
    <w:rsid w:val="005777A1"/>
    <w:rsid w:val="005A36AA"/>
    <w:rsid w:val="005B6D90"/>
    <w:rsid w:val="005C4322"/>
    <w:rsid w:val="005D1002"/>
    <w:rsid w:val="005D34B2"/>
    <w:rsid w:val="005D53BC"/>
    <w:rsid w:val="005F28E2"/>
    <w:rsid w:val="006028A2"/>
    <w:rsid w:val="00606454"/>
    <w:rsid w:val="006125B1"/>
    <w:rsid w:val="0062237F"/>
    <w:rsid w:val="00653257"/>
    <w:rsid w:val="00660214"/>
    <w:rsid w:val="006807BB"/>
    <w:rsid w:val="006A2DE7"/>
    <w:rsid w:val="006B4527"/>
    <w:rsid w:val="006E19D7"/>
    <w:rsid w:val="006F19A4"/>
    <w:rsid w:val="007030E8"/>
    <w:rsid w:val="00734286"/>
    <w:rsid w:val="00735D49"/>
    <w:rsid w:val="007426AE"/>
    <w:rsid w:val="00745060"/>
    <w:rsid w:val="007536B9"/>
    <w:rsid w:val="00760FE0"/>
    <w:rsid w:val="0076530D"/>
    <w:rsid w:val="00772F82"/>
    <w:rsid w:val="0077364C"/>
    <w:rsid w:val="007740FA"/>
    <w:rsid w:val="00796D14"/>
    <w:rsid w:val="007972F3"/>
    <w:rsid w:val="007A2458"/>
    <w:rsid w:val="007C194F"/>
    <w:rsid w:val="007D4CA6"/>
    <w:rsid w:val="007E3BB8"/>
    <w:rsid w:val="007E4B86"/>
    <w:rsid w:val="007E6D60"/>
    <w:rsid w:val="007E6DB4"/>
    <w:rsid w:val="007E7710"/>
    <w:rsid w:val="007F5C4D"/>
    <w:rsid w:val="00810821"/>
    <w:rsid w:val="00817246"/>
    <w:rsid w:val="00835D04"/>
    <w:rsid w:val="00836B8B"/>
    <w:rsid w:val="00837233"/>
    <w:rsid w:val="0083737D"/>
    <w:rsid w:val="0084035E"/>
    <w:rsid w:val="00860F1A"/>
    <w:rsid w:val="0086263B"/>
    <w:rsid w:val="0088184E"/>
    <w:rsid w:val="008C01C9"/>
    <w:rsid w:val="008C0F55"/>
    <w:rsid w:val="008C252E"/>
    <w:rsid w:val="008C550D"/>
    <w:rsid w:val="008E2C02"/>
    <w:rsid w:val="008F0514"/>
    <w:rsid w:val="00911BE8"/>
    <w:rsid w:val="00916C57"/>
    <w:rsid w:val="009244BD"/>
    <w:rsid w:val="00936D2E"/>
    <w:rsid w:val="009705BC"/>
    <w:rsid w:val="009919B2"/>
    <w:rsid w:val="009F6C4B"/>
    <w:rsid w:val="00A001EF"/>
    <w:rsid w:val="00A04626"/>
    <w:rsid w:val="00A04A95"/>
    <w:rsid w:val="00A23F99"/>
    <w:rsid w:val="00A35BB3"/>
    <w:rsid w:val="00A41583"/>
    <w:rsid w:val="00A518D9"/>
    <w:rsid w:val="00A52B70"/>
    <w:rsid w:val="00A5327C"/>
    <w:rsid w:val="00A7143D"/>
    <w:rsid w:val="00A72562"/>
    <w:rsid w:val="00AA7525"/>
    <w:rsid w:val="00AE3406"/>
    <w:rsid w:val="00AF10FA"/>
    <w:rsid w:val="00AF4315"/>
    <w:rsid w:val="00B021D6"/>
    <w:rsid w:val="00B17C2A"/>
    <w:rsid w:val="00B22876"/>
    <w:rsid w:val="00B267C1"/>
    <w:rsid w:val="00B3095E"/>
    <w:rsid w:val="00B3757D"/>
    <w:rsid w:val="00B43A1C"/>
    <w:rsid w:val="00B57B43"/>
    <w:rsid w:val="00B83B94"/>
    <w:rsid w:val="00B879E4"/>
    <w:rsid w:val="00BA08AA"/>
    <w:rsid w:val="00BA0EF1"/>
    <w:rsid w:val="00BB170B"/>
    <w:rsid w:val="00BB377F"/>
    <w:rsid w:val="00BB3DAE"/>
    <w:rsid w:val="00BC5C3D"/>
    <w:rsid w:val="00BD038C"/>
    <w:rsid w:val="00BD6528"/>
    <w:rsid w:val="00BF079F"/>
    <w:rsid w:val="00BF709A"/>
    <w:rsid w:val="00BF71AE"/>
    <w:rsid w:val="00C16978"/>
    <w:rsid w:val="00C34407"/>
    <w:rsid w:val="00C551DD"/>
    <w:rsid w:val="00C57989"/>
    <w:rsid w:val="00C81B96"/>
    <w:rsid w:val="00CA0678"/>
    <w:rsid w:val="00CB065E"/>
    <w:rsid w:val="00CB4BE3"/>
    <w:rsid w:val="00CB796B"/>
    <w:rsid w:val="00CC40C6"/>
    <w:rsid w:val="00CD542C"/>
    <w:rsid w:val="00CD6381"/>
    <w:rsid w:val="00CE6BB8"/>
    <w:rsid w:val="00D0784C"/>
    <w:rsid w:val="00D31A16"/>
    <w:rsid w:val="00D33EF1"/>
    <w:rsid w:val="00D456D4"/>
    <w:rsid w:val="00D465C7"/>
    <w:rsid w:val="00D50D11"/>
    <w:rsid w:val="00D5492D"/>
    <w:rsid w:val="00D754F6"/>
    <w:rsid w:val="00D874A5"/>
    <w:rsid w:val="00D915B5"/>
    <w:rsid w:val="00D917B1"/>
    <w:rsid w:val="00D94E8D"/>
    <w:rsid w:val="00DB7EDA"/>
    <w:rsid w:val="00DD1801"/>
    <w:rsid w:val="00DF20C3"/>
    <w:rsid w:val="00DF2AAE"/>
    <w:rsid w:val="00DF6583"/>
    <w:rsid w:val="00E038FE"/>
    <w:rsid w:val="00E1639E"/>
    <w:rsid w:val="00E21212"/>
    <w:rsid w:val="00E45DCF"/>
    <w:rsid w:val="00E6433C"/>
    <w:rsid w:val="00E82480"/>
    <w:rsid w:val="00E851A4"/>
    <w:rsid w:val="00E85EA6"/>
    <w:rsid w:val="00EA11A8"/>
    <w:rsid w:val="00EB1B57"/>
    <w:rsid w:val="00ED588F"/>
    <w:rsid w:val="00EF3DC6"/>
    <w:rsid w:val="00F22E3C"/>
    <w:rsid w:val="00F2301E"/>
    <w:rsid w:val="00F34E9F"/>
    <w:rsid w:val="00F37E91"/>
    <w:rsid w:val="00F604A8"/>
    <w:rsid w:val="00F810C4"/>
    <w:rsid w:val="00F844D3"/>
    <w:rsid w:val="00F84B1C"/>
    <w:rsid w:val="00F87F66"/>
    <w:rsid w:val="00F92388"/>
    <w:rsid w:val="00FA19AF"/>
    <w:rsid w:val="00FA4293"/>
    <w:rsid w:val="00FB7CAA"/>
    <w:rsid w:val="00FE77BA"/>
    <w:rsid w:val="00FF6DDF"/>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28C5"/>
    <w:pPr>
      <w:widowControl w:val="0"/>
      <w:autoSpaceDE w:val="0"/>
      <w:autoSpaceDN w:val="0"/>
      <w:adjustRightInd w:val="0"/>
      <w:spacing w:after="0" w:line="240" w:lineRule="auto"/>
    </w:pPr>
    <w:rPr>
      <w:rFonts w:ascii="Myriad Pro" w:hAnsi="Myriad Pro" w:cs="Myriad Pro"/>
      <w:color w:val="000000"/>
      <w:sz w:val="24"/>
      <w:szCs w:val="24"/>
    </w:rPr>
  </w:style>
  <w:style w:type="paragraph" w:customStyle="1" w:styleId="CM1">
    <w:name w:val="CM1"/>
    <w:basedOn w:val="Default"/>
    <w:next w:val="Default"/>
    <w:uiPriority w:val="99"/>
    <w:rsid w:val="004B28C5"/>
    <w:rPr>
      <w:rFonts w:cs="Times New Roman"/>
      <w:color w:val="auto"/>
    </w:rPr>
  </w:style>
  <w:style w:type="paragraph" w:customStyle="1" w:styleId="CM49">
    <w:name w:val="CM49"/>
    <w:basedOn w:val="Default"/>
    <w:next w:val="Default"/>
    <w:uiPriority w:val="99"/>
    <w:rsid w:val="004B28C5"/>
    <w:rPr>
      <w:rFonts w:cs="Times New Roman"/>
      <w:color w:val="auto"/>
    </w:rPr>
  </w:style>
  <w:style w:type="paragraph" w:customStyle="1" w:styleId="CM50">
    <w:name w:val="CM50"/>
    <w:basedOn w:val="Default"/>
    <w:next w:val="Default"/>
    <w:uiPriority w:val="99"/>
    <w:rsid w:val="004B28C5"/>
    <w:rPr>
      <w:rFonts w:cs="Times New Roman"/>
      <w:color w:val="auto"/>
    </w:rPr>
  </w:style>
  <w:style w:type="paragraph" w:customStyle="1" w:styleId="CM4">
    <w:name w:val="CM4"/>
    <w:basedOn w:val="Default"/>
    <w:next w:val="Default"/>
    <w:uiPriority w:val="99"/>
    <w:rsid w:val="004B28C5"/>
    <w:pPr>
      <w:spacing w:line="240" w:lineRule="atLeast"/>
    </w:pPr>
    <w:rPr>
      <w:rFonts w:cs="Times New Roman"/>
      <w:color w:val="auto"/>
    </w:rPr>
  </w:style>
  <w:style w:type="paragraph" w:customStyle="1" w:styleId="CM5">
    <w:name w:val="CM5"/>
    <w:basedOn w:val="Default"/>
    <w:next w:val="Default"/>
    <w:uiPriority w:val="99"/>
    <w:rsid w:val="004B28C5"/>
    <w:pPr>
      <w:spacing w:line="240" w:lineRule="atLeast"/>
    </w:pPr>
    <w:rPr>
      <w:rFonts w:cs="Times New Roman"/>
      <w:color w:val="auto"/>
    </w:rPr>
  </w:style>
  <w:style w:type="paragraph" w:customStyle="1" w:styleId="CM6">
    <w:name w:val="CM6"/>
    <w:basedOn w:val="Default"/>
    <w:next w:val="Default"/>
    <w:uiPriority w:val="99"/>
    <w:rsid w:val="004B28C5"/>
    <w:pPr>
      <w:spacing w:line="240" w:lineRule="atLeast"/>
    </w:pPr>
    <w:rPr>
      <w:rFonts w:cs="Times New Roman"/>
      <w:color w:val="auto"/>
    </w:rPr>
  </w:style>
  <w:style w:type="paragraph" w:customStyle="1" w:styleId="CM7">
    <w:name w:val="CM7"/>
    <w:basedOn w:val="Default"/>
    <w:next w:val="Default"/>
    <w:uiPriority w:val="99"/>
    <w:rsid w:val="004B28C5"/>
    <w:pPr>
      <w:spacing w:line="240" w:lineRule="atLeast"/>
    </w:pPr>
    <w:rPr>
      <w:rFonts w:cs="Times New Roman"/>
      <w:color w:val="auto"/>
    </w:rPr>
  </w:style>
  <w:style w:type="paragraph" w:customStyle="1" w:styleId="CM52">
    <w:name w:val="CM52"/>
    <w:basedOn w:val="Default"/>
    <w:next w:val="Default"/>
    <w:uiPriority w:val="99"/>
    <w:rsid w:val="004B28C5"/>
    <w:rPr>
      <w:rFonts w:cs="Times New Roman"/>
      <w:color w:val="auto"/>
    </w:rPr>
  </w:style>
  <w:style w:type="paragraph" w:customStyle="1" w:styleId="CM53">
    <w:name w:val="CM53"/>
    <w:basedOn w:val="Default"/>
    <w:next w:val="Default"/>
    <w:uiPriority w:val="99"/>
    <w:rsid w:val="004B28C5"/>
    <w:rPr>
      <w:rFonts w:cs="Times New Roman"/>
      <w:color w:val="auto"/>
    </w:rPr>
  </w:style>
  <w:style w:type="paragraph" w:customStyle="1" w:styleId="CM8">
    <w:name w:val="CM8"/>
    <w:basedOn w:val="Default"/>
    <w:next w:val="Default"/>
    <w:uiPriority w:val="99"/>
    <w:rsid w:val="004B28C5"/>
    <w:pPr>
      <w:spacing w:line="240" w:lineRule="atLeast"/>
    </w:pPr>
    <w:rPr>
      <w:rFonts w:cs="Times New Roman"/>
      <w:color w:val="auto"/>
    </w:rPr>
  </w:style>
  <w:style w:type="paragraph" w:customStyle="1" w:styleId="CM9">
    <w:name w:val="CM9"/>
    <w:basedOn w:val="Default"/>
    <w:next w:val="Default"/>
    <w:uiPriority w:val="99"/>
    <w:rsid w:val="004B28C5"/>
    <w:pPr>
      <w:spacing w:line="240" w:lineRule="atLeast"/>
    </w:pPr>
    <w:rPr>
      <w:rFonts w:cs="Times New Roman"/>
      <w:color w:val="auto"/>
    </w:rPr>
  </w:style>
  <w:style w:type="paragraph" w:customStyle="1" w:styleId="CM10">
    <w:name w:val="CM10"/>
    <w:basedOn w:val="Default"/>
    <w:next w:val="Default"/>
    <w:uiPriority w:val="99"/>
    <w:rsid w:val="004B28C5"/>
    <w:pPr>
      <w:spacing w:line="240" w:lineRule="atLeast"/>
    </w:pPr>
    <w:rPr>
      <w:rFonts w:cs="Times New Roman"/>
      <w:color w:val="auto"/>
    </w:rPr>
  </w:style>
  <w:style w:type="paragraph" w:customStyle="1" w:styleId="CM2">
    <w:name w:val="CM2"/>
    <w:basedOn w:val="Default"/>
    <w:next w:val="Default"/>
    <w:uiPriority w:val="99"/>
    <w:rsid w:val="004B28C5"/>
    <w:pPr>
      <w:spacing w:line="240" w:lineRule="atLeast"/>
    </w:pPr>
    <w:rPr>
      <w:rFonts w:cs="Times New Roman"/>
      <w:color w:val="auto"/>
    </w:rPr>
  </w:style>
  <w:style w:type="paragraph" w:customStyle="1" w:styleId="CM11">
    <w:name w:val="CM11"/>
    <w:basedOn w:val="Default"/>
    <w:next w:val="Default"/>
    <w:uiPriority w:val="99"/>
    <w:rsid w:val="004B28C5"/>
    <w:pPr>
      <w:spacing w:line="240" w:lineRule="atLeast"/>
    </w:pPr>
    <w:rPr>
      <w:rFonts w:cs="Times New Roman"/>
      <w:color w:val="auto"/>
    </w:rPr>
  </w:style>
  <w:style w:type="paragraph" w:customStyle="1" w:styleId="CM12">
    <w:name w:val="CM12"/>
    <w:basedOn w:val="Default"/>
    <w:next w:val="Default"/>
    <w:uiPriority w:val="99"/>
    <w:rsid w:val="004B28C5"/>
    <w:rPr>
      <w:rFonts w:cs="Times New Roman"/>
      <w:color w:val="auto"/>
    </w:rPr>
  </w:style>
  <w:style w:type="paragraph" w:customStyle="1" w:styleId="CM13">
    <w:name w:val="CM13"/>
    <w:basedOn w:val="Default"/>
    <w:next w:val="Default"/>
    <w:uiPriority w:val="99"/>
    <w:rsid w:val="004B28C5"/>
    <w:pPr>
      <w:spacing w:line="240" w:lineRule="atLeast"/>
    </w:pPr>
    <w:rPr>
      <w:rFonts w:cs="Times New Roman"/>
      <w:color w:val="auto"/>
    </w:rPr>
  </w:style>
  <w:style w:type="paragraph" w:customStyle="1" w:styleId="CM14">
    <w:name w:val="CM14"/>
    <w:basedOn w:val="Default"/>
    <w:next w:val="Default"/>
    <w:uiPriority w:val="99"/>
    <w:rsid w:val="004B28C5"/>
    <w:pPr>
      <w:spacing w:line="240" w:lineRule="atLeast"/>
    </w:pPr>
    <w:rPr>
      <w:rFonts w:cs="Times New Roman"/>
      <w:color w:val="auto"/>
    </w:rPr>
  </w:style>
  <w:style w:type="paragraph" w:customStyle="1" w:styleId="CM15">
    <w:name w:val="CM15"/>
    <w:basedOn w:val="Default"/>
    <w:next w:val="Default"/>
    <w:uiPriority w:val="99"/>
    <w:rsid w:val="004B28C5"/>
    <w:pPr>
      <w:spacing w:line="240" w:lineRule="atLeast"/>
    </w:pPr>
    <w:rPr>
      <w:rFonts w:cs="Times New Roman"/>
      <w:color w:val="auto"/>
    </w:rPr>
  </w:style>
  <w:style w:type="paragraph" w:customStyle="1" w:styleId="CM16">
    <w:name w:val="CM16"/>
    <w:basedOn w:val="Default"/>
    <w:next w:val="Default"/>
    <w:uiPriority w:val="99"/>
    <w:rsid w:val="004B28C5"/>
    <w:pPr>
      <w:spacing w:line="240" w:lineRule="atLeast"/>
    </w:pPr>
    <w:rPr>
      <w:rFonts w:cs="Times New Roman"/>
      <w:color w:val="auto"/>
    </w:rPr>
  </w:style>
  <w:style w:type="paragraph" w:customStyle="1" w:styleId="CM54">
    <w:name w:val="CM54"/>
    <w:basedOn w:val="Default"/>
    <w:next w:val="Default"/>
    <w:uiPriority w:val="99"/>
    <w:rsid w:val="004B28C5"/>
    <w:rPr>
      <w:rFonts w:cs="Times New Roman"/>
      <w:color w:val="auto"/>
    </w:rPr>
  </w:style>
  <w:style w:type="paragraph" w:customStyle="1" w:styleId="CM17">
    <w:name w:val="CM17"/>
    <w:basedOn w:val="Default"/>
    <w:next w:val="Default"/>
    <w:uiPriority w:val="99"/>
    <w:rsid w:val="004B28C5"/>
    <w:pPr>
      <w:spacing w:line="240" w:lineRule="atLeast"/>
    </w:pPr>
    <w:rPr>
      <w:rFonts w:cs="Times New Roman"/>
      <w:color w:val="auto"/>
    </w:rPr>
  </w:style>
  <w:style w:type="paragraph" w:customStyle="1" w:styleId="CM57">
    <w:name w:val="CM57"/>
    <w:basedOn w:val="Default"/>
    <w:next w:val="Default"/>
    <w:uiPriority w:val="99"/>
    <w:rsid w:val="004B28C5"/>
    <w:rPr>
      <w:rFonts w:cs="Times New Roman"/>
      <w:color w:val="auto"/>
    </w:rPr>
  </w:style>
  <w:style w:type="paragraph" w:customStyle="1" w:styleId="CM18">
    <w:name w:val="CM18"/>
    <w:basedOn w:val="Default"/>
    <w:next w:val="Default"/>
    <w:uiPriority w:val="99"/>
    <w:rsid w:val="004B28C5"/>
    <w:pPr>
      <w:spacing w:line="240" w:lineRule="atLeast"/>
    </w:pPr>
    <w:rPr>
      <w:rFonts w:cs="Times New Roman"/>
      <w:color w:val="auto"/>
    </w:rPr>
  </w:style>
  <w:style w:type="paragraph" w:customStyle="1" w:styleId="CM19">
    <w:name w:val="CM19"/>
    <w:basedOn w:val="Default"/>
    <w:next w:val="Default"/>
    <w:uiPriority w:val="99"/>
    <w:rsid w:val="004B28C5"/>
    <w:pPr>
      <w:spacing w:line="240" w:lineRule="atLeast"/>
    </w:pPr>
    <w:rPr>
      <w:rFonts w:cs="Times New Roman"/>
      <w:color w:val="auto"/>
    </w:rPr>
  </w:style>
  <w:style w:type="paragraph" w:customStyle="1" w:styleId="CM20">
    <w:name w:val="CM20"/>
    <w:basedOn w:val="Default"/>
    <w:next w:val="Default"/>
    <w:uiPriority w:val="99"/>
    <w:rsid w:val="004B28C5"/>
    <w:pPr>
      <w:spacing w:line="240" w:lineRule="atLeast"/>
    </w:pPr>
    <w:rPr>
      <w:rFonts w:cs="Times New Roman"/>
      <w:color w:val="auto"/>
    </w:rPr>
  </w:style>
  <w:style w:type="paragraph" w:customStyle="1" w:styleId="CM3">
    <w:name w:val="CM3"/>
    <w:basedOn w:val="Default"/>
    <w:next w:val="Default"/>
    <w:uiPriority w:val="99"/>
    <w:rsid w:val="004B28C5"/>
    <w:rPr>
      <w:rFonts w:cs="Times New Roman"/>
      <w:color w:val="auto"/>
    </w:rPr>
  </w:style>
  <w:style w:type="paragraph" w:customStyle="1" w:styleId="CM21">
    <w:name w:val="CM21"/>
    <w:basedOn w:val="Default"/>
    <w:next w:val="Default"/>
    <w:uiPriority w:val="99"/>
    <w:rsid w:val="004B28C5"/>
    <w:rPr>
      <w:rFonts w:cs="Times New Roman"/>
      <w:color w:val="auto"/>
    </w:rPr>
  </w:style>
  <w:style w:type="paragraph" w:customStyle="1" w:styleId="CM55">
    <w:name w:val="CM55"/>
    <w:basedOn w:val="Default"/>
    <w:next w:val="Default"/>
    <w:uiPriority w:val="99"/>
    <w:rsid w:val="004B28C5"/>
    <w:rPr>
      <w:rFonts w:cs="Times New Roman"/>
      <w:color w:val="auto"/>
    </w:rPr>
  </w:style>
  <w:style w:type="paragraph" w:customStyle="1" w:styleId="CM22">
    <w:name w:val="CM22"/>
    <w:basedOn w:val="Default"/>
    <w:next w:val="Default"/>
    <w:uiPriority w:val="99"/>
    <w:rsid w:val="004B28C5"/>
    <w:rPr>
      <w:rFonts w:cs="Times New Roman"/>
      <w:color w:val="auto"/>
    </w:rPr>
  </w:style>
  <w:style w:type="paragraph" w:customStyle="1" w:styleId="CM24">
    <w:name w:val="CM24"/>
    <w:basedOn w:val="Default"/>
    <w:next w:val="Default"/>
    <w:uiPriority w:val="99"/>
    <w:rsid w:val="004B28C5"/>
    <w:pPr>
      <w:spacing w:line="240" w:lineRule="atLeast"/>
    </w:pPr>
    <w:rPr>
      <w:rFonts w:cs="Times New Roman"/>
      <w:color w:val="auto"/>
    </w:rPr>
  </w:style>
  <w:style w:type="paragraph" w:customStyle="1" w:styleId="CM25">
    <w:name w:val="CM25"/>
    <w:basedOn w:val="Default"/>
    <w:next w:val="Default"/>
    <w:uiPriority w:val="99"/>
    <w:rsid w:val="004B28C5"/>
    <w:pPr>
      <w:spacing w:line="240" w:lineRule="atLeast"/>
    </w:pPr>
    <w:rPr>
      <w:rFonts w:cs="Times New Roman"/>
      <w:color w:val="auto"/>
    </w:rPr>
  </w:style>
  <w:style w:type="paragraph" w:customStyle="1" w:styleId="CM26">
    <w:name w:val="CM26"/>
    <w:basedOn w:val="Default"/>
    <w:next w:val="Default"/>
    <w:uiPriority w:val="99"/>
    <w:rsid w:val="004B28C5"/>
    <w:pPr>
      <w:spacing w:line="240" w:lineRule="atLeast"/>
    </w:pPr>
    <w:rPr>
      <w:rFonts w:cs="Times New Roman"/>
      <w:color w:val="auto"/>
    </w:rPr>
  </w:style>
  <w:style w:type="paragraph" w:customStyle="1" w:styleId="CM27">
    <w:name w:val="CM27"/>
    <w:basedOn w:val="Default"/>
    <w:next w:val="Default"/>
    <w:uiPriority w:val="99"/>
    <w:rsid w:val="004B28C5"/>
    <w:pPr>
      <w:spacing w:line="240" w:lineRule="atLeast"/>
    </w:pPr>
    <w:rPr>
      <w:rFonts w:cs="Times New Roman"/>
      <w:color w:val="auto"/>
    </w:rPr>
  </w:style>
  <w:style w:type="paragraph" w:customStyle="1" w:styleId="CM29">
    <w:name w:val="CM29"/>
    <w:basedOn w:val="Default"/>
    <w:next w:val="Default"/>
    <w:uiPriority w:val="99"/>
    <w:rsid w:val="004B28C5"/>
    <w:pPr>
      <w:spacing w:line="240" w:lineRule="atLeast"/>
    </w:pPr>
    <w:rPr>
      <w:rFonts w:cs="Times New Roman"/>
      <w:color w:val="auto"/>
    </w:rPr>
  </w:style>
  <w:style w:type="paragraph" w:customStyle="1" w:styleId="CM30">
    <w:name w:val="CM30"/>
    <w:basedOn w:val="Default"/>
    <w:next w:val="Default"/>
    <w:uiPriority w:val="99"/>
    <w:rsid w:val="004B28C5"/>
    <w:pPr>
      <w:spacing w:line="240" w:lineRule="atLeast"/>
    </w:pPr>
    <w:rPr>
      <w:rFonts w:cs="Times New Roman"/>
      <w:color w:val="auto"/>
    </w:rPr>
  </w:style>
  <w:style w:type="paragraph" w:customStyle="1" w:styleId="CM31">
    <w:name w:val="CM31"/>
    <w:basedOn w:val="Default"/>
    <w:next w:val="Default"/>
    <w:uiPriority w:val="99"/>
    <w:rsid w:val="004B28C5"/>
    <w:pPr>
      <w:spacing w:line="240" w:lineRule="atLeast"/>
    </w:pPr>
    <w:rPr>
      <w:rFonts w:cs="Times New Roman"/>
      <w:color w:val="auto"/>
    </w:rPr>
  </w:style>
  <w:style w:type="paragraph" w:customStyle="1" w:styleId="CM32">
    <w:name w:val="CM32"/>
    <w:basedOn w:val="Default"/>
    <w:next w:val="Default"/>
    <w:uiPriority w:val="99"/>
    <w:rsid w:val="004B28C5"/>
    <w:pPr>
      <w:spacing w:line="240" w:lineRule="atLeast"/>
    </w:pPr>
    <w:rPr>
      <w:rFonts w:cs="Times New Roman"/>
      <w:color w:val="auto"/>
    </w:rPr>
  </w:style>
  <w:style w:type="paragraph" w:customStyle="1" w:styleId="CM33">
    <w:name w:val="CM33"/>
    <w:basedOn w:val="Default"/>
    <w:next w:val="Default"/>
    <w:uiPriority w:val="99"/>
    <w:rsid w:val="004B28C5"/>
    <w:pPr>
      <w:spacing w:line="240" w:lineRule="atLeast"/>
    </w:pPr>
    <w:rPr>
      <w:rFonts w:cs="Times New Roman"/>
      <w:color w:val="auto"/>
    </w:rPr>
  </w:style>
  <w:style w:type="paragraph" w:customStyle="1" w:styleId="CM34">
    <w:name w:val="CM34"/>
    <w:basedOn w:val="Default"/>
    <w:next w:val="Default"/>
    <w:uiPriority w:val="99"/>
    <w:rsid w:val="004B28C5"/>
    <w:pPr>
      <w:spacing w:line="240" w:lineRule="atLeast"/>
    </w:pPr>
    <w:rPr>
      <w:rFonts w:cs="Times New Roman"/>
      <w:color w:val="auto"/>
    </w:rPr>
  </w:style>
  <w:style w:type="paragraph" w:customStyle="1" w:styleId="CM35">
    <w:name w:val="CM35"/>
    <w:basedOn w:val="Default"/>
    <w:next w:val="Default"/>
    <w:uiPriority w:val="99"/>
    <w:rsid w:val="004B28C5"/>
    <w:pPr>
      <w:spacing w:line="240" w:lineRule="atLeast"/>
    </w:pPr>
    <w:rPr>
      <w:rFonts w:cs="Times New Roman"/>
      <w:color w:val="auto"/>
    </w:rPr>
  </w:style>
  <w:style w:type="paragraph" w:customStyle="1" w:styleId="CM36">
    <w:name w:val="CM36"/>
    <w:basedOn w:val="Default"/>
    <w:next w:val="Default"/>
    <w:uiPriority w:val="99"/>
    <w:rsid w:val="004B28C5"/>
    <w:pPr>
      <w:spacing w:line="240" w:lineRule="atLeast"/>
    </w:pPr>
    <w:rPr>
      <w:rFonts w:cs="Times New Roman"/>
      <w:color w:val="auto"/>
    </w:rPr>
  </w:style>
  <w:style w:type="paragraph" w:customStyle="1" w:styleId="CM56">
    <w:name w:val="CM56"/>
    <w:basedOn w:val="Default"/>
    <w:next w:val="Default"/>
    <w:uiPriority w:val="99"/>
    <w:rsid w:val="004B28C5"/>
    <w:rPr>
      <w:rFonts w:cs="Times New Roman"/>
      <w:color w:val="auto"/>
    </w:rPr>
  </w:style>
  <w:style w:type="paragraph" w:customStyle="1" w:styleId="CM37">
    <w:name w:val="CM37"/>
    <w:basedOn w:val="Default"/>
    <w:next w:val="Default"/>
    <w:uiPriority w:val="99"/>
    <w:rsid w:val="004B28C5"/>
    <w:pPr>
      <w:spacing w:line="240" w:lineRule="atLeast"/>
    </w:pPr>
    <w:rPr>
      <w:rFonts w:cs="Times New Roman"/>
      <w:color w:val="auto"/>
    </w:rPr>
  </w:style>
  <w:style w:type="paragraph" w:customStyle="1" w:styleId="CM38">
    <w:name w:val="CM38"/>
    <w:basedOn w:val="Default"/>
    <w:next w:val="Default"/>
    <w:uiPriority w:val="99"/>
    <w:rsid w:val="004B28C5"/>
    <w:pPr>
      <w:spacing w:line="240" w:lineRule="atLeast"/>
    </w:pPr>
    <w:rPr>
      <w:rFonts w:cs="Times New Roman"/>
      <w:color w:val="auto"/>
    </w:rPr>
  </w:style>
  <w:style w:type="paragraph" w:customStyle="1" w:styleId="CM39">
    <w:name w:val="CM39"/>
    <w:basedOn w:val="Default"/>
    <w:next w:val="Default"/>
    <w:uiPriority w:val="99"/>
    <w:rsid w:val="004B28C5"/>
    <w:pPr>
      <w:spacing w:line="240" w:lineRule="atLeast"/>
    </w:pPr>
    <w:rPr>
      <w:rFonts w:cs="Times New Roman"/>
      <w:color w:val="auto"/>
    </w:rPr>
  </w:style>
  <w:style w:type="paragraph" w:customStyle="1" w:styleId="CM40">
    <w:name w:val="CM40"/>
    <w:basedOn w:val="Default"/>
    <w:next w:val="Default"/>
    <w:uiPriority w:val="99"/>
    <w:rsid w:val="004B28C5"/>
    <w:pPr>
      <w:spacing w:line="240" w:lineRule="atLeast"/>
    </w:pPr>
    <w:rPr>
      <w:rFonts w:cs="Times New Roman"/>
      <w:color w:val="auto"/>
    </w:rPr>
  </w:style>
  <w:style w:type="paragraph" w:customStyle="1" w:styleId="CM28">
    <w:name w:val="CM28"/>
    <w:basedOn w:val="Default"/>
    <w:next w:val="Default"/>
    <w:uiPriority w:val="99"/>
    <w:rsid w:val="004B28C5"/>
    <w:pPr>
      <w:spacing w:line="240" w:lineRule="atLeast"/>
    </w:pPr>
    <w:rPr>
      <w:rFonts w:cs="Times New Roman"/>
      <w:color w:val="auto"/>
    </w:rPr>
  </w:style>
  <w:style w:type="paragraph" w:customStyle="1" w:styleId="CM58">
    <w:name w:val="CM58"/>
    <w:basedOn w:val="Default"/>
    <w:next w:val="Default"/>
    <w:uiPriority w:val="99"/>
    <w:rsid w:val="004B28C5"/>
    <w:rPr>
      <w:rFonts w:cs="Times New Roman"/>
      <w:color w:val="auto"/>
    </w:rPr>
  </w:style>
  <w:style w:type="paragraph" w:customStyle="1" w:styleId="CM59">
    <w:name w:val="CM59"/>
    <w:basedOn w:val="Default"/>
    <w:next w:val="Default"/>
    <w:uiPriority w:val="99"/>
    <w:rsid w:val="004B28C5"/>
    <w:rPr>
      <w:rFonts w:cs="Times New Roman"/>
      <w:color w:val="auto"/>
    </w:rPr>
  </w:style>
  <w:style w:type="paragraph" w:customStyle="1" w:styleId="CM43">
    <w:name w:val="CM43"/>
    <w:basedOn w:val="Default"/>
    <w:next w:val="Default"/>
    <w:uiPriority w:val="99"/>
    <w:rsid w:val="004B28C5"/>
    <w:pPr>
      <w:spacing w:line="240" w:lineRule="atLeast"/>
    </w:pPr>
    <w:rPr>
      <w:rFonts w:cs="Times New Roman"/>
      <w:color w:val="auto"/>
    </w:rPr>
  </w:style>
  <w:style w:type="paragraph" w:customStyle="1" w:styleId="CM44">
    <w:name w:val="CM44"/>
    <w:basedOn w:val="Default"/>
    <w:next w:val="Default"/>
    <w:uiPriority w:val="99"/>
    <w:rsid w:val="004B28C5"/>
    <w:pPr>
      <w:spacing w:line="240" w:lineRule="atLeast"/>
    </w:pPr>
    <w:rPr>
      <w:rFonts w:cs="Times New Roman"/>
      <w:color w:val="auto"/>
    </w:rPr>
  </w:style>
  <w:style w:type="paragraph" w:customStyle="1" w:styleId="CM45">
    <w:name w:val="CM45"/>
    <w:basedOn w:val="Default"/>
    <w:next w:val="Default"/>
    <w:uiPriority w:val="99"/>
    <w:rsid w:val="004B28C5"/>
    <w:pPr>
      <w:spacing w:line="240" w:lineRule="atLeast"/>
    </w:pPr>
    <w:rPr>
      <w:rFonts w:cs="Times New Roman"/>
      <w:color w:val="auto"/>
    </w:rPr>
  </w:style>
  <w:style w:type="paragraph" w:customStyle="1" w:styleId="CM46">
    <w:name w:val="CM46"/>
    <w:basedOn w:val="Default"/>
    <w:next w:val="Default"/>
    <w:uiPriority w:val="99"/>
    <w:rsid w:val="004B28C5"/>
    <w:pPr>
      <w:spacing w:line="240" w:lineRule="atLeast"/>
    </w:pPr>
    <w:rPr>
      <w:rFonts w:cs="Times New Roman"/>
      <w:color w:val="auto"/>
    </w:rPr>
  </w:style>
  <w:style w:type="paragraph" w:customStyle="1" w:styleId="CM60">
    <w:name w:val="CM60"/>
    <w:basedOn w:val="Default"/>
    <w:next w:val="Default"/>
    <w:uiPriority w:val="99"/>
    <w:rsid w:val="004B28C5"/>
    <w:rPr>
      <w:rFonts w:cs="Times New Roman"/>
      <w:color w:val="auto"/>
    </w:rPr>
  </w:style>
  <w:style w:type="character" w:styleId="SubtleEmphasis">
    <w:name w:val="Subtle Emphasis"/>
    <w:basedOn w:val="DefaultParagraphFont"/>
    <w:uiPriority w:val="19"/>
    <w:qFormat/>
    <w:rsid w:val="00A001EF"/>
    <w:rPr>
      <w:rFonts w:cs="Times New Roman"/>
      <w:i/>
      <w:iCs/>
      <w:color w:val="808080" w:themeColor="text1" w:themeTint="7F"/>
    </w:rPr>
  </w:style>
  <w:style w:type="paragraph" w:styleId="NormalWeb">
    <w:name w:val="Normal (Web)"/>
    <w:basedOn w:val="Normal"/>
    <w:uiPriority w:val="99"/>
    <w:semiHidden/>
    <w:unhideWhenUsed/>
    <w:rsid w:val="00D0784C"/>
    <w:rPr>
      <w:rFonts w:ascii="Times New Roman" w:hAnsi="Times New Roman"/>
      <w:sz w:val="24"/>
      <w:szCs w:val="24"/>
    </w:rPr>
  </w:style>
  <w:style w:type="character" w:customStyle="1" w:styleId="CarCar8">
    <w:name w:val="Car Car8"/>
    <w:locked/>
    <w:rsid w:val="00D0784C"/>
    <w:rPr>
      <w:rFonts w:ascii="Times New Roman" w:hAnsi="Times New Roman"/>
      <w:b/>
      <w:kern w:val="32"/>
      <w:sz w:val="32"/>
    </w:rPr>
  </w:style>
  <w:style w:type="character" w:customStyle="1" w:styleId="A0">
    <w:name w:val="A0"/>
    <w:uiPriority w:val="99"/>
    <w:rsid w:val="002D616D"/>
    <w:rPr>
      <w:b/>
      <w:color w:val="FFFFFF"/>
      <w:sz w:val="36"/>
    </w:rPr>
  </w:style>
  <w:style w:type="character" w:styleId="Hyperlink">
    <w:name w:val="Hyperlink"/>
    <w:basedOn w:val="DefaultParagraphFont"/>
    <w:uiPriority w:val="99"/>
    <w:unhideWhenUsed/>
    <w:rsid w:val="00F34E9F"/>
    <w:rPr>
      <w:rFonts w:cs="Times New Roman"/>
      <w:color w:val="0000FF" w:themeColor="hyperlink"/>
      <w:u w:val="single"/>
    </w:rPr>
  </w:style>
  <w:style w:type="paragraph" w:styleId="Header">
    <w:name w:val="header"/>
    <w:basedOn w:val="Normal"/>
    <w:link w:val="HeaderChar"/>
    <w:uiPriority w:val="99"/>
    <w:unhideWhenUsed/>
    <w:rsid w:val="00D94E8D"/>
    <w:pPr>
      <w:tabs>
        <w:tab w:val="center" w:pos="4680"/>
        <w:tab w:val="right" w:pos="9360"/>
      </w:tabs>
    </w:pPr>
  </w:style>
  <w:style w:type="character" w:customStyle="1" w:styleId="HeaderChar">
    <w:name w:val="Header Char"/>
    <w:basedOn w:val="DefaultParagraphFont"/>
    <w:link w:val="Header"/>
    <w:uiPriority w:val="99"/>
    <w:locked/>
    <w:rsid w:val="00D94E8D"/>
    <w:rPr>
      <w:rFonts w:cs="Times New Roman"/>
    </w:rPr>
  </w:style>
  <w:style w:type="paragraph" w:styleId="Footer">
    <w:name w:val="footer"/>
    <w:basedOn w:val="Normal"/>
    <w:link w:val="FooterChar"/>
    <w:uiPriority w:val="99"/>
    <w:unhideWhenUsed/>
    <w:rsid w:val="00D94E8D"/>
    <w:pPr>
      <w:tabs>
        <w:tab w:val="center" w:pos="4680"/>
        <w:tab w:val="right" w:pos="9360"/>
      </w:tabs>
    </w:pPr>
  </w:style>
  <w:style w:type="character" w:customStyle="1" w:styleId="FooterChar">
    <w:name w:val="Footer Char"/>
    <w:basedOn w:val="DefaultParagraphFont"/>
    <w:link w:val="Footer"/>
    <w:uiPriority w:val="99"/>
    <w:locked/>
    <w:rsid w:val="00D94E8D"/>
    <w:rPr>
      <w:rFonts w:cs="Times New Roman"/>
    </w:rPr>
  </w:style>
  <w:style w:type="paragraph" w:styleId="BalloonText">
    <w:name w:val="Balloon Text"/>
    <w:basedOn w:val="Normal"/>
    <w:link w:val="BalloonTextChar"/>
    <w:uiPriority w:val="99"/>
    <w:semiHidden/>
    <w:unhideWhenUsed/>
    <w:rsid w:val="00B30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95E"/>
    <w:rPr>
      <w:rFonts w:ascii="Tahoma" w:hAnsi="Tahoma" w:cs="Tahoma"/>
      <w:sz w:val="16"/>
      <w:szCs w:val="16"/>
    </w:rPr>
  </w:style>
  <w:style w:type="paragraph" w:customStyle="1" w:styleId="Pa1">
    <w:name w:val="Pa1"/>
    <w:basedOn w:val="Default"/>
    <w:next w:val="Default"/>
    <w:uiPriority w:val="99"/>
    <w:rsid w:val="00376AB7"/>
    <w:pPr>
      <w:widowControl/>
      <w:spacing w:line="241" w:lineRule="atLeast"/>
    </w:pPr>
    <w:rPr>
      <w:rFonts w:ascii="Times New Roman" w:hAnsi="Times New Roman" w:cs="Times New Roman"/>
      <w:color w:val="auto"/>
    </w:rPr>
  </w:style>
  <w:style w:type="character" w:customStyle="1" w:styleId="A2">
    <w:name w:val="A2"/>
    <w:uiPriority w:val="99"/>
    <w:rsid w:val="00376AB7"/>
    <w:rPr>
      <w:color w:val="000000"/>
      <w:sz w:val="20"/>
      <w:szCs w:val="20"/>
    </w:rPr>
  </w:style>
  <w:style w:type="paragraph" w:styleId="ListParagraph">
    <w:name w:val="List Paragraph"/>
    <w:basedOn w:val="Normal"/>
    <w:uiPriority w:val="34"/>
    <w:qFormat/>
    <w:rsid w:val="007426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his.usda.gov/import_export/animals/animal_import/animal_imports_states.s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12FD9-5DC5-477F-827C-4D14F466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42</Pages>
  <Words>19105</Words>
  <Characters>105246</Characters>
  <Application>Microsoft Office Word</Application>
  <DocSecurity>0</DocSecurity>
  <Lines>877</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Lenardon, Maria V [CFSPH]</dc:creator>
  <cp:keywords/>
  <dc:description/>
  <cp:lastModifiedBy>Lenardon, Maria V [CFSPH]</cp:lastModifiedBy>
  <cp:revision>63</cp:revision>
  <dcterms:created xsi:type="dcterms:W3CDTF">2011-09-26T21:37:00Z</dcterms:created>
  <dcterms:modified xsi:type="dcterms:W3CDTF">2012-02-07T17:23:00Z</dcterms:modified>
</cp:coreProperties>
</file>